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B7808" w14:textId="77777777" w:rsidR="004925F8" w:rsidRPr="00A1585E" w:rsidRDefault="00923E17" w:rsidP="000C4AB4">
      <w:pPr>
        <w:pStyle w:val="12"/>
        <w:tabs>
          <w:tab w:val="left" w:pos="2775"/>
        </w:tabs>
        <w:spacing w:after="0"/>
        <w:ind w:left="0"/>
        <w:jc w:val="center"/>
        <w:rPr>
          <w:rFonts w:ascii="Times New Roman" w:hAnsi="Times New Roman"/>
          <w:b/>
          <w:sz w:val="28"/>
          <w:szCs w:val="28"/>
          <w:lang w:eastAsia="ar-SA"/>
        </w:rPr>
      </w:pPr>
      <w:r>
        <w:rPr>
          <w:rFonts w:ascii="Times New Roman" w:hAnsi="Times New Roman"/>
          <w:b/>
          <w:sz w:val="28"/>
          <w:szCs w:val="28"/>
          <w:lang w:eastAsia="ar-SA"/>
        </w:rPr>
        <w:t>ОТЧЕТ о</w:t>
      </w:r>
      <w:r w:rsidR="00F375B5" w:rsidRPr="00A1585E">
        <w:rPr>
          <w:rFonts w:ascii="Times New Roman" w:hAnsi="Times New Roman"/>
          <w:b/>
          <w:sz w:val="28"/>
          <w:szCs w:val="28"/>
          <w:lang w:eastAsia="ar-SA"/>
        </w:rPr>
        <w:t xml:space="preserve"> РАБОТ</w:t>
      </w:r>
      <w:r>
        <w:rPr>
          <w:rFonts w:ascii="Times New Roman" w:hAnsi="Times New Roman"/>
          <w:b/>
          <w:sz w:val="28"/>
          <w:szCs w:val="28"/>
          <w:lang w:eastAsia="ar-SA"/>
        </w:rPr>
        <w:t>Е</w:t>
      </w:r>
      <w:r w:rsidR="00F375B5" w:rsidRPr="00A1585E">
        <w:rPr>
          <w:rFonts w:ascii="Times New Roman" w:hAnsi="Times New Roman"/>
          <w:b/>
          <w:sz w:val="28"/>
          <w:szCs w:val="28"/>
          <w:lang w:eastAsia="ar-SA"/>
        </w:rPr>
        <w:t xml:space="preserve"> </w:t>
      </w:r>
    </w:p>
    <w:p w14:paraId="2F888594" w14:textId="77777777" w:rsidR="00B94812" w:rsidRPr="00A1585E" w:rsidRDefault="00476851" w:rsidP="000C4AB4">
      <w:pPr>
        <w:pStyle w:val="12"/>
        <w:tabs>
          <w:tab w:val="left" w:pos="2775"/>
        </w:tabs>
        <w:spacing w:after="0"/>
        <w:ind w:left="0"/>
        <w:jc w:val="center"/>
        <w:rPr>
          <w:rFonts w:ascii="Times New Roman" w:hAnsi="Times New Roman"/>
          <w:b/>
          <w:sz w:val="28"/>
          <w:szCs w:val="28"/>
          <w:lang w:eastAsia="ar-SA"/>
        </w:rPr>
      </w:pPr>
      <w:r w:rsidRPr="00A1585E">
        <w:rPr>
          <w:rFonts w:ascii="Times New Roman" w:hAnsi="Times New Roman"/>
          <w:b/>
          <w:sz w:val="28"/>
          <w:szCs w:val="28"/>
          <w:lang w:eastAsia="ar-SA"/>
        </w:rPr>
        <w:t xml:space="preserve">ГБУ ДО </w:t>
      </w:r>
      <w:r w:rsidR="000E5E48" w:rsidRPr="00A1585E">
        <w:rPr>
          <w:rFonts w:ascii="Times New Roman" w:hAnsi="Times New Roman"/>
          <w:b/>
          <w:sz w:val="28"/>
          <w:szCs w:val="28"/>
          <w:lang w:eastAsia="ar-SA"/>
        </w:rPr>
        <w:t>«</w:t>
      </w:r>
      <w:r w:rsidRPr="00A1585E">
        <w:rPr>
          <w:rFonts w:ascii="Times New Roman" w:hAnsi="Times New Roman"/>
          <w:b/>
          <w:sz w:val="28"/>
          <w:szCs w:val="28"/>
          <w:lang w:eastAsia="ar-SA"/>
        </w:rPr>
        <w:t>Р</w:t>
      </w:r>
      <w:r w:rsidR="00B94812" w:rsidRPr="00A1585E">
        <w:rPr>
          <w:rFonts w:ascii="Times New Roman" w:hAnsi="Times New Roman"/>
          <w:b/>
          <w:sz w:val="28"/>
          <w:szCs w:val="28"/>
          <w:lang w:eastAsia="ar-SA"/>
        </w:rPr>
        <w:t>еспубликанский центр внешкольной работы</w:t>
      </w:r>
      <w:r w:rsidR="000E5E48" w:rsidRPr="00A1585E">
        <w:rPr>
          <w:rFonts w:ascii="Times New Roman" w:hAnsi="Times New Roman"/>
          <w:b/>
          <w:sz w:val="28"/>
          <w:szCs w:val="28"/>
          <w:lang w:eastAsia="ar-SA"/>
        </w:rPr>
        <w:t>»</w:t>
      </w:r>
      <w:r w:rsidRPr="00A1585E">
        <w:rPr>
          <w:rFonts w:ascii="Times New Roman" w:hAnsi="Times New Roman"/>
          <w:b/>
          <w:sz w:val="28"/>
          <w:szCs w:val="28"/>
          <w:lang w:eastAsia="ar-SA"/>
        </w:rPr>
        <w:t xml:space="preserve"> </w:t>
      </w:r>
    </w:p>
    <w:p w14:paraId="23793ADC" w14:textId="0C4FF067" w:rsidR="004E2D3F" w:rsidRPr="00A1585E" w:rsidRDefault="00A15477" w:rsidP="000C4AB4">
      <w:pPr>
        <w:pStyle w:val="12"/>
        <w:tabs>
          <w:tab w:val="left" w:pos="2775"/>
        </w:tabs>
        <w:spacing w:after="0"/>
        <w:ind w:left="0"/>
        <w:jc w:val="center"/>
        <w:rPr>
          <w:rFonts w:ascii="Times New Roman" w:hAnsi="Times New Roman"/>
          <w:b/>
          <w:sz w:val="28"/>
          <w:szCs w:val="28"/>
          <w:lang w:eastAsia="ar-SA"/>
        </w:rPr>
      </w:pPr>
      <w:r>
        <w:rPr>
          <w:rFonts w:ascii="Times New Roman" w:hAnsi="Times New Roman"/>
          <w:b/>
          <w:sz w:val="28"/>
          <w:szCs w:val="28"/>
          <w:lang w:eastAsia="ar-SA"/>
        </w:rPr>
        <w:t>за 202</w:t>
      </w:r>
      <w:r w:rsidR="001C7146">
        <w:rPr>
          <w:rFonts w:ascii="Times New Roman" w:hAnsi="Times New Roman"/>
          <w:b/>
          <w:sz w:val="28"/>
          <w:szCs w:val="28"/>
          <w:lang w:eastAsia="ar-SA"/>
        </w:rPr>
        <w:t>1</w:t>
      </w:r>
      <w:r w:rsidR="006507CF">
        <w:rPr>
          <w:rFonts w:ascii="Times New Roman" w:hAnsi="Times New Roman"/>
          <w:b/>
          <w:sz w:val="28"/>
          <w:szCs w:val="28"/>
          <w:lang w:eastAsia="ar-SA"/>
        </w:rPr>
        <w:t>/</w:t>
      </w:r>
      <w:r w:rsidR="008121AC" w:rsidRPr="00A1585E">
        <w:rPr>
          <w:rFonts w:ascii="Times New Roman" w:hAnsi="Times New Roman"/>
          <w:b/>
          <w:sz w:val="28"/>
          <w:szCs w:val="28"/>
          <w:lang w:eastAsia="ar-SA"/>
        </w:rPr>
        <w:t>20</w:t>
      </w:r>
      <w:r w:rsidR="00AD158F">
        <w:rPr>
          <w:rFonts w:ascii="Times New Roman" w:hAnsi="Times New Roman"/>
          <w:b/>
          <w:sz w:val="28"/>
          <w:szCs w:val="28"/>
          <w:lang w:eastAsia="ar-SA"/>
        </w:rPr>
        <w:t>2</w:t>
      </w:r>
      <w:r w:rsidR="001C7146">
        <w:rPr>
          <w:rFonts w:ascii="Times New Roman" w:hAnsi="Times New Roman"/>
          <w:b/>
          <w:sz w:val="28"/>
          <w:szCs w:val="28"/>
          <w:lang w:eastAsia="ar-SA"/>
        </w:rPr>
        <w:t>2</w:t>
      </w:r>
      <w:r w:rsidR="001F479C" w:rsidRPr="00A1585E">
        <w:rPr>
          <w:rFonts w:ascii="Times New Roman" w:hAnsi="Times New Roman"/>
          <w:b/>
          <w:sz w:val="28"/>
          <w:szCs w:val="28"/>
          <w:lang w:eastAsia="ar-SA"/>
        </w:rPr>
        <w:t xml:space="preserve"> учебный год</w:t>
      </w:r>
    </w:p>
    <w:p w14:paraId="7CD3D752" w14:textId="77777777" w:rsidR="00EA4327" w:rsidRPr="00A1585E" w:rsidRDefault="00EA4327" w:rsidP="000C4AB4">
      <w:pPr>
        <w:pStyle w:val="12"/>
        <w:tabs>
          <w:tab w:val="left" w:pos="2775"/>
        </w:tabs>
        <w:spacing w:after="0"/>
        <w:ind w:left="0"/>
        <w:jc w:val="center"/>
        <w:rPr>
          <w:rFonts w:ascii="Times New Roman" w:hAnsi="Times New Roman"/>
          <w:b/>
          <w:sz w:val="28"/>
          <w:szCs w:val="28"/>
          <w:lang w:eastAsia="ar-SA"/>
        </w:rPr>
      </w:pPr>
    </w:p>
    <w:p w14:paraId="65F856FA" w14:textId="77777777" w:rsidR="00EA4327" w:rsidRPr="00A1585E" w:rsidRDefault="001E0F35" w:rsidP="000C4AB4">
      <w:pPr>
        <w:tabs>
          <w:tab w:val="num" w:pos="284"/>
        </w:tabs>
        <w:spacing w:line="276" w:lineRule="auto"/>
        <w:ind w:left="720"/>
        <w:jc w:val="center"/>
        <w:rPr>
          <w:b/>
          <w:sz w:val="28"/>
          <w:szCs w:val="28"/>
        </w:rPr>
      </w:pPr>
      <w:r w:rsidRPr="00A1585E">
        <w:rPr>
          <w:b/>
          <w:sz w:val="28"/>
          <w:szCs w:val="28"/>
        </w:rPr>
        <w:t>1.</w:t>
      </w:r>
      <w:r w:rsidR="00EA4327" w:rsidRPr="00A1585E">
        <w:rPr>
          <w:b/>
          <w:sz w:val="28"/>
          <w:szCs w:val="28"/>
        </w:rPr>
        <w:t xml:space="preserve"> Направления деятельности ГБУ ДО «РЦВР»</w:t>
      </w:r>
    </w:p>
    <w:p w14:paraId="032DAE22" w14:textId="77777777" w:rsidR="001E0F35" w:rsidRPr="00A1585E" w:rsidRDefault="001E0F35" w:rsidP="000C4AB4">
      <w:pPr>
        <w:tabs>
          <w:tab w:val="num" w:pos="284"/>
        </w:tabs>
        <w:spacing w:line="276" w:lineRule="auto"/>
        <w:ind w:left="720"/>
        <w:jc w:val="center"/>
        <w:rPr>
          <w:sz w:val="28"/>
          <w:szCs w:val="28"/>
        </w:rPr>
      </w:pPr>
    </w:p>
    <w:p w14:paraId="0A7E04C1" w14:textId="77777777" w:rsidR="00A1585E" w:rsidRPr="00B94812" w:rsidRDefault="00A1585E" w:rsidP="000C4AB4">
      <w:pPr>
        <w:spacing w:line="276" w:lineRule="auto"/>
        <w:ind w:right="-9" w:firstLine="709"/>
        <w:jc w:val="both"/>
        <w:rPr>
          <w:sz w:val="28"/>
          <w:szCs w:val="28"/>
        </w:rPr>
      </w:pPr>
      <w:r w:rsidRPr="00B94812">
        <w:rPr>
          <w:sz w:val="28"/>
          <w:szCs w:val="28"/>
        </w:rPr>
        <w:t>Предметом деятельности</w:t>
      </w:r>
      <w:r>
        <w:rPr>
          <w:sz w:val="28"/>
          <w:szCs w:val="28"/>
        </w:rPr>
        <w:t xml:space="preserve"> </w:t>
      </w:r>
      <w:r w:rsidRPr="004C62B1">
        <w:rPr>
          <w:sz w:val="28"/>
          <w:szCs w:val="28"/>
        </w:rPr>
        <w:t>Государственного бюджетного учреждения дополнительного образования</w:t>
      </w:r>
      <w:r>
        <w:rPr>
          <w:sz w:val="28"/>
          <w:szCs w:val="28"/>
        </w:rPr>
        <w:t xml:space="preserve"> «</w:t>
      </w:r>
      <w:r w:rsidRPr="004C62B1">
        <w:rPr>
          <w:sz w:val="28"/>
          <w:szCs w:val="28"/>
        </w:rPr>
        <w:t>Республиканский центр внешкольной работы</w:t>
      </w:r>
      <w:r>
        <w:rPr>
          <w:sz w:val="28"/>
          <w:szCs w:val="28"/>
        </w:rPr>
        <w:t>» (далее - ГБУ ДО «РЦВР»)</w:t>
      </w:r>
      <w:r w:rsidRPr="00B94812">
        <w:rPr>
          <w:sz w:val="28"/>
          <w:szCs w:val="28"/>
        </w:rPr>
        <w:t xml:space="preserve"> является осуществление координирующих, информационно-организационных, программно-методических функций по поддержке и развитию дополнительного образования детей в образовательных организациях всех типов и видов, подведомственных Министерству образования и науки Республики Татарстан. </w:t>
      </w:r>
      <w:r w:rsidR="008E5D39">
        <w:rPr>
          <w:sz w:val="28"/>
          <w:szCs w:val="28"/>
        </w:rPr>
        <w:t>ГБУ ДО «РЦВР»</w:t>
      </w:r>
      <w:r w:rsidRPr="00B94812">
        <w:rPr>
          <w:sz w:val="28"/>
          <w:szCs w:val="28"/>
        </w:rPr>
        <w:t xml:space="preserve"> </w:t>
      </w:r>
      <w:r w:rsidRPr="00E75349">
        <w:rPr>
          <w:sz w:val="28"/>
          <w:szCs w:val="28"/>
        </w:rPr>
        <w:t>курирует работу 15</w:t>
      </w:r>
      <w:r w:rsidR="00FC52E0" w:rsidRPr="00E75349">
        <w:rPr>
          <w:sz w:val="28"/>
          <w:szCs w:val="28"/>
        </w:rPr>
        <w:t>4</w:t>
      </w:r>
      <w:r w:rsidRPr="00E75349">
        <w:rPr>
          <w:sz w:val="28"/>
          <w:szCs w:val="28"/>
        </w:rPr>
        <w:t xml:space="preserve"> учреждений дополнительного</w:t>
      </w:r>
      <w:r w:rsidRPr="00B94812">
        <w:rPr>
          <w:sz w:val="28"/>
          <w:szCs w:val="28"/>
        </w:rPr>
        <w:t xml:space="preserve"> образования в Республике Татарстан.</w:t>
      </w:r>
    </w:p>
    <w:p w14:paraId="1F890EA6" w14:textId="77777777" w:rsidR="00A1585E" w:rsidRPr="00EA4327" w:rsidRDefault="00A1585E" w:rsidP="000C4AB4">
      <w:pPr>
        <w:spacing w:line="276" w:lineRule="auto"/>
        <w:ind w:firstLine="709"/>
        <w:jc w:val="both"/>
        <w:rPr>
          <w:sz w:val="28"/>
          <w:szCs w:val="28"/>
        </w:rPr>
      </w:pPr>
      <w:proofErr w:type="gramStart"/>
      <w:r w:rsidRPr="00EA4327">
        <w:rPr>
          <w:b/>
          <w:sz w:val="28"/>
          <w:szCs w:val="28"/>
        </w:rPr>
        <w:t>Целью</w:t>
      </w:r>
      <w:r w:rsidRPr="00EA4327">
        <w:rPr>
          <w:sz w:val="28"/>
          <w:szCs w:val="28"/>
        </w:rPr>
        <w:t xml:space="preserve"> деятельности </w:t>
      </w:r>
      <w:r>
        <w:rPr>
          <w:sz w:val="28"/>
          <w:szCs w:val="28"/>
        </w:rPr>
        <w:t>у</w:t>
      </w:r>
      <w:r w:rsidRPr="00EA4327">
        <w:rPr>
          <w:sz w:val="28"/>
          <w:szCs w:val="28"/>
        </w:rPr>
        <w:t xml:space="preserve">чреждения </w:t>
      </w:r>
      <w:r w:rsidRPr="00A1585E">
        <w:rPr>
          <w:b/>
          <w:sz w:val="28"/>
          <w:szCs w:val="28"/>
        </w:rPr>
        <w:t>согласно Уставу</w:t>
      </w:r>
      <w:proofErr w:type="gramEnd"/>
      <w:r w:rsidRPr="00EA4327">
        <w:rPr>
          <w:sz w:val="28"/>
          <w:szCs w:val="28"/>
        </w:rPr>
        <w:t xml:space="preserve"> является осуществление предусмотренных законодательством Российской Федерации полномочий органов государственной власти субъекта Российской Федерации в области воспитания и образования детей путем выполнения работ или оказания услуг в соответствии с государственным заданием.</w:t>
      </w:r>
    </w:p>
    <w:p w14:paraId="6803B90E" w14:textId="77777777" w:rsidR="001E0F35" w:rsidRPr="00A1585E" w:rsidRDefault="001E0F35" w:rsidP="000C4AB4">
      <w:pPr>
        <w:tabs>
          <w:tab w:val="num" w:pos="426"/>
        </w:tabs>
        <w:spacing w:line="276" w:lineRule="auto"/>
        <w:ind w:firstLine="709"/>
        <w:rPr>
          <w:sz w:val="28"/>
          <w:szCs w:val="28"/>
        </w:rPr>
      </w:pPr>
      <w:r w:rsidRPr="00A1585E">
        <w:rPr>
          <w:b/>
          <w:sz w:val="28"/>
          <w:szCs w:val="28"/>
        </w:rPr>
        <w:t>Основные виды деятельности</w:t>
      </w:r>
      <w:r w:rsidR="00207087">
        <w:rPr>
          <w:b/>
          <w:sz w:val="28"/>
          <w:szCs w:val="28"/>
        </w:rPr>
        <w:t xml:space="preserve"> согласно Уставу:</w:t>
      </w:r>
    </w:p>
    <w:p w14:paraId="71DF38F8" w14:textId="77777777" w:rsidR="00EA4327" w:rsidRPr="00A1585E" w:rsidRDefault="00EA4327" w:rsidP="000C4AB4">
      <w:pPr>
        <w:pStyle w:val="a6"/>
        <w:tabs>
          <w:tab w:val="left" w:pos="1134"/>
        </w:tabs>
        <w:spacing w:line="276" w:lineRule="auto"/>
        <w:ind w:firstLine="709"/>
        <w:jc w:val="both"/>
        <w:rPr>
          <w:lang w:eastAsia="ar-SA"/>
        </w:rPr>
      </w:pPr>
      <w:r w:rsidRPr="00A1585E">
        <w:rPr>
          <w:lang w:eastAsia="ar-SA"/>
        </w:rPr>
        <w:t>1</w:t>
      </w:r>
      <w:r w:rsidR="001E0F35" w:rsidRPr="00A1585E">
        <w:rPr>
          <w:lang w:eastAsia="ar-SA"/>
        </w:rPr>
        <w:t>)</w:t>
      </w:r>
      <w:r w:rsidRPr="00A1585E">
        <w:rPr>
          <w:lang w:eastAsia="ar-SA"/>
        </w:rPr>
        <w:t xml:space="preserve"> Методическая работа в установленной сфере деятельности, в том числе:</w:t>
      </w:r>
    </w:p>
    <w:p w14:paraId="1B997363" w14:textId="77777777" w:rsidR="00EA4327" w:rsidRPr="00A1585E" w:rsidRDefault="00EA4327" w:rsidP="000C4AB4">
      <w:pPr>
        <w:pStyle w:val="a6"/>
        <w:numPr>
          <w:ilvl w:val="0"/>
          <w:numId w:val="1"/>
        </w:numPr>
        <w:tabs>
          <w:tab w:val="left" w:pos="1134"/>
        </w:tabs>
        <w:spacing w:line="276" w:lineRule="auto"/>
        <w:ind w:left="0" w:firstLine="709"/>
        <w:jc w:val="both"/>
        <w:rPr>
          <w:lang w:eastAsia="ar-SA"/>
        </w:rPr>
      </w:pPr>
      <w:r w:rsidRPr="00A1585E">
        <w:rPr>
          <w:lang w:eastAsia="ar-SA"/>
        </w:rPr>
        <w:t>информационное и консультативное сопровождение деятельности специалистов муниципальных образовательных организаций дополнительного образования детей;</w:t>
      </w:r>
    </w:p>
    <w:p w14:paraId="68EC6904" w14:textId="77777777" w:rsidR="00EA4327" w:rsidRPr="00A1585E" w:rsidRDefault="00EA4327" w:rsidP="000C4AB4">
      <w:pPr>
        <w:pStyle w:val="a6"/>
        <w:numPr>
          <w:ilvl w:val="0"/>
          <w:numId w:val="1"/>
        </w:numPr>
        <w:tabs>
          <w:tab w:val="left" w:pos="1134"/>
        </w:tabs>
        <w:spacing w:line="276" w:lineRule="auto"/>
        <w:ind w:left="0" w:firstLine="709"/>
        <w:jc w:val="both"/>
        <w:rPr>
          <w:lang w:eastAsia="ar-SA"/>
        </w:rPr>
      </w:pPr>
      <w:r w:rsidRPr="00A1585E">
        <w:rPr>
          <w:lang w:eastAsia="ar-SA"/>
        </w:rPr>
        <w:t>организационное и информационно-методическое сопровождение деятельности муниципальных образовательных организаций дополнительного образования детей по обеспечению условий для конкурсного</w:t>
      </w:r>
      <w:r w:rsidR="00080CE4">
        <w:rPr>
          <w:lang w:eastAsia="ar-SA"/>
        </w:rPr>
        <w:t xml:space="preserve"> </w:t>
      </w:r>
      <w:r w:rsidRPr="00A1585E">
        <w:rPr>
          <w:lang w:eastAsia="ar-SA"/>
        </w:rPr>
        <w:t>характера оценки эффективности их деятельности путем организации и проведения соответствующих конкурсных мероприятий;</w:t>
      </w:r>
    </w:p>
    <w:p w14:paraId="5085A64E" w14:textId="77777777" w:rsidR="00EA4327" w:rsidRPr="00A1585E" w:rsidRDefault="00EA4327" w:rsidP="000C4AB4">
      <w:pPr>
        <w:pStyle w:val="a6"/>
        <w:numPr>
          <w:ilvl w:val="0"/>
          <w:numId w:val="1"/>
        </w:numPr>
        <w:tabs>
          <w:tab w:val="left" w:pos="1134"/>
        </w:tabs>
        <w:spacing w:line="276" w:lineRule="auto"/>
        <w:ind w:left="0" w:firstLine="709"/>
        <w:jc w:val="both"/>
        <w:rPr>
          <w:lang w:eastAsia="ar-SA"/>
        </w:rPr>
      </w:pPr>
      <w:r w:rsidRPr="00A1585E">
        <w:rPr>
          <w:lang w:eastAsia="ar-SA"/>
        </w:rPr>
        <w:t>организационное и информационно-методическое сопровождение деятельности детских общественных организаций, действующих на базе образовательных организаций.</w:t>
      </w:r>
    </w:p>
    <w:p w14:paraId="3249CEBC" w14:textId="77777777" w:rsidR="00EA4327" w:rsidRPr="00A1585E" w:rsidRDefault="00EA4327" w:rsidP="000C4AB4">
      <w:pPr>
        <w:tabs>
          <w:tab w:val="left" w:pos="1134"/>
        </w:tabs>
        <w:suppressAutoHyphens w:val="0"/>
        <w:autoSpaceDE w:val="0"/>
        <w:autoSpaceDN w:val="0"/>
        <w:spacing w:line="276" w:lineRule="auto"/>
        <w:ind w:firstLine="709"/>
        <w:jc w:val="both"/>
        <w:rPr>
          <w:sz w:val="28"/>
          <w:szCs w:val="28"/>
        </w:rPr>
      </w:pPr>
      <w:r w:rsidRPr="00A1585E">
        <w:rPr>
          <w:sz w:val="28"/>
          <w:szCs w:val="28"/>
        </w:rPr>
        <w:t>2</w:t>
      </w:r>
      <w:r w:rsidR="001E0F35" w:rsidRPr="00A1585E">
        <w:rPr>
          <w:sz w:val="28"/>
          <w:szCs w:val="28"/>
        </w:rPr>
        <w:t>)</w:t>
      </w:r>
      <w:r w:rsidRPr="00A1585E">
        <w:rPr>
          <w:sz w:val="28"/>
          <w:szCs w:val="28"/>
        </w:rPr>
        <w:t xml:space="preserve"> Организация конкурсов, олимпиад, массовых мероприятий для детей в установленной сфере деятельности учащихся по направленностям: технической, физкультурно-оздоровительной, художественной, туристско-краеведческой, социально-педагогической, естественнонаучной.</w:t>
      </w:r>
    </w:p>
    <w:p w14:paraId="548CD850" w14:textId="77777777" w:rsidR="00EA4327" w:rsidRPr="00A1585E" w:rsidRDefault="00EA4327" w:rsidP="000C4AB4">
      <w:pPr>
        <w:pStyle w:val="a6"/>
        <w:tabs>
          <w:tab w:val="left" w:pos="1134"/>
        </w:tabs>
        <w:spacing w:line="276" w:lineRule="auto"/>
        <w:ind w:firstLine="709"/>
        <w:jc w:val="both"/>
        <w:rPr>
          <w:lang w:eastAsia="ar-SA"/>
        </w:rPr>
      </w:pPr>
      <w:r w:rsidRPr="00A1585E">
        <w:rPr>
          <w:lang w:eastAsia="ar-SA"/>
        </w:rPr>
        <w:lastRenderedPageBreak/>
        <w:t>3</w:t>
      </w:r>
      <w:r w:rsidR="001E0F35" w:rsidRPr="00A1585E">
        <w:rPr>
          <w:lang w:eastAsia="ar-SA"/>
        </w:rPr>
        <w:t>)</w:t>
      </w:r>
      <w:r w:rsidRPr="00A1585E">
        <w:rPr>
          <w:lang w:eastAsia="ar-SA"/>
        </w:rPr>
        <w:t xml:space="preserve"> Услуги, дополнительные к государственным услугам в пределах основных видов деятельности:</w:t>
      </w:r>
    </w:p>
    <w:p w14:paraId="3A5362FC" w14:textId="77777777" w:rsidR="00EA4327" w:rsidRDefault="00EA4327" w:rsidP="000C4AB4">
      <w:pPr>
        <w:pStyle w:val="a6"/>
        <w:numPr>
          <w:ilvl w:val="0"/>
          <w:numId w:val="2"/>
        </w:numPr>
        <w:tabs>
          <w:tab w:val="left" w:pos="1134"/>
        </w:tabs>
        <w:spacing w:line="276" w:lineRule="auto"/>
        <w:ind w:left="0" w:firstLine="709"/>
        <w:jc w:val="both"/>
        <w:rPr>
          <w:lang w:eastAsia="ar-SA"/>
        </w:rPr>
      </w:pPr>
      <w:r w:rsidRPr="00A1585E">
        <w:rPr>
          <w:lang w:eastAsia="ar-SA"/>
        </w:rPr>
        <w:t>осуществление образовательной деятельности по программам повышения квалификации педагогических кадров с учетом специфики деятельности по вопросам управления деятельностью организаций дополнительного образования, методическому обеспечению и организации деятельности детских общественных организаций, а также по направленностям дополнительного образования детей</w:t>
      </w:r>
      <w:r w:rsidR="00207087">
        <w:rPr>
          <w:lang w:eastAsia="ar-SA"/>
        </w:rPr>
        <w:t xml:space="preserve"> </w:t>
      </w:r>
      <w:r w:rsidR="00AB0D82" w:rsidRPr="00A1585E">
        <w:rPr>
          <w:lang w:eastAsia="ar-SA"/>
        </w:rPr>
        <w:t>(есте</w:t>
      </w:r>
      <w:r w:rsidR="00AB0D82" w:rsidRPr="00A1585E">
        <w:rPr>
          <w:lang w:eastAsia="ar-SA"/>
        </w:rPr>
        <w:softHyphen/>
        <w:t>ственнонаучной, социально-педагогической, технической, туристско-краеведческой, художественной, физкультурно-спортивной)</w:t>
      </w:r>
      <w:r w:rsidRPr="00A1585E">
        <w:rPr>
          <w:lang w:eastAsia="ar-SA"/>
        </w:rPr>
        <w:t>.</w:t>
      </w:r>
    </w:p>
    <w:p w14:paraId="2C0922EF" w14:textId="77777777" w:rsidR="00A15477" w:rsidRPr="00A1585E" w:rsidRDefault="00207087" w:rsidP="000C4AB4">
      <w:pPr>
        <w:pStyle w:val="23"/>
        <w:shd w:val="clear" w:color="auto" w:fill="auto"/>
        <w:spacing w:line="276" w:lineRule="auto"/>
        <w:ind w:firstLine="709"/>
        <w:jc w:val="both"/>
        <w:rPr>
          <w:lang w:eastAsia="ar-SA"/>
        </w:rPr>
      </w:pPr>
      <w:r w:rsidRPr="00A1585E">
        <w:rPr>
          <w:sz w:val="28"/>
          <w:szCs w:val="28"/>
          <w:lang w:eastAsia="ar-SA"/>
        </w:rPr>
        <w:t>Во исполнение протокола Президиума Совета при Президенте Российской Федерации по стратегическому развитию и приоритетным проектам Кабинет Министров Республики Татарстан постановил присвоить ГБУ ДО «</w:t>
      </w:r>
      <w:r>
        <w:rPr>
          <w:sz w:val="28"/>
          <w:szCs w:val="28"/>
          <w:lang w:eastAsia="ar-SA"/>
        </w:rPr>
        <w:t>РЦВР</w:t>
      </w:r>
      <w:r w:rsidRPr="00A1585E">
        <w:rPr>
          <w:sz w:val="28"/>
          <w:szCs w:val="28"/>
          <w:lang w:eastAsia="ar-SA"/>
        </w:rPr>
        <w:t xml:space="preserve">» </w:t>
      </w:r>
      <w:r w:rsidRPr="00207087">
        <w:rPr>
          <w:b/>
          <w:sz w:val="28"/>
          <w:szCs w:val="28"/>
          <w:lang w:eastAsia="ar-SA"/>
        </w:rPr>
        <w:t>статус Республиканского модельного центра</w:t>
      </w:r>
      <w:r w:rsidRPr="00A1585E">
        <w:rPr>
          <w:sz w:val="28"/>
          <w:szCs w:val="28"/>
          <w:lang w:eastAsia="ar-SA"/>
        </w:rPr>
        <w:t xml:space="preserve"> (Постановление Кабинета Министров Республики Татарстан от 05.10.2017 №761)</w:t>
      </w:r>
      <w:r w:rsidR="000C5907">
        <w:rPr>
          <w:sz w:val="28"/>
          <w:szCs w:val="28"/>
          <w:lang w:eastAsia="ar-SA"/>
        </w:rPr>
        <w:t xml:space="preserve"> (далее – РМЦ)</w:t>
      </w:r>
      <w:r w:rsidRPr="00A1585E">
        <w:rPr>
          <w:sz w:val="28"/>
          <w:szCs w:val="28"/>
          <w:lang w:eastAsia="ar-SA"/>
        </w:rPr>
        <w:t>.</w:t>
      </w:r>
      <w:r w:rsidR="00A15477">
        <w:rPr>
          <w:sz w:val="28"/>
          <w:szCs w:val="28"/>
          <w:lang w:eastAsia="ar-SA"/>
        </w:rPr>
        <w:t xml:space="preserve"> </w:t>
      </w:r>
      <w:r w:rsidR="00A15477" w:rsidRPr="00A1585E">
        <w:rPr>
          <w:sz w:val="28"/>
          <w:szCs w:val="28"/>
          <w:lang w:eastAsia="ar-SA"/>
        </w:rPr>
        <w:t>Цель деятельности РМЦ - создание усло</w:t>
      </w:r>
      <w:r w:rsidR="00A15477" w:rsidRPr="00A1585E">
        <w:rPr>
          <w:sz w:val="28"/>
          <w:szCs w:val="28"/>
          <w:lang w:eastAsia="ar-SA"/>
        </w:rPr>
        <w:softHyphen/>
        <w:t>вий для обеспечения в Республике Татарстан эффективной системы взаимодействия в сфере дополнительного образования детей по реализации современных, вариатив</w:t>
      </w:r>
      <w:r w:rsidR="00A15477" w:rsidRPr="00A1585E">
        <w:rPr>
          <w:sz w:val="28"/>
          <w:szCs w:val="28"/>
          <w:lang w:eastAsia="ar-SA"/>
        </w:rPr>
        <w:softHyphen/>
        <w:t>ных и востребованных дополнительных общеобразовательных программ для детей</w:t>
      </w:r>
      <w:r w:rsidR="00AB0D82">
        <w:rPr>
          <w:sz w:val="28"/>
          <w:szCs w:val="28"/>
          <w:lang w:eastAsia="ar-SA"/>
        </w:rPr>
        <w:t xml:space="preserve"> всех направленностей</w:t>
      </w:r>
      <w:r w:rsidR="00A15477" w:rsidRPr="00A1585E">
        <w:rPr>
          <w:sz w:val="28"/>
          <w:szCs w:val="28"/>
          <w:lang w:eastAsia="ar-SA"/>
        </w:rPr>
        <w:t>, обеспечивающей достижение показателей развития системы дополнительного обра</w:t>
      </w:r>
      <w:r w:rsidR="00A15477" w:rsidRPr="00A1585E">
        <w:rPr>
          <w:sz w:val="28"/>
          <w:szCs w:val="28"/>
          <w:lang w:eastAsia="ar-SA"/>
        </w:rPr>
        <w:softHyphen/>
        <w:t>зования детей, установленных указами Президента Российск</w:t>
      </w:r>
      <w:r w:rsidR="00A15477">
        <w:rPr>
          <w:sz w:val="28"/>
          <w:szCs w:val="28"/>
          <w:lang w:eastAsia="ar-SA"/>
        </w:rPr>
        <w:t>ой Федерации от 7 мая 2012 года.</w:t>
      </w:r>
    </w:p>
    <w:p w14:paraId="6CE13380" w14:textId="3661D353" w:rsidR="00883D3E" w:rsidRDefault="006F2A97" w:rsidP="00A425B6">
      <w:pPr>
        <w:pStyle w:val="23"/>
        <w:shd w:val="clear" w:color="auto" w:fill="auto"/>
        <w:spacing w:line="276" w:lineRule="auto"/>
        <w:ind w:firstLine="709"/>
        <w:jc w:val="both"/>
        <w:rPr>
          <w:sz w:val="28"/>
          <w:szCs w:val="28"/>
          <w:lang w:eastAsia="ar-SA"/>
        </w:rPr>
      </w:pPr>
      <w:r w:rsidRPr="00A1585E">
        <w:rPr>
          <w:sz w:val="28"/>
          <w:szCs w:val="28"/>
          <w:lang w:eastAsia="ar-SA"/>
        </w:rPr>
        <w:t xml:space="preserve">На период реализации </w:t>
      </w:r>
      <w:r w:rsidR="000C5907">
        <w:rPr>
          <w:sz w:val="28"/>
          <w:szCs w:val="28"/>
          <w:lang w:eastAsia="ar-SA"/>
        </w:rPr>
        <w:t xml:space="preserve">федерального проекта «Успех каждого ребенка» национального проекта «Образование» </w:t>
      </w:r>
      <w:r w:rsidRPr="00A1585E">
        <w:rPr>
          <w:sz w:val="28"/>
          <w:szCs w:val="28"/>
          <w:lang w:eastAsia="ar-SA"/>
        </w:rPr>
        <w:t>РМЦ осуществляет функции исполнителя</w:t>
      </w:r>
      <w:r w:rsidR="00AB0D82">
        <w:rPr>
          <w:sz w:val="28"/>
          <w:szCs w:val="28"/>
          <w:lang w:eastAsia="ar-SA"/>
        </w:rPr>
        <w:t xml:space="preserve"> </w:t>
      </w:r>
      <w:r w:rsidRPr="00A1585E">
        <w:rPr>
          <w:sz w:val="28"/>
          <w:szCs w:val="28"/>
          <w:lang w:eastAsia="ar-SA"/>
        </w:rPr>
        <w:t>республиканского проектно</w:t>
      </w:r>
      <w:r w:rsidRPr="00A1585E">
        <w:rPr>
          <w:sz w:val="28"/>
          <w:szCs w:val="28"/>
          <w:lang w:eastAsia="ar-SA"/>
        </w:rPr>
        <w:softHyphen/>
        <w:t xml:space="preserve">го офиса по </w:t>
      </w:r>
      <w:r w:rsidR="00883D3E">
        <w:rPr>
          <w:sz w:val="28"/>
          <w:szCs w:val="28"/>
          <w:lang w:eastAsia="ar-SA"/>
        </w:rPr>
        <w:t>его</w:t>
      </w:r>
      <w:r w:rsidR="00C234E3">
        <w:rPr>
          <w:sz w:val="28"/>
          <w:szCs w:val="28"/>
          <w:lang w:eastAsia="ar-SA"/>
        </w:rPr>
        <w:t xml:space="preserve"> м</w:t>
      </w:r>
      <w:r w:rsidRPr="00A1585E">
        <w:rPr>
          <w:sz w:val="28"/>
          <w:szCs w:val="28"/>
          <w:lang w:eastAsia="ar-SA"/>
        </w:rPr>
        <w:t>ероприятиям</w:t>
      </w:r>
      <w:r w:rsidR="0087477B">
        <w:rPr>
          <w:sz w:val="28"/>
          <w:szCs w:val="28"/>
          <w:lang w:eastAsia="ar-SA"/>
        </w:rPr>
        <w:t xml:space="preserve">. </w:t>
      </w:r>
    </w:p>
    <w:p w14:paraId="61F4FA5B" w14:textId="77777777" w:rsidR="00A425B6" w:rsidRPr="00A1585E" w:rsidRDefault="00A425B6" w:rsidP="00A425B6">
      <w:pPr>
        <w:pStyle w:val="23"/>
        <w:shd w:val="clear" w:color="auto" w:fill="auto"/>
        <w:spacing w:line="276" w:lineRule="auto"/>
        <w:ind w:firstLine="709"/>
        <w:jc w:val="both"/>
        <w:rPr>
          <w:sz w:val="28"/>
          <w:szCs w:val="28"/>
          <w:lang w:eastAsia="ar-SA"/>
        </w:rPr>
      </w:pPr>
    </w:p>
    <w:p w14:paraId="1BDC58B8" w14:textId="77777777" w:rsidR="00DA3B1B" w:rsidRPr="00AE5394" w:rsidRDefault="00DA3B1B" w:rsidP="00DA3B1B">
      <w:pPr>
        <w:tabs>
          <w:tab w:val="num" w:pos="284"/>
        </w:tabs>
        <w:spacing w:line="276" w:lineRule="auto"/>
        <w:ind w:left="720"/>
        <w:jc w:val="center"/>
        <w:rPr>
          <w:b/>
          <w:sz w:val="26"/>
          <w:szCs w:val="26"/>
        </w:rPr>
      </w:pPr>
      <w:r w:rsidRPr="00AE5394">
        <w:rPr>
          <w:b/>
          <w:sz w:val="26"/>
          <w:szCs w:val="26"/>
        </w:rPr>
        <w:t xml:space="preserve">2. Кадровый состав </w:t>
      </w:r>
    </w:p>
    <w:p w14:paraId="6F4441B0" w14:textId="77777777" w:rsidR="00DA3B1B" w:rsidRPr="00AE5394" w:rsidRDefault="00DA3B1B" w:rsidP="00DA3B1B">
      <w:pPr>
        <w:tabs>
          <w:tab w:val="num" w:pos="284"/>
        </w:tabs>
        <w:spacing w:line="276" w:lineRule="auto"/>
        <w:ind w:left="720"/>
        <w:jc w:val="center"/>
        <w:rPr>
          <w:b/>
          <w:sz w:val="26"/>
          <w:szCs w:val="26"/>
        </w:rPr>
      </w:pPr>
    </w:p>
    <w:p w14:paraId="2898FBA5" w14:textId="1CCBC064" w:rsidR="00DA3B1B" w:rsidRPr="00AE5394" w:rsidRDefault="00DA3B1B" w:rsidP="00DA3B1B">
      <w:pPr>
        <w:tabs>
          <w:tab w:val="num" w:pos="1440"/>
        </w:tabs>
        <w:spacing w:line="276" w:lineRule="auto"/>
        <w:ind w:firstLine="709"/>
        <w:jc w:val="both"/>
        <w:rPr>
          <w:sz w:val="28"/>
          <w:szCs w:val="28"/>
        </w:rPr>
      </w:pPr>
      <w:r w:rsidRPr="00AE5394">
        <w:rPr>
          <w:sz w:val="28"/>
          <w:szCs w:val="28"/>
        </w:rPr>
        <w:t xml:space="preserve">Кадровый состав в ГБУ ДО «РЦВР» согласно штатному расписанию </w:t>
      </w:r>
      <w:proofErr w:type="gramStart"/>
      <w:r w:rsidRPr="00AE5394">
        <w:rPr>
          <w:sz w:val="28"/>
          <w:szCs w:val="28"/>
        </w:rPr>
        <w:t>на 2021 год</w:t>
      </w:r>
      <w:proofErr w:type="gramEnd"/>
      <w:r w:rsidR="00A44C8D">
        <w:rPr>
          <w:sz w:val="28"/>
          <w:szCs w:val="28"/>
        </w:rPr>
        <w:t xml:space="preserve"> </w:t>
      </w:r>
      <w:r w:rsidRPr="00AE5394">
        <w:rPr>
          <w:sz w:val="28"/>
          <w:szCs w:val="28"/>
        </w:rPr>
        <w:t>насчитывает 22 педагогических работника, из них 6 – заведующие отделами, 2 - заведующие секторами, 14 – методисты.</w:t>
      </w:r>
    </w:p>
    <w:p w14:paraId="0FFAA26A" w14:textId="77777777" w:rsidR="00DA3B1B" w:rsidRPr="00AE5394" w:rsidRDefault="00DA3B1B" w:rsidP="00DA3B1B">
      <w:pPr>
        <w:tabs>
          <w:tab w:val="num" w:pos="1440"/>
        </w:tabs>
        <w:spacing w:line="276" w:lineRule="auto"/>
        <w:ind w:firstLine="709"/>
        <w:jc w:val="both"/>
        <w:rPr>
          <w:sz w:val="26"/>
          <w:szCs w:val="26"/>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8"/>
        <w:gridCol w:w="901"/>
        <w:gridCol w:w="650"/>
        <w:gridCol w:w="553"/>
        <w:gridCol w:w="785"/>
        <w:gridCol w:w="567"/>
        <w:gridCol w:w="567"/>
        <w:gridCol w:w="567"/>
      </w:tblGrid>
      <w:tr w:rsidR="00DA3B1B" w:rsidRPr="00AE5394" w14:paraId="58E522F4" w14:textId="77777777" w:rsidTr="00DA3B1B">
        <w:trPr>
          <w:trHeight w:val="2157"/>
          <w:jc w:val="center"/>
        </w:trPr>
        <w:tc>
          <w:tcPr>
            <w:tcW w:w="6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57C33" w14:textId="77777777" w:rsidR="00DA3B1B" w:rsidRPr="00AE5394" w:rsidRDefault="00DA3B1B" w:rsidP="00DA3B1B">
            <w:pPr>
              <w:spacing w:line="276" w:lineRule="auto"/>
              <w:jc w:val="center"/>
              <w:rPr>
                <w:b/>
                <w:bCs/>
                <w:sz w:val="26"/>
                <w:szCs w:val="26"/>
                <w:lang w:val="tt-RU"/>
              </w:rPr>
            </w:pPr>
            <w:r w:rsidRPr="00AE5394">
              <w:rPr>
                <w:b/>
                <w:bCs/>
                <w:sz w:val="26"/>
                <w:szCs w:val="26"/>
                <w:lang w:val="tt-RU"/>
              </w:rPr>
              <w:t>Отдел (сектор)</w:t>
            </w:r>
          </w:p>
        </w:tc>
        <w:tc>
          <w:tcPr>
            <w:tcW w:w="90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7EA7324" w14:textId="77777777" w:rsidR="00DA3B1B" w:rsidRPr="00AE5394" w:rsidRDefault="00DA3B1B" w:rsidP="00DA3B1B">
            <w:pPr>
              <w:spacing w:line="276" w:lineRule="auto"/>
              <w:ind w:left="113" w:right="113"/>
              <w:jc w:val="center"/>
              <w:rPr>
                <w:b/>
                <w:bCs/>
                <w:sz w:val="26"/>
                <w:szCs w:val="26"/>
                <w:lang w:val="tt-RU"/>
              </w:rPr>
            </w:pPr>
            <w:r w:rsidRPr="00AE5394">
              <w:rPr>
                <w:b/>
                <w:sz w:val="26"/>
                <w:szCs w:val="26"/>
              </w:rPr>
              <w:t>Кол-во педагогических работников</w:t>
            </w:r>
          </w:p>
        </w:tc>
        <w:tc>
          <w:tcPr>
            <w:tcW w:w="6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4FF1E9" w14:textId="77777777" w:rsidR="00DA3B1B" w:rsidRPr="00AE5394" w:rsidRDefault="00DA3B1B" w:rsidP="00DA3B1B">
            <w:pPr>
              <w:spacing w:line="276" w:lineRule="auto"/>
              <w:ind w:left="113" w:right="113"/>
              <w:jc w:val="center"/>
              <w:rPr>
                <w:b/>
                <w:bCs/>
                <w:sz w:val="26"/>
                <w:szCs w:val="26"/>
                <w:lang w:val="tt-RU"/>
              </w:rPr>
            </w:pPr>
            <w:r w:rsidRPr="00AE5394">
              <w:rPr>
                <w:b/>
                <w:bCs/>
                <w:sz w:val="26"/>
                <w:szCs w:val="26"/>
                <w:lang w:val="tt-RU"/>
              </w:rPr>
              <w:t>Заведующий</w:t>
            </w:r>
          </w:p>
        </w:tc>
        <w:tc>
          <w:tcPr>
            <w:tcW w:w="5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E005C92" w14:textId="77777777" w:rsidR="00DA3B1B" w:rsidRPr="00AE5394" w:rsidRDefault="00DA3B1B" w:rsidP="00DA3B1B">
            <w:pPr>
              <w:spacing w:line="276" w:lineRule="auto"/>
              <w:ind w:left="113" w:right="113"/>
              <w:jc w:val="center"/>
              <w:rPr>
                <w:b/>
                <w:bCs/>
                <w:sz w:val="26"/>
                <w:szCs w:val="26"/>
                <w:lang w:val="tt-RU"/>
              </w:rPr>
            </w:pPr>
            <w:r w:rsidRPr="00AE5394">
              <w:rPr>
                <w:b/>
                <w:bCs/>
                <w:sz w:val="26"/>
                <w:szCs w:val="26"/>
                <w:lang w:val="tt-RU"/>
              </w:rPr>
              <w:t>Методист</w:t>
            </w:r>
          </w:p>
        </w:tc>
        <w:tc>
          <w:tcPr>
            <w:tcW w:w="78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EC4094" w14:textId="77777777" w:rsidR="00DA3B1B" w:rsidRPr="00AE5394" w:rsidRDefault="00DA3B1B" w:rsidP="00DA3B1B">
            <w:pPr>
              <w:spacing w:line="276" w:lineRule="auto"/>
              <w:ind w:left="113" w:right="113"/>
              <w:jc w:val="center"/>
              <w:rPr>
                <w:b/>
                <w:bCs/>
                <w:sz w:val="26"/>
                <w:szCs w:val="26"/>
                <w:lang w:val="tt-RU"/>
              </w:rPr>
            </w:pPr>
            <w:r w:rsidRPr="00AE5394">
              <w:rPr>
                <w:b/>
                <w:bCs/>
                <w:sz w:val="26"/>
                <w:szCs w:val="26"/>
                <w:lang w:val="tt-RU"/>
              </w:rPr>
              <w:t>Высшее образование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8764B0D" w14:textId="77777777" w:rsidR="00DA3B1B" w:rsidRPr="00AE5394" w:rsidRDefault="00DA3B1B" w:rsidP="00DA3B1B">
            <w:pPr>
              <w:spacing w:line="276" w:lineRule="auto"/>
              <w:ind w:left="113" w:right="113"/>
              <w:jc w:val="center"/>
              <w:rPr>
                <w:b/>
                <w:bCs/>
                <w:sz w:val="26"/>
                <w:szCs w:val="26"/>
                <w:lang w:val="tt-RU"/>
              </w:rPr>
            </w:pPr>
            <w:r w:rsidRPr="00AE5394">
              <w:rPr>
                <w:b/>
                <w:bCs/>
                <w:sz w:val="26"/>
                <w:szCs w:val="26"/>
                <w:lang w:val="tt-RU"/>
              </w:rPr>
              <w:t>Высшая кв. категория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D2A1108" w14:textId="77777777" w:rsidR="00DA3B1B" w:rsidRPr="00AE5394" w:rsidRDefault="00DA3B1B" w:rsidP="00DA3B1B">
            <w:pPr>
              <w:spacing w:line="276" w:lineRule="auto"/>
              <w:ind w:left="113" w:right="113"/>
              <w:jc w:val="center"/>
              <w:rPr>
                <w:b/>
                <w:bCs/>
                <w:sz w:val="26"/>
                <w:szCs w:val="26"/>
                <w:lang w:val="tt-RU"/>
              </w:rPr>
            </w:pPr>
            <w:r w:rsidRPr="00AE5394">
              <w:rPr>
                <w:b/>
                <w:bCs/>
                <w:sz w:val="26"/>
                <w:szCs w:val="26"/>
                <w:lang w:val="tt-RU"/>
              </w:rPr>
              <w:t>1 кв. категория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1DC3B8B" w14:textId="77777777" w:rsidR="00DA3B1B" w:rsidRPr="00AE5394" w:rsidRDefault="00DA3B1B" w:rsidP="00DA3B1B">
            <w:pPr>
              <w:spacing w:line="276" w:lineRule="auto"/>
              <w:ind w:left="113" w:right="113"/>
              <w:jc w:val="center"/>
              <w:rPr>
                <w:b/>
                <w:sz w:val="26"/>
                <w:szCs w:val="26"/>
              </w:rPr>
            </w:pPr>
            <w:r w:rsidRPr="00AE5394">
              <w:rPr>
                <w:b/>
                <w:sz w:val="26"/>
                <w:szCs w:val="26"/>
              </w:rPr>
              <w:t>СЗД</w:t>
            </w:r>
          </w:p>
        </w:tc>
      </w:tr>
      <w:tr w:rsidR="00DA3B1B" w:rsidRPr="00AE5394" w14:paraId="09FF9F54" w14:textId="77777777" w:rsidTr="00DA3B1B">
        <w:trPr>
          <w:jc w:val="center"/>
        </w:trPr>
        <w:tc>
          <w:tcPr>
            <w:tcW w:w="6008" w:type="dxa"/>
            <w:tcBorders>
              <w:top w:val="single" w:sz="4" w:space="0" w:color="auto"/>
              <w:left w:val="single" w:sz="4" w:space="0" w:color="auto"/>
              <w:bottom w:val="single" w:sz="4" w:space="0" w:color="auto"/>
              <w:right w:val="single" w:sz="4" w:space="0" w:color="auto"/>
            </w:tcBorders>
            <w:hideMark/>
          </w:tcPr>
          <w:p w14:paraId="697AD436" w14:textId="77777777" w:rsidR="00DA3B1B" w:rsidRPr="00AE5394" w:rsidRDefault="00DA3B1B" w:rsidP="00DA3B1B">
            <w:pPr>
              <w:pStyle w:val="12"/>
              <w:tabs>
                <w:tab w:val="left" w:pos="2775"/>
              </w:tabs>
              <w:spacing w:after="0"/>
              <w:ind w:left="142"/>
              <w:rPr>
                <w:rFonts w:ascii="Times New Roman" w:hAnsi="Times New Roman"/>
                <w:sz w:val="26"/>
                <w:szCs w:val="26"/>
                <w:lang w:val="tt-RU" w:eastAsia="en-US"/>
              </w:rPr>
            </w:pPr>
            <w:r w:rsidRPr="00AE5394">
              <w:rPr>
                <w:rFonts w:ascii="Times New Roman" w:hAnsi="Times New Roman"/>
                <w:sz w:val="26"/>
                <w:szCs w:val="26"/>
                <w:lang w:eastAsia="en-US"/>
              </w:rPr>
              <w:lastRenderedPageBreak/>
              <w:t>отдел научно-технического творчества</w:t>
            </w:r>
          </w:p>
        </w:tc>
        <w:tc>
          <w:tcPr>
            <w:tcW w:w="901" w:type="dxa"/>
            <w:tcBorders>
              <w:top w:val="single" w:sz="4" w:space="0" w:color="auto"/>
              <w:left w:val="single" w:sz="4" w:space="0" w:color="auto"/>
              <w:bottom w:val="single" w:sz="4" w:space="0" w:color="auto"/>
              <w:right w:val="single" w:sz="4" w:space="0" w:color="auto"/>
            </w:tcBorders>
            <w:hideMark/>
          </w:tcPr>
          <w:p w14:paraId="282C1933" w14:textId="77777777" w:rsidR="00DA3B1B" w:rsidRPr="00AE5394" w:rsidRDefault="00DA3B1B" w:rsidP="00DA3B1B">
            <w:pPr>
              <w:spacing w:line="276" w:lineRule="auto"/>
              <w:jc w:val="center"/>
              <w:rPr>
                <w:bCs/>
                <w:sz w:val="26"/>
                <w:szCs w:val="26"/>
                <w:lang w:val="tt-RU"/>
              </w:rPr>
            </w:pPr>
            <w:r>
              <w:rPr>
                <w:bCs/>
                <w:sz w:val="26"/>
                <w:szCs w:val="26"/>
                <w:lang w:val="tt-RU"/>
              </w:rPr>
              <w:t>3</w:t>
            </w:r>
          </w:p>
        </w:tc>
        <w:tc>
          <w:tcPr>
            <w:tcW w:w="650" w:type="dxa"/>
            <w:tcBorders>
              <w:top w:val="single" w:sz="4" w:space="0" w:color="auto"/>
              <w:left w:val="single" w:sz="4" w:space="0" w:color="auto"/>
              <w:bottom w:val="single" w:sz="4" w:space="0" w:color="auto"/>
              <w:right w:val="single" w:sz="4" w:space="0" w:color="auto"/>
            </w:tcBorders>
            <w:hideMark/>
          </w:tcPr>
          <w:p w14:paraId="3ECF7D7D" w14:textId="77777777" w:rsidR="00DA3B1B" w:rsidRPr="00AE5394" w:rsidRDefault="00DA3B1B" w:rsidP="00DA3B1B">
            <w:pPr>
              <w:spacing w:line="276" w:lineRule="auto"/>
              <w:jc w:val="center"/>
              <w:rPr>
                <w:bCs/>
                <w:sz w:val="26"/>
                <w:szCs w:val="26"/>
                <w:lang w:val="tt-RU"/>
              </w:rPr>
            </w:pPr>
            <w:r w:rsidRPr="00AE5394">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14:paraId="390DF496" w14:textId="77777777" w:rsidR="00DA3B1B" w:rsidRPr="00AE5394" w:rsidRDefault="00DA3B1B" w:rsidP="00DA3B1B">
            <w:pPr>
              <w:spacing w:line="276" w:lineRule="auto"/>
              <w:jc w:val="center"/>
              <w:rPr>
                <w:bCs/>
                <w:sz w:val="26"/>
                <w:szCs w:val="26"/>
                <w:lang w:val="tt-RU"/>
              </w:rPr>
            </w:pPr>
            <w:r w:rsidRPr="00AE5394">
              <w:rPr>
                <w:bCs/>
                <w:sz w:val="26"/>
                <w:szCs w:val="26"/>
                <w:lang w:val="tt-RU"/>
              </w:rPr>
              <w:t>2</w:t>
            </w:r>
          </w:p>
        </w:tc>
        <w:tc>
          <w:tcPr>
            <w:tcW w:w="785" w:type="dxa"/>
            <w:tcBorders>
              <w:top w:val="single" w:sz="4" w:space="0" w:color="auto"/>
              <w:left w:val="single" w:sz="4" w:space="0" w:color="auto"/>
              <w:bottom w:val="single" w:sz="4" w:space="0" w:color="auto"/>
              <w:right w:val="single" w:sz="4" w:space="0" w:color="auto"/>
            </w:tcBorders>
            <w:hideMark/>
          </w:tcPr>
          <w:p w14:paraId="676CDF9A" w14:textId="77777777" w:rsidR="00DA3B1B" w:rsidRPr="00AE5394" w:rsidRDefault="00DA3B1B" w:rsidP="00DA3B1B">
            <w:pPr>
              <w:spacing w:line="276" w:lineRule="auto"/>
              <w:jc w:val="center"/>
              <w:rPr>
                <w:bCs/>
                <w:sz w:val="26"/>
                <w:szCs w:val="26"/>
                <w:lang w:val="tt-RU"/>
              </w:rPr>
            </w:pPr>
            <w:r w:rsidRPr="00AE5394">
              <w:rPr>
                <w:bCs/>
                <w:sz w:val="26"/>
                <w:szCs w:val="26"/>
                <w:lang w:val="tt-RU"/>
              </w:rPr>
              <w:t>3</w:t>
            </w:r>
          </w:p>
        </w:tc>
        <w:tc>
          <w:tcPr>
            <w:tcW w:w="567" w:type="dxa"/>
            <w:tcBorders>
              <w:top w:val="single" w:sz="4" w:space="0" w:color="auto"/>
              <w:left w:val="single" w:sz="4" w:space="0" w:color="auto"/>
              <w:bottom w:val="single" w:sz="4" w:space="0" w:color="auto"/>
              <w:right w:val="single" w:sz="4" w:space="0" w:color="auto"/>
            </w:tcBorders>
          </w:tcPr>
          <w:p w14:paraId="56CB113A"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4760C8B1"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67001A58" w14:textId="77777777" w:rsidR="00DA3B1B" w:rsidRPr="00AE5394" w:rsidRDefault="00DA3B1B" w:rsidP="00DA3B1B">
            <w:pPr>
              <w:spacing w:line="276" w:lineRule="auto"/>
              <w:jc w:val="center"/>
              <w:rPr>
                <w:bCs/>
                <w:sz w:val="26"/>
                <w:szCs w:val="26"/>
                <w:lang w:val="tt-RU"/>
              </w:rPr>
            </w:pPr>
            <w:r w:rsidRPr="00AE5394">
              <w:rPr>
                <w:bCs/>
                <w:sz w:val="26"/>
                <w:szCs w:val="26"/>
                <w:lang w:val="tt-RU"/>
              </w:rPr>
              <w:t>2</w:t>
            </w:r>
          </w:p>
        </w:tc>
      </w:tr>
      <w:tr w:rsidR="00DA3B1B" w:rsidRPr="00AE5394" w14:paraId="72D6EDC0" w14:textId="77777777" w:rsidTr="00DA3B1B">
        <w:trPr>
          <w:jc w:val="center"/>
        </w:trPr>
        <w:tc>
          <w:tcPr>
            <w:tcW w:w="6008" w:type="dxa"/>
            <w:tcBorders>
              <w:top w:val="single" w:sz="4" w:space="0" w:color="auto"/>
              <w:left w:val="single" w:sz="4" w:space="0" w:color="auto"/>
              <w:bottom w:val="single" w:sz="4" w:space="0" w:color="auto"/>
              <w:right w:val="single" w:sz="4" w:space="0" w:color="auto"/>
            </w:tcBorders>
            <w:hideMark/>
          </w:tcPr>
          <w:p w14:paraId="2E900892" w14:textId="77777777" w:rsidR="00DA3B1B" w:rsidRPr="00AE5394" w:rsidRDefault="00DA3B1B" w:rsidP="00DA3B1B">
            <w:pPr>
              <w:spacing w:line="276" w:lineRule="auto"/>
              <w:ind w:left="142"/>
              <w:rPr>
                <w:sz w:val="26"/>
                <w:szCs w:val="26"/>
                <w:lang w:val="tt-RU"/>
              </w:rPr>
            </w:pPr>
            <w:r w:rsidRPr="00AE5394">
              <w:rPr>
                <w:sz w:val="26"/>
                <w:szCs w:val="26"/>
              </w:rPr>
              <w:t>сектор развития спорта и внедрения комплекса ГТО</w:t>
            </w:r>
          </w:p>
        </w:tc>
        <w:tc>
          <w:tcPr>
            <w:tcW w:w="901" w:type="dxa"/>
            <w:tcBorders>
              <w:top w:val="single" w:sz="4" w:space="0" w:color="auto"/>
              <w:left w:val="single" w:sz="4" w:space="0" w:color="auto"/>
              <w:bottom w:val="single" w:sz="4" w:space="0" w:color="auto"/>
              <w:right w:val="single" w:sz="4" w:space="0" w:color="auto"/>
            </w:tcBorders>
            <w:hideMark/>
          </w:tcPr>
          <w:p w14:paraId="66A5A593" w14:textId="77777777" w:rsidR="00DA3B1B" w:rsidRPr="00AE5394" w:rsidRDefault="00DA3B1B" w:rsidP="00DA3B1B">
            <w:pPr>
              <w:spacing w:line="276" w:lineRule="auto"/>
              <w:jc w:val="center"/>
              <w:rPr>
                <w:bCs/>
                <w:sz w:val="26"/>
                <w:szCs w:val="26"/>
                <w:lang w:val="tt-RU"/>
              </w:rPr>
            </w:pPr>
            <w:r w:rsidRPr="00AE5394">
              <w:rPr>
                <w:bCs/>
                <w:sz w:val="26"/>
                <w:szCs w:val="26"/>
                <w:lang w:val="tt-RU"/>
              </w:rPr>
              <w:t>2</w:t>
            </w:r>
          </w:p>
        </w:tc>
        <w:tc>
          <w:tcPr>
            <w:tcW w:w="650" w:type="dxa"/>
            <w:tcBorders>
              <w:top w:val="single" w:sz="4" w:space="0" w:color="auto"/>
              <w:left w:val="single" w:sz="4" w:space="0" w:color="auto"/>
              <w:bottom w:val="single" w:sz="4" w:space="0" w:color="auto"/>
              <w:right w:val="single" w:sz="4" w:space="0" w:color="auto"/>
            </w:tcBorders>
            <w:hideMark/>
          </w:tcPr>
          <w:p w14:paraId="7BCDDEC0" w14:textId="77777777" w:rsidR="00DA3B1B" w:rsidRPr="00AE5394" w:rsidRDefault="00DA3B1B" w:rsidP="00DA3B1B">
            <w:pPr>
              <w:spacing w:line="276" w:lineRule="auto"/>
              <w:jc w:val="center"/>
              <w:rPr>
                <w:bCs/>
                <w:sz w:val="26"/>
                <w:szCs w:val="26"/>
                <w:lang w:val="tt-RU"/>
              </w:rPr>
            </w:pPr>
            <w:r w:rsidRPr="00AE5394">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14:paraId="23E7709A" w14:textId="77777777" w:rsidR="00DA3B1B" w:rsidRPr="00AE5394" w:rsidRDefault="00DA3B1B" w:rsidP="00DA3B1B">
            <w:pPr>
              <w:spacing w:line="276" w:lineRule="auto"/>
              <w:jc w:val="center"/>
              <w:rPr>
                <w:bCs/>
                <w:sz w:val="26"/>
                <w:szCs w:val="26"/>
                <w:lang w:val="tt-RU"/>
              </w:rPr>
            </w:pPr>
            <w:r w:rsidRPr="00AE5394">
              <w:rPr>
                <w:bCs/>
                <w:sz w:val="26"/>
                <w:szCs w:val="26"/>
                <w:lang w:val="tt-RU"/>
              </w:rPr>
              <w:t>1</w:t>
            </w:r>
          </w:p>
        </w:tc>
        <w:tc>
          <w:tcPr>
            <w:tcW w:w="785" w:type="dxa"/>
            <w:tcBorders>
              <w:top w:val="single" w:sz="4" w:space="0" w:color="auto"/>
              <w:left w:val="single" w:sz="4" w:space="0" w:color="auto"/>
              <w:bottom w:val="single" w:sz="4" w:space="0" w:color="auto"/>
              <w:right w:val="single" w:sz="4" w:space="0" w:color="auto"/>
            </w:tcBorders>
            <w:hideMark/>
          </w:tcPr>
          <w:p w14:paraId="00D77960" w14:textId="77777777" w:rsidR="00DA3B1B" w:rsidRPr="00AE5394" w:rsidRDefault="00DA3B1B" w:rsidP="00DA3B1B">
            <w:pPr>
              <w:spacing w:line="276" w:lineRule="auto"/>
              <w:jc w:val="center"/>
              <w:rPr>
                <w:bCs/>
                <w:sz w:val="26"/>
                <w:szCs w:val="26"/>
                <w:lang w:val="tt-RU"/>
              </w:rPr>
            </w:pPr>
            <w:r w:rsidRPr="00AE5394">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tcPr>
          <w:p w14:paraId="6557F88B"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7AE6CDD3"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03732173"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r>
      <w:tr w:rsidR="00DA3B1B" w:rsidRPr="00AE5394" w14:paraId="112C9BC6" w14:textId="77777777" w:rsidTr="00DA3B1B">
        <w:trPr>
          <w:trHeight w:val="481"/>
          <w:jc w:val="center"/>
        </w:trPr>
        <w:tc>
          <w:tcPr>
            <w:tcW w:w="6008" w:type="dxa"/>
            <w:tcBorders>
              <w:top w:val="single" w:sz="4" w:space="0" w:color="auto"/>
              <w:left w:val="single" w:sz="4" w:space="0" w:color="auto"/>
              <w:bottom w:val="single" w:sz="4" w:space="0" w:color="auto"/>
              <w:right w:val="single" w:sz="4" w:space="0" w:color="auto"/>
            </w:tcBorders>
            <w:hideMark/>
          </w:tcPr>
          <w:p w14:paraId="3A6BC8B3" w14:textId="77777777" w:rsidR="00DA3B1B" w:rsidRPr="00AE5394" w:rsidRDefault="00DA3B1B" w:rsidP="00DA3B1B">
            <w:pPr>
              <w:pStyle w:val="12"/>
              <w:tabs>
                <w:tab w:val="left" w:pos="2775"/>
              </w:tabs>
              <w:spacing w:after="0"/>
              <w:ind w:left="142"/>
              <w:rPr>
                <w:rFonts w:ascii="Times New Roman" w:hAnsi="Times New Roman"/>
                <w:bCs/>
                <w:sz w:val="26"/>
                <w:szCs w:val="26"/>
                <w:lang w:val="tt-RU" w:eastAsia="en-US"/>
              </w:rPr>
            </w:pPr>
            <w:r w:rsidRPr="00AE5394">
              <w:rPr>
                <w:rFonts w:ascii="Times New Roman" w:hAnsi="Times New Roman"/>
                <w:sz w:val="26"/>
                <w:szCs w:val="26"/>
                <w:lang w:eastAsia="en-US"/>
              </w:rPr>
              <w:t>отдел туристско-краеведческой направленности</w:t>
            </w:r>
          </w:p>
        </w:tc>
        <w:tc>
          <w:tcPr>
            <w:tcW w:w="901" w:type="dxa"/>
            <w:tcBorders>
              <w:top w:val="single" w:sz="4" w:space="0" w:color="auto"/>
              <w:left w:val="single" w:sz="4" w:space="0" w:color="auto"/>
              <w:bottom w:val="single" w:sz="4" w:space="0" w:color="auto"/>
              <w:right w:val="single" w:sz="4" w:space="0" w:color="auto"/>
            </w:tcBorders>
            <w:hideMark/>
          </w:tcPr>
          <w:p w14:paraId="53FF4EDF" w14:textId="77777777" w:rsidR="00DA3B1B" w:rsidRPr="00AE5394" w:rsidRDefault="00DA3B1B" w:rsidP="00DA3B1B">
            <w:pPr>
              <w:spacing w:line="276" w:lineRule="auto"/>
              <w:jc w:val="center"/>
              <w:rPr>
                <w:bCs/>
                <w:sz w:val="26"/>
                <w:szCs w:val="26"/>
                <w:lang w:val="tt-RU"/>
              </w:rPr>
            </w:pPr>
            <w:r w:rsidRPr="00AE5394">
              <w:rPr>
                <w:bCs/>
                <w:sz w:val="26"/>
                <w:szCs w:val="26"/>
                <w:lang w:val="tt-RU"/>
              </w:rPr>
              <w:t>2</w:t>
            </w:r>
          </w:p>
        </w:tc>
        <w:tc>
          <w:tcPr>
            <w:tcW w:w="650" w:type="dxa"/>
            <w:tcBorders>
              <w:top w:val="single" w:sz="4" w:space="0" w:color="auto"/>
              <w:left w:val="single" w:sz="4" w:space="0" w:color="auto"/>
              <w:bottom w:val="single" w:sz="4" w:space="0" w:color="auto"/>
              <w:right w:val="single" w:sz="4" w:space="0" w:color="auto"/>
            </w:tcBorders>
            <w:hideMark/>
          </w:tcPr>
          <w:p w14:paraId="0481A4AC" w14:textId="77777777" w:rsidR="00DA3B1B" w:rsidRPr="00AE5394" w:rsidRDefault="00DA3B1B" w:rsidP="00DA3B1B">
            <w:pPr>
              <w:spacing w:line="276" w:lineRule="auto"/>
              <w:jc w:val="center"/>
              <w:rPr>
                <w:bCs/>
                <w:sz w:val="26"/>
                <w:szCs w:val="26"/>
                <w:lang w:val="tt-RU"/>
              </w:rPr>
            </w:pPr>
            <w:r>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14:paraId="7C96FDEC" w14:textId="77777777" w:rsidR="00DA3B1B" w:rsidRPr="00AE5394" w:rsidRDefault="00DA3B1B" w:rsidP="00DA3B1B">
            <w:pPr>
              <w:spacing w:line="276" w:lineRule="auto"/>
              <w:jc w:val="center"/>
              <w:rPr>
                <w:bCs/>
                <w:sz w:val="26"/>
                <w:szCs w:val="26"/>
                <w:lang w:val="tt-RU"/>
              </w:rPr>
            </w:pPr>
            <w:r>
              <w:rPr>
                <w:bCs/>
                <w:sz w:val="26"/>
                <w:szCs w:val="26"/>
                <w:lang w:val="tt-RU"/>
              </w:rPr>
              <w:t>1</w:t>
            </w:r>
          </w:p>
        </w:tc>
        <w:tc>
          <w:tcPr>
            <w:tcW w:w="785" w:type="dxa"/>
            <w:tcBorders>
              <w:top w:val="single" w:sz="4" w:space="0" w:color="auto"/>
              <w:left w:val="single" w:sz="4" w:space="0" w:color="auto"/>
              <w:bottom w:val="single" w:sz="4" w:space="0" w:color="auto"/>
              <w:right w:val="single" w:sz="4" w:space="0" w:color="auto"/>
            </w:tcBorders>
            <w:hideMark/>
          </w:tcPr>
          <w:p w14:paraId="479843B7" w14:textId="77777777" w:rsidR="00DA3B1B" w:rsidRPr="00AE5394" w:rsidRDefault="00DA3B1B" w:rsidP="00DA3B1B">
            <w:pPr>
              <w:spacing w:line="276" w:lineRule="auto"/>
              <w:jc w:val="center"/>
              <w:rPr>
                <w:bCs/>
                <w:sz w:val="26"/>
                <w:szCs w:val="26"/>
                <w:lang w:val="tt-RU"/>
              </w:rPr>
            </w:pPr>
            <w:r w:rsidRPr="00AE5394">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tcPr>
          <w:p w14:paraId="376A9C6C"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0FFFA604" w14:textId="77777777" w:rsidR="00DA3B1B" w:rsidRPr="00AE5394" w:rsidRDefault="00DA3B1B" w:rsidP="00DA3B1B">
            <w:pPr>
              <w:spacing w:line="276" w:lineRule="auto"/>
              <w:jc w:val="center"/>
              <w:rPr>
                <w:bCs/>
                <w:sz w:val="26"/>
                <w:szCs w:val="26"/>
                <w:lang w:val="tt-RU"/>
              </w:rPr>
            </w:pPr>
            <w:r>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5D90A591" w14:textId="77777777" w:rsidR="00DA3B1B" w:rsidRPr="00AE5394" w:rsidRDefault="00DA3B1B" w:rsidP="00DA3B1B">
            <w:pPr>
              <w:spacing w:line="276" w:lineRule="auto"/>
              <w:jc w:val="center"/>
              <w:rPr>
                <w:bCs/>
                <w:sz w:val="26"/>
                <w:szCs w:val="26"/>
                <w:lang w:val="tt-RU"/>
              </w:rPr>
            </w:pPr>
            <w:r w:rsidRPr="00AE5394">
              <w:rPr>
                <w:bCs/>
                <w:sz w:val="26"/>
                <w:szCs w:val="26"/>
                <w:lang w:val="tt-RU"/>
              </w:rPr>
              <w:t>1</w:t>
            </w:r>
          </w:p>
        </w:tc>
      </w:tr>
      <w:tr w:rsidR="00DA3B1B" w:rsidRPr="00AE5394" w14:paraId="53F79FA2" w14:textId="77777777" w:rsidTr="00DA3B1B">
        <w:trPr>
          <w:trHeight w:val="465"/>
          <w:jc w:val="center"/>
        </w:trPr>
        <w:tc>
          <w:tcPr>
            <w:tcW w:w="6008" w:type="dxa"/>
            <w:tcBorders>
              <w:top w:val="single" w:sz="4" w:space="0" w:color="auto"/>
              <w:left w:val="single" w:sz="4" w:space="0" w:color="auto"/>
              <w:bottom w:val="single" w:sz="4" w:space="0" w:color="auto"/>
              <w:right w:val="single" w:sz="4" w:space="0" w:color="auto"/>
            </w:tcBorders>
            <w:hideMark/>
          </w:tcPr>
          <w:p w14:paraId="7760A436" w14:textId="77777777" w:rsidR="00DA3B1B" w:rsidRPr="00AE5394" w:rsidRDefault="00DA3B1B" w:rsidP="00DA3B1B">
            <w:pPr>
              <w:pStyle w:val="12"/>
              <w:tabs>
                <w:tab w:val="left" w:pos="2775"/>
              </w:tabs>
              <w:spacing w:after="0"/>
              <w:ind w:left="142"/>
              <w:rPr>
                <w:rFonts w:ascii="Times New Roman" w:hAnsi="Times New Roman"/>
                <w:bCs/>
                <w:sz w:val="26"/>
                <w:szCs w:val="26"/>
                <w:lang w:val="tt-RU" w:eastAsia="en-US"/>
              </w:rPr>
            </w:pPr>
            <w:r w:rsidRPr="00AE5394">
              <w:rPr>
                <w:rFonts w:ascii="Times New Roman" w:hAnsi="Times New Roman"/>
                <w:sz w:val="26"/>
                <w:szCs w:val="26"/>
                <w:lang w:eastAsia="en-US"/>
              </w:rPr>
              <w:t>отдел художественно-эстетического воспитания</w:t>
            </w:r>
          </w:p>
        </w:tc>
        <w:tc>
          <w:tcPr>
            <w:tcW w:w="901" w:type="dxa"/>
            <w:tcBorders>
              <w:top w:val="single" w:sz="4" w:space="0" w:color="auto"/>
              <w:left w:val="single" w:sz="4" w:space="0" w:color="auto"/>
              <w:bottom w:val="single" w:sz="4" w:space="0" w:color="auto"/>
              <w:right w:val="single" w:sz="4" w:space="0" w:color="auto"/>
            </w:tcBorders>
            <w:hideMark/>
          </w:tcPr>
          <w:p w14:paraId="5188AF0A" w14:textId="77777777" w:rsidR="00DA3B1B" w:rsidRPr="00AE5394" w:rsidRDefault="00DA3B1B" w:rsidP="00DA3B1B">
            <w:pPr>
              <w:spacing w:line="276" w:lineRule="auto"/>
              <w:jc w:val="center"/>
              <w:rPr>
                <w:bCs/>
                <w:sz w:val="26"/>
                <w:szCs w:val="26"/>
                <w:lang w:val="tt-RU"/>
              </w:rPr>
            </w:pPr>
            <w:r w:rsidRPr="00AE5394">
              <w:rPr>
                <w:bCs/>
                <w:sz w:val="26"/>
                <w:szCs w:val="26"/>
                <w:lang w:val="tt-RU"/>
              </w:rPr>
              <w:t>3</w:t>
            </w:r>
          </w:p>
        </w:tc>
        <w:tc>
          <w:tcPr>
            <w:tcW w:w="650" w:type="dxa"/>
            <w:tcBorders>
              <w:top w:val="single" w:sz="4" w:space="0" w:color="auto"/>
              <w:left w:val="single" w:sz="4" w:space="0" w:color="auto"/>
              <w:bottom w:val="single" w:sz="4" w:space="0" w:color="auto"/>
              <w:right w:val="single" w:sz="4" w:space="0" w:color="auto"/>
            </w:tcBorders>
            <w:hideMark/>
          </w:tcPr>
          <w:p w14:paraId="03B0038E" w14:textId="77777777" w:rsidR="00DA3B1B" w:rsidRPr="00AE5394" w:rsidRDefault="00DA3B1B" w:rsidP="00DA3B1B">
            <w:pPr>
              <w:spacing w:line="276" w:lineRule="auto"/>
              <w:jc w:val="center"/>
              <w:rPr>
                <w:bCs/>
                <w:sz w:val="26"/>
                <w:szCs w:val="26"/>
                <w:lang w:val="tt-RU"/>
              </w:rPr>
            </w:pPr>
            <w:r w:rsidRPr="00AE5394">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14:paraId="128507CD" w14:textId="77777777" w:rsidR="00DA3B1B" w:rsidRPr="00AE5394" w:rsidRDefault="00DA3B1B" w:rsidP="00DA3B1B">
            <w:pPr>
              <w:spacing w:line="276" w:lineRule="auto"/>
              <w:jc w:val="center"/>
              <w:rPr>
                <w:bCs/>
                <w:sz w:val="26"/>
                <w:szCs w:val="26"/>
                <w:lang w:val="tt-RU"/>
              </w:rPr>
            </w:pPr>
            <w:r w:rsidRPr="00AE5394">
              <w:rPr>
                <w:bCs/>
                <w:sz w:val="26"/>
                <w:szCs w:val="26"/>
                <w:lang w:val="tt-RU"/>
              </w:rPr>
              <w:t>2</w:t>
            </w:r>
          </w:p>
        </w:tc>
        <w:tc>
          <w:tcPr>
            <w:tcW w:w="785" w:type="dxa"/>
            <w:tcBorders>
              <w:top w:val="single" w:sz="4" w:space="0" w:color="auto"/>
              <w:left w:val="single" w:sz="4" w:space="0" w:color="auto"/>
              <w:bottom w:val="single" w:sz="4" w:space="0" w:color="auto"/>
              <w:right w:val="single" w:sz="4" w:space="0" w:color="auto"/>
            </w:tcBorders>
            <w:hideMark/>
          </w:tcPr>
          <w:p w14:paraId="1488F334" w14:textId="77777777" w:rsidR="00DA3B1B" w:rsidRPr="00AE5394" w:rsidRDefault="00DA3B1B" w:rsidP="00DA3B1B">
            <w:pPr>
              <w:spacing w:line="276" w:lineRule="auto"/>
              <w:jc w:val="center"/>
              <w:rPr>
                <w:bCs/>
                <w:sz w:val="26"/>
                <w:szCs w:val="26"/>
                <w:lang w:val="tt-RU"/>
              </w:rPr>
            </w:pPr>
            <w:r w:rsidRPr="00AE5394">
              <w:rPr>
                <w:bCs/>
                <w:sz w:val="26"/>
                <w:szCs w:val="26"/>
                <w:lang w:val="tt-RU"/>
              </w:rPr>
              <w:t>3</w:t>
            </w:r>
          </w:p>
        </w:tc>
        <w:tc>
          <w:tcPr>
            <w:tcW w:w="567" w:type="dxa"/>
            <w:tcBorders>
              <w:top w:val="single" w:sz="4" w:space="0" w:color="auto"/>
              <w:left w:val="single" w:sz="4" w:space="0" w:color="auto"/>
              <w:bottom w:val="single" w:sz="4" w:space="0" w:color="auto"/>
              <w:right w:val="single" w:sz="4" w:space="0" w:color="auto"/>
            </w:tcBorders>
          </w:tcPr>
          <w:p w14:paraId="64E6E06A"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083C2A23"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07293C36" w14:textId="77777777" w:rsidR="00DA3B1B" w:rsidRPr="00AE5394" w:rsidRDefault="00DA3B1B" w:rsidP="00DA3B1B">
            <w:pPr>
              <w:spacing w:line="276" w:lineRule="auto"/>
              <w:jc w:val="center"/>
              <w:rPr>
                <w:bCs/>
                <w:sz w:val="26"/>
                <w:szCs w:val="26"/>
                <w:lang w:val="tt-RU"/>
              </w:rPr>
            </w:pPr>
            <w:r w:rsidRPr="00AE5394">
              <w:rPr>
                <w:bCs/>
                <w:sz w:val="26"/>
                <w:szCs w:val="26"/>
                <w:lang w:val="tt-RU"/>
              </w:rPr>
              <w:t>3</w:t>
            </w:r>
          </w:p>
        </w:tc>
      </w:tr>
      <w:tr w:rsidR="00DA3B1B" w:rsidRPr="00AE5394" w14:paraId="3DEBB36E" w14:textId="77777777" w:rsidTr="00DA3B1B">
        <w:trPr>
          <w:jc w:val="center"/>
        </w:trPr>
        <w:tc>
          <w:tcPr>
            <w:tcW w:w="6008" w:type="dxa"/>
            <w:tcBorders>
              <w:top w:val="single" w:sz="4" w:space="0" w:color="auto"/>
              <w:left w:val="single" w:sz="4" w:space="0" w:color="auto"/>
              <w:bottom w:val="single" w:sz="4" w:space="0" w:color="auto"/>
              <w:right w:val="single" w:sz="4" w:space="0" w:color="auto"/>
            </w:tcBorders>
            <w:hideMark/>
          </w:tcPr>
          <w:p w14:paraId="5DB3F6A5" w14:textId="77777777" w:rsidR="00DA3B1B" w:rsidRPr="00AE5394" w:rsidRDefault="00DA3B1B" w:rsidP="00DA3B1B">
            <w:pPr>
              <w:pStyle w:val="12"/>
              <w:tabs>
                <w:tab w:val="left" w:pos="2775"/>
              </w:tabs>
              <w:spacing w:after="0"/>
              <w:ind w:left="142"/>
              <w:rPr>
                <w:rFonts w:ascii="Times New Roman" w:hAnsi="Times New Roman"/>
                <w:sz w:val="26"/>
                <w:szCs w:val="26"/>
                <w:lang w:eastAsia="en-US"/>
              </w:rPr>
            </w:pPr>
            <w:r w:rsidRPr="00AE5394">
              <w:rPr>
                <w:rFonts w:ascii="Times New Roman" w:hAnsi="Times New Roman"/>
                <w:sz w:val="26"/>
                <w:szCs w:val="26"/>
                <w:lang w:eastAsia="en-US"/>
              </w:rPr>
              <w:t>отдел социально-педагогической направленности</w:t>
            </w:r>
          </w:p>
        </w:tc>
        <w:tc>
          <w:tcPr>
            <w:tcW w:w="901" w:type="dxa"/>
            <w:tcBorders>
              <w:top w:val="single" w:sz="4" w:space="0" w:color="auto"/>
              <w:left w:val="single" w:sz="4" w:space="0" w:color="auto"/>
              <w:bottom w:val="single" w:sz="4" w:space="0" w:color="auto"/>
              <w:right w:val="single" w:sz="4" w:space="0" w:color="auto"/>
            </w:tcBorders>
            <w:hideMark/>
          </w:tcPr>
          <w:p w14:paraId="5C0A0E40" w14:textId="77777777" w:rsidR="00DA3B1B" w:rsidRPr="00AE5394" w:rsidRDefault="00DA3B1B" w:rsidP="00DA3B1B">
            <w:pPr>
              <w:spacing w:line="276" w:lineRule="auto"/>
              <w:jc w:val="center"/>
              <w:rPr>
                <w:bCs/>
                <w:sz w:val="26"/>
                <w:szCs w:val="26"/>
                <w:lang w:val="tt-RU"/>
              </w:rPr>
            </w:pPr>
            <w:r>
              <w:rPr>
                <w:bCs/>
                <w:sz w:val="26"/>
                <w:szCs w:val="26"/>
                <w:lang w:val="tt-RU"/>
              </w:rPr>
              <w:t>4</w:t>
            </w:r>
          </w:p>
        </w:tc>
        <w:tc>
          <w:tcPr>
            <w:tcW w:w="650" w:type="dxa"/>
            <w:tcBorders>
              <w:top w:val="single" w:sz="4" w:space="0" w:color="auto"/>
              <w:left w:val="single" w:sz="4" w:space="0" w:color="auto"/>
              <w:bottom w:val="single" w:sz="4" w:space="0" w:color="auto"/>
              <w:right w:val="single" w:sz="4" w:space="0" w:color="auto"/>
            </w:tcBorders>
            <w:hideMark/>
          </w:tcPr>
          <w:p w14:paraId="08D1A630" w14:textId="77777777" w:rsidR="00DA3B1B" w:rsidRPr="00AE5394" w:rsidRDefault="00DA3B1B" w:rsidP="00DA3B1B">
            <w:pPr>
              <w:spacing w:line="276" w:lineRule="auto"/>
              <w:jc w:val="center"/>
              <w:rPr>
                <w:bCs/>
                <w:sz w:val="26"/>
                <w:szCs w:val="26"/>
                <w:lang w:val="tt-RU"/>
              </w:rPr>
            </w:pPr>
            <w:r w:rsidRPr="00AE5394">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14:paraId="6DE1395B" w14:textId="77777777" w:rsidR="00DA3B1B" w:rsidRPr="00AE5394" w:rsidRDefault="00DA3B1B" w:rsidP="00DA3B1B">
            <w:pPr>
              <w:spacing w:line="276" w:lineRule="auto"/>
              <w:jc w:val="center"/>
              <w:rPr>
                <w:bCs/>
                <w:sz w:val="26"/>
                <w:szCs w:val="26"/>
                <w:lang w:val="tt-RU"/>
              </w:rPr>
            </w:pPr>
            <w:r>
              <w:rPr>
                <w:bCs/>
                <w:sz w:val="26"/>
                <w:szCs w:val="26"/>
                <w:lang w:val="tt-RU"/>
              </w:rPr>
              <w:t>3</w:t>
            </w:r>
          </w:p>
        </w:tc>
        <w:tc>
          <w:tcPr>
            <w:tcW w:w="785" w:type="dxa"/>
            <w:tcBorders>
              <w:top w:val="single" w:sz="4" w:space="0" w:color="auto"/>
              <w:left w:val="single" w:sz="4" w:space="0" w:color="auto"/>
              <w:bottom w:val="single" w:sz="4" w:space="0" w:color="auto"/>
              <w:right w:val="single" w:sz="4" w:space="0" w:color="auto"/>
            </w:tcBorders>
            <w:hideMark/>
          </w:tcPr>
          <w:p w14:paraId="7462418E" w14:textId="77777777" w:rsidR="00DA3B1B" w:rsidRPr="00AE5394" w:rsidRDefault="00DA3B1B" w:rsidP="00DA3B1B">
            <w:pPr>
              <w:spacing w:line="276" w:lineRule="auto"/>
              <w:jc w:val="center"/>
              <w:rPr>
                <w:bCs/>
                <w:sz w:val="26"/>
                <w:szCs w:val="26"/>
                <w:lang w:val="tt-RU"/>
              </w:rPr>
            </w:pPr>
            <w:r>
              <w:rPr>
                <w:bCs/>
                <w:sz w:val="26"/>
                <w:szCs w:val="26"/>
                <w:lang w:val="tt-RU"/>
              </w:rPr>
              <w:t>4</w:t>
            </w:r>
          </w:p>
        </w:tc>
        <w:tc>
          <w:tcPr>
            <w:tcW w:w="567" w:type="dxa"/>
            <w:tcBorders>
              <w:top w:val="single" w:sz="4" w:space="0" w:color="auto"/>
              <w:left w:val="single" w:sz="4" w:space="0" w:color="auto"/>
              <w:bottom w:val="single" w:sz="4" w:space="0" w:color="auto"/>
              <w:right w:val="single" w:sz="4" w:space="0" w:color="auto"/>
            </w:tcBorders>
          </w:tcPr>
          <w:p w14:paraId="7879DB32"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tcPr>
          <w:p w14:paraId="75DAFBAE"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6CF63F6A"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r>
      <w:tr w:rsidR="00DA3B1B" w:rsidRPr="00AE5394" w14:paraId="56817D02" w14:textId="77777777" w:rsidTr="00DA3B1B">
        <w:trPr>
          <w:jc w:val="center"/>
        </w:trPr>
        <w:tc>
          <w:tcPr>
            <w:tcW w:w="6008" w:type="dxa"/>
            <w:tcBorders>
              <w:top w:val="single" w:sz="4" w:space="0" w:color="auto"/>
              <w:left w:val="single" w:sz="4" w:space="0" w:color="auto"/>
              <w:bottom w:val="single" w:sz="4" w:space="0" w:color="auto"/>
              <w:right w:val="single" w:sz="4" w:space="0" w:color="auto"/>
            </w:tcBorders>
            <w:hideMark/>
          </w:tcPr>
          <w:p w14:paraId="164F486C" w14:textId="77777777" w:rsidR="00DA3B1B" w:rsidRPr="00AE5394" w:rsidRDefault="00DA3B1B" w:rsidP="00DA3B1B">
            <w:pPr>
              <w:pStyle w:val="12"/>
              <w:tabs>
                <w:tab w:val="left" w:pos="2775"/>
              </w:tabs>
              <w:spacing w:after="0"/>
              <w:ind w:left="142"/>
              <w:rPr>
                <w:rFonts w:ascii="Times New Roman" w:hAnsi="Times New Roman"/>
                <w:sz w:val="26"/>
                <w:szCs w:val="26"/>
                <w:lang w:eastAsia="en-US"/>
              </w:rPr>
            </w:pPr>
            <w:r w:rsidRPr="00AE5394">
              <w:rPr>
                <w:rFonts w:ascii="Times New Roman" w:hAnsi="Times New Roman"/>
                <w:sz w:val="26"/>
                <w:szCs w:val="26"/>
                <w:lang w:eastAsia="en-US"/>
              </w:rPr>
              <w:t>отдел по реализации профессиональных программ и информационно-методическому обеспечению дополнительного образования</w:t>
            </w:r>
          </w:p>
        </w:tc>
        <w:tc>
          <w:tcPr>
            <w:tcW w:w="901" w:type="dxa"/>
            <w:tcBorders>
              <w:top w:val="single" w:sz="4" w:space="0" w:color="auto"/>
              <w:left w:val="single" w:sz="4" w:space="0" w:color="auto"/>
              <w:bottom w:val="single" w:sz="4" w:space="0" w:color="auto"/>
              <w:right w:val="single" w:sz="4" w:space="0" w:color="auto"/>
            </w:tcBorders>
            <w:hideMark/>
          </w:tcPr>
          <w:p w14:paraId="7A9A1951" w14:textId="77777777" w:rsidR="00DA3B1B" w:rsidRPr="00AE5394" w:rsidRDefault="00DA3B1B" w:rsidP="00DA3B1B">
            <w:pPr>
              <w:spacing w:line="276" w:lineRule="auto"/>
              <w:jc w:val="center"/>
              <w:rPr>
                <w:bCs/>
                <w:sz w:val="26"/>
                <w:szCs w:val="26"/>
                <w:lang w:val="tt-RU"/>
              </w:rPr>
            </w:pPr>
            <w:r w:rsidRPr="00AE5394">
              <w:rPr>
                <w:bCs/>
                <w:sz w:val="26"/>
                <w:szCs w:val="26"/>
                <w:lang w:val="tt-RU"/>
              </w:rPr>
              <w:t>2</w:t>
            </w:r>
          </w:p>
        </w:tc>
        <w:tc>
          <w:tcPr>
            <w:tcW w:w="650" w:type="dxa"/>
            <w:tcBorders>
              <w:top w:val="single" w:sz="4" w:space="0" w:color="auto"/>
              <w:left w:val="single" w:sz="4" w:space="0" w:color="auto"/>
              <w:bottom w:val="single" w:sz="4" w:space="0" w:color="auto"/>
              <w:right w:val="single" w:sz="4" w:space="0" w:color="auto"/>
            </w:tcBorders>
            <w:hideMark/>
          </w:tcPr>
          <w:p w14:paraId="04CA4093" w14:textId="77777777" w:rsidR="00DA3B1B" w:rsidRPr="00AE5394" w:rsidRDefault="00DA3B1B" w:rsidP="00DA3B1B">
            <w:pPr>
              <w:spacing w:line="276" w:lineRule="auto"/>
              <w:jc w:val="center"/>
              <w:rPr>
                <w:bCs/>
                <w:sz w:val="26"/>
                <w:szCs w:val="26"/>
                <w:lang w:val="tt-RU"/>
              </w:rPr>
            </w:pPr>
            <w:r w:rsidRPr="00AE5394">
              <w:rPr>
                <w:bCs/>
                <w:sz w:val="26"/>
                <w:szCs w:val="26"/>
                <w:lang w:val="tt-RU"/>
              </w:rPr>
              <w:t>1</w:t>
            </w:r>
          </w:p>
        </w:tc>
        <w:tc>
          <w:tcPr>
            <w:tcW w:w="553" w:type="dxa"/>
            <w:tcBorders>
              <w:top w:val="single" w:sz="4" w:space="0" w:color="auto"/>
              <w:left w:val="single" w:sz="4" w:space="0" w:color="auto"/>
              <w:bottom w:val="single" w:sz="4" w:space="0" w:color="auto"/>
              <w:right w:val="single" w:sz="4" w:space="0" w:color="auto"/>
            </w:tcBorders>
            <w:hideMark/>
          </w:tcPr>
          <w:p w14:paraId="5E1BFC86" w14:textId="77777777" w:rsidR="00DA3B1B" w:rsidRPr="00AE5394" w:rsidRDefault="00DA3B1B" w:rsidP="00DA3B1B">
            <w:pPr>
              <w:spacing w:line="276" w:lineRule="auto"/>
              <w:jc w:val="center"/>
              <w:rPr>
                <w:bCs/>
                <w:sz w:val="26"/>
                <w:szCs w:val="26"/>
                <w:lang w:val="tt-RU"/>
              </w:rPr>
            </w:pPr>
            <w:r w:rsidRPr="00AE5394">
              <w:rPr>
                <w:bCs/>
                <w:sz w:val="26"/>
                <w:szCs w:val="26"/>
                <w:lang w:val="tt-RU"/>
              </w:rPr>
              <w:t>1</w:t>
            </w:r>
          </w:p>
        </w:tc>
        <w:tc>
          <w:tcPr>
            <w:tcW w:w="785" w:type="dxa"/>
            <w:tcBorders>
              <w:top w:val="single" w:sz="4" w:space="0" w:color="auto"/>
              <w:left w:val="single" w:sz="4" w:space="0" w:color="auto"/>
              <w:bottom w:val="single" w:sz="4" w:space="0" w:color="auto"/>
              <w:right w:val="single" w:sz="4" w:space="0" w:color="auto"/>
            </w:tcBorders>
            <w:hideMark/>
          </w:tcPr>
          <w:p w14:paraId="72B39890" w14:textId="77777777" w:rsidR="00DA3B1B" w:rsidRPr="00AE5394" w:rsidRDefault="00DA3B1B" w:rsidP="00DA3B1B">
            <w:pPr>
              <w:spacing w:line="276" w:lineRule="auto"/>
              <w:jc w:val="center"/>
              <w:rPr>
                <w:bCs/>
                <w:sz w:val="26"/>
                <w:szCs w:val="26"/>
                <w:lang w:val="tt-RU"/>
              </w:rPr>
            </w:pPr>
            <w:r w:rsidRPr="00AE5394">
              <w:rPr>
                <w:bCs/>
                <w:sz w:val="26"/>
                <w:szCs w:val="26"/>
                <w:lang w:val="tt-RU"/>
              </w:rPr>
              <w:t>2</w:t>
            </w:r>
          </w:p>
        </w:tc>
        <w:tc>
          <w:tcPr>
            <w:tcW w:w="567" w:type="dxa"/>
            <w:tcBorders>
              <w:top w:val="single" w:sz="4" w:space="0" w:color="auto"/>
              <w:left w:val="single" w:sz="4" w:space="0" w:color="auto"/>
              <w:bottom w:val="single" w:sz="4" w:space="0" w:color="auto"/>
              <w:right w:val="single" w:sz="4" w:space="0" w:color="auto"/>
            </w:tcBorders>
          </w:tcPr>
          <w:p w14:paraId="6EF0BE20"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24BACE88"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c>
          <w:tcPr>
            <w:tcW w:w="567" w:type="dxa"/>
            <w:tcBorders>
              <w:top w:val="single" w:sz="4" w:space="0" w:color="auto"/>
              <w:left w:val="single" w:sz="4" w:space="0" w:color="auto"/>
              <w:bottom w:val="single" w:sz="4" w:space="0" w:color="auto"/>
              <w:right w:val="single" w:sz="4" w:space="0" w:color="auto"/>
            </w:tcBorders>
            <w:hideMark/>
          </w:tcPr>
          <w:p w14:paraId="2D920974" w14:textId="77777777" w:rsidR="00DA3B1B" w:rsidRPr="00AE5394" w:rsidRDefault="00DA3B1B" w:rsidP="00DA3B1B">
            <w:pPr>
              <w:spacing w:line="276" w:lineRule="auto"/>
              <w:jc w:val="center"/>
              <w:rPr>
                <w:bCs/>
                <w:sz w:val="26"/>
                <w:szCs w:val="26"/>
                <w:lang w:val="tt-RU"/>
              </w:rPr>
            </w:pPr>
            <w:r w:rsidRPr="00AE5394">
              <w:rPr>
                <w:bCs/>
                <w:sz w:val="26"/>
                <w:szCs w:val="26"/>
                <w:lang w:val="tt-RU"/>
              </w:rPr>
              <w:t>0</w:t>
            </w:r>
          </w:p>
        </w:tc>
      </w:tr>
      <w:tr w:rsidR="00DA3B1B" w:rsidRPr="00AE5394" w14:paraId="0D77020B" w14:textId="77777777" w:rsidTr="00DA3B1B">
        <w:trPr>
          <w:trHeight w:val="193"/>
          <w:jc w:val="center"/>
        </w:trPr>
        <w:tc>
          <w:tcPr>
            <w:tcW w:w="6008" w:type="dxa"/>
            <w:tcBorders>
              <w:top w:val="single" w:sz="4" w:space="0" w:color="auto"/>
              <w:left w:val="single" w:sz="4" w:space="0" w:color="auto"/>
              <w:bottom w:val="single" w:sz="4" w:space="0" w:color="auto"/>
              <w:right w:val="single" w:sz="4" w:space="0" w:color="auto"/>
            </w:tcBorders>
            <w:hideMark/>
          </w:tcPr>
          <w:p w14:paraId="40A595B6" w14:textId="77777777" w:rsidR="00DA3B1B" w:rsidRPr="00AE5394" w:rsidRDefault="00DA3B1B" w:rsidP="00DA3B1B">
            <w:pPr>
              <w:pStyle w:val="12"/>
              <w:tabs>
                <w:tab w:val="left" w:pos="2775"/>
              </w:tabs>
              <w:spacing w:after="0"/>
              <w:ind w:left="142"/>
              <w:rPr>
                <w:rFonts w:ascii="Times New Roman" w:hAnsi="Times New Roman"/>
                <w:sz w:val="26"/>
                <w:szCs w:val="26"/>
                <w:lang w:eastAsia="en-US"/>
              </w:rPr>
            </w:pPr>
            <w:r w:rsidRPr="00AE5394">
              <w:rPr>
                <w:rFonts w:ascii="Times New Roman" w:hAnsi="Times New Roman"/>
                <w:sz w:val="26"/>
                <w:szCs w:val="26"/>
                <w:lang w:eastAsia="en-US"/>
              </w:rPr>
              <w:t>информационно-аналитический</w:t>
            </w:r>
            <w:r w:rsidRPr="00AE5394">
              <w:rPr>
                <w:rFonts w:ascii="Times New Roman" w:hAnsi="Times New Roman"/>
                <w:sz w:val="26"/>
                <w:szCs w:val="26"/>
              </w:rPr>
              <w:t xml:space="preserve"> сектор</w:t>
            </w:r>
          </w:p>
        </w:tc>
        <w:tc>
          <w:tcPr>
            <w:tcW w:w="901" w:type="dxa"/>
            <w:tcBorders>
              <w:top w:val="single" w:sz="4" w:space="0" w:color="auto"/>
              <w:left w:val="single" w:sz="4" w:space="0" w:color="auto"/>
              <w:bottom w:val="single" w:sz="4" w:space="0" w:color="auto"/>
              <w:right w:val="single" w:sz="4" w:space="0" w:color="auto"/>
            </w:tcBorders>
            <w:vAlign w:val="bottom"/>
            <w:hideMark/>
          </w:tcPr>
          <w:p w14:paraId="2B6D34BF" w14:textId="77777777" w:rsidR="00DA3B1B" w:rsidRPr="00AE5394" w:rsidRDefault="00DA3B1B" w:rsidP="00DA3B1B">
            <w:pPr>
              <w:spacing w:line="276" w:lineRule="auto"/>
              <w:jc w:val="center"/>
              <w:rPr>
                <w:color w:val="000000"/>
                <w:sz w:val="26"/>
                <w:szCs w:val="26"/>
              </w:rPr>
            </w:pPr>
            <w:r w:rsidRPr="00AE5394">
              <w:rPr>
                <w:color w:val="000000"/>
                <w:sz w:val="26"/>
                <w:szCs w:val="26"/>
              </w:rPr>
              <w:t>3</w:t>
            </w:r>
          </w:p>
        </w:tc>
        <w:tc>
          <w:tcPr>
            <w:tcW w:w="650" w:type="dxa"/>
            <w:tcBorders>
              <w:top w:val="single" w:sz="4" w:space="0" w:color="auto"/>
              <w:left w:val="single" w:sz="4" w:space="0" w:color="auto"/>
              <w:bottom w:val="single" w:sz="4" w:space="0" w:color="auto"/>
              <w:right w:val="single" w:sz="4" w:space="0" w:color="auto"/>
            </w:tcBorders>
            <w:vAlign w:val="bottom"/>
            <w:hideMark/>
          </w:tcPr>
          <w:p w14:paraId="178D3DC2" w14:textId="77777777" w:rsidR="00DA3B1B" w:rsidRPr="00AE5394" w:rsidRDefault="00DA3B1B" w:rsidP="00DA3B1B">
            <w:pPr>
              <w:spacing w:line="276" w:lineRule="auto"/>
              <w:jc w:val="center"/>
              <w:rPr>
                <w:color w:val="000000"/>
                <w:sz w:val="26"/>
                <w:szCs w:val="26"/>
              </w:rPr>
            </w:pPr>
            <w:r w:rsidRPr="00AE5394">
              <w:rPr>
                <w:color w:val="000000"/>
                <w:sz w:val="26"/>
                <w:szCs w:val="26"/>
              </w:rPr>
              <w:t>1</w:t>
            </w:r>
          </w:p>
        </w:tc>
        <w:tc>
          <w:tcPr>
            <w:tcW w:w="553" w:type="dxa"/>
            <w:tcBorders>
              <w:top w:val="single" w:sz="4" w:space="0" w:color="auto"/>
              <w:left w:val="single" w:sz="4" w:space="0" w:color="auto"/>
              <w:bottom w:val="single" w:sz="4" w:space="0" w:color="auto"/>
              <w:right w:val="single" w:sz="4" w:space="0" w:color="auto"/>
            </w:tcBorders>
            <w:vAlign w:val="bottom"/>
            <w:hideMark/>
          </w:tcPr>
          <w:p w14:paraId="20870210" w14:textId="77777777" w:rsidR="00DA3B1B" w:rsidRPr="00AE5394" w:rsidRDefault="00DA3B1B" w:rsidP="00DA3B1B">
            <w:pPr>
              <w:spacing w:line="276" w:lineRule="auto"/>
              <w:jc w:val="center"/>
              <w:rPr>
                <w:color w:val="000000"/>
                <w:sz w:val="26"/>
                <w:szCs w:val="26"/>
              </w:rPr>
            </w:pPr>
            <w:r w:rsidRPr="00AE5394">
              <w:rPr>
                <w:color w:val="000000"/>
                <w:sz w:val="26"/>
                <w:szCs w:val="26"/>
              </w:rPr>
              <w:t>2</w:t>
            </w:r>
          </w:p>
        </w:tc>
        <w:tc>
          <w:tcPr>
            <w:tcW w:w="785" w:type="dxa"/>
            <w:tcBorders>
              <w:top w:val="single" w:sz="4" w:space="0" w:color="auto"/>
              <w:left w:val="single" w:sz="4" w:space="0" w:color="auto"/>
              <w:bottom w:val="single" w:sz="4" w:space="0" w:color="auto"/>
              <w:right w:val="single" w:sz="4" w:space="0" w:color="auto"/>
            </w:tcBorders>
            <w:vAlign w:val="bottom"/>
            <w:hideMark/>
          </w:tcPr>
          <w:p w14:paraId="7666D755" w14:textId="77777777" w:rsidR="00DA3B1B" w:rsidRPr="00AE5394" w:rsidRDefault="00DA3B1B" w:rsidP="00DA3B1B">
            <w:pPr>
              <w:spacing w:line="276" w:lineRule="auto"/>
              <w:jc w:val="center"/>
              <w:rPr>
                <w:color w:val="000000"/>
                <w:sz w:val="26"/>
                <w:szCs w:val="26"/>
              </w:rPr>
            </w:pPr>
            <w:r w:rsidRPr="00AE5394">
              <w:rPr>
                <w:color w:val="000000"/>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tcPr>
          <w:p w14:paraId="625FC892" w14:textId="77777777" w:rsidR="00DA3B1B" w:rsidRPr="00AE5394" w:rsidRDefault="00DA3B1B" w:rsidP="00DA3B1B">
            <w:pPr>
              <w:spacing w:line="276" w:lineRule="auto"/>
              <w:jc w:val="center"/>
              <w:rPr>
                <w:color w:val="000000"/>
                <w:sz w:val="26"/>
                <w:szCs w:val="26"/>
              </w:rPr>
            </w:pPr>
            <w:r w:rsidRPr="00AE539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0F9E6A13" w14:textId="77777777" w:rsidR="00DA3B1B" w:rsidRPr="00AE5394" w:rsidRDefault="00DA3B1B" w:rsidP="00DA3B1B">
            <w:pPr>
              <w:spacing w:line="276" w:lineRule="auto"/>
              <w:jc w:val="center"/>
              <w:rPr>
                <w:color w:val="000000"/>
                <w:sz w:val="26"/>
                <w:szCs w:val="26"/>
              </w:rPr>
            </w:pPr>
            <w:r w:rsidRPr="00AE539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4B5816FF" w14:textId="77777777" w:rsidR="00DA3B1B" w:rsidRPr="00AE5394" w:rsidRDefault="00DA3B1B" w:rsidP="00DA3B1B">
            <w:pPr>
              <w:spacing w:line="276" w:lineRule="auto"/>
              <w:jc w:val="center"/>
              <w:rPr>
                <w:color w:val="000000"/>
                <w:sz w:val="26"/>
                <w:szCs w:val="26"/>
              </w:rPr>
            </w:pPr>
            <w:r w:rsidRPr="00AE5394">
              <w:rPr>
                <w:color w:val="000000"/>
                <w:sz w:val="26"/>
                <w:szCs w:val="26"/>
              </w:rPr>
              <w:t>0</w:t>
            </w:r>
          </w:p>
        </w:tc>
      </w:tr>
      <w:tr w:rsidR="00DA3B1B" w:rsidRPr="00AE5394" w14:paraId="66DCDC24" w14:textId="77777777" w:rsidTr="00DA3B1B">
        <w:trPr>
          <w:trHeight w:val="193"/>
          <w:jc w:val="center"/>
        </w:trPr>
        <w:tc>
          <w:tcPr>
            <w:tcW w:w="6008" w:type="dxa"/>
            <w:tcBorders>
              <w:top w:val="single" w:sz="4" w:space="0" w:color="auto"/>
              <w:left w:val="single" w:sz="4" w:space="0" w:color="auto"/>
              <w:bottom w:val="single" w:sz="4" w:space="0" w:color="auto"/>
              <w:right w:val="single" w:sz="4" w:space="0" w:color="auto"/>
            </w:tcBorders>
            <w:hideMark/>
          </w:tcPr>
          <w:p w14:paraId="29960576" w14:textId="77777777" w:rsidR="00DA3B1B" w:rsidRPr="00AE5394" w:rsidRDefault="00DA3B1B" w:rsidP="00DA3B1B">
            <w:pPr>
              <w:pStyle w:val="12"/>
              <w:tabs>
                <w:tab w:val="left" w:pos="2775"/>
              </w:tabs>
              <w:spacing w:after="0"/>
              <w:ind w:left="142"/>
              <w:rPr>
                <w:rFonts w:ascii="Times New Roman" w:hAnsi="Times New Roman"/>
                <w:sz w:val="26"/>
                <w:szCs w:val="26"/>
                <w:lang w:eastAsia="en-US"/>
              </w:rPr>
            </w:pPr>
            <w:r w:rsidRPr="00AE5394">
              <w:rPr>
                <w:rFonts w:ascii="Times New Roman" w:hAnsi="Times New Roman"/>
                <w:sz w:val="26"/>
                <w:szCs w:val="26"/>
                <w:lang w:eastAsia="en-US"/>
              </w:rPr>
              <w:t>общий отдел</w:t>
            </w:r>
          </w:p>
        </w:tc>
        <w:tc>
          <w:tcPr>
            <w:tcW w:w="901" w:type="dxa"/>
            <w:tcBorders>
              <w:top w:val="single" w:sz="4" w:space="0" w:color="auto"/>
              <w:left w:val="single" w:sz="4" w:space="0" w:color="auto"/>
              <w:bottom w:val="single" w:sz="4" w:space="0" w:color="auto"/>
              <w:right w:val="single" w:sz="4" w:space="0" w:color="auto"/>
            </w:tcBorders>
            <w:vAlign w:val="bottom"/>
            <w:hideMark/>
          </w:tcPr>
          <w:p w14:paraId="7B5C52CF" w14:textId="77777777" w:rsidR="00DA3B1B" w:rsidRPr="00AE5394" w:rsidRDefault="00DA3B1B" w:rsidP="00DA3B1B">
            <w:pPr>
              <w:spacing w:line="276" w:lineRule="auto"/>
              <w:jc w:val="center"/>
              <w:rPr>
                <w:color w:val="000000"/>
                <w:sz w:val="26"/>
                <w:szCs w:val="26"/>
              </w:rPr>
            </w:pPr>
            <w:r>
              <w:rPr>
                <w:color w:val="000000"/>
                <w:sz w:val="26"/>
                <w:szCs w:val="26"/>
              </w:rPr>
              <w:t>3</w:t>
            </w:r>
          </w:p>
        </w:tc>
        <w:tc>
          <w:tcPr>
            <w:tcW w:w="650" w:type="dxa"/>
            <w:tcBorders>
              <w:top w:val="single" w:sz="4" w:space="0" w:color="auto"/>
              <w:left w:val="single" w:sz="4" w:space="0" w:color="auto"/>
              <w:bottom w:val="single" w:sz="4" w:space="0" w:color="auto"/>
              <w:right w:val="single" w:sz="4" w:space="0" w:color="auto"/>
            </w:tcBorders>
            <w:vAlign w:val="bottom"/>
            <w:hideMark/>
          </w:tcPr>
          <w:p w14:paraId="1FE1D253" w14:textId="77777777" w:rsidR="00DA3B1B" w:rsidRPr="00AE5394" w:rsidRDefault="00DA3B1B" w:rsidP="00DA3B1B">
            <w:pPr>
              <w:spacing w:line="276" w:lineRule="auto"/>
              <w:jc w:val="center"/>
              <w:rPr>
                <w:color w:val="000000"/>
                <w:sz w:val="26"/>
                <w:szCs w:val="26"/>
              </w:rPr>
            </w:pPr>
            <w:r w:rsidRPr="00AE5394">
              <w:rPr>
                <w:color w:val="000000"/>
                <w:sz w:val="26"/>
                <w:szCs w:val="26"/>
              </w:rPr>
              <w:t>1</w:t>
            </w:r>
          </w:p>
        </w:tc>
        <w:tc>
          <w:tcPr>
            <w:tcW w:w="553" w:type="dxa"/>
            <w:tcBorders>
              <w:top w:val="single" w:sz="4" w:space="0" w:color="auto"/>
              <w:left w:val="single" w:sz="4" w:space="0" w:color="auto"/>
              <w:bottom w:val="single" w:sz="4" w:space="0" w:color="auto"/>
              <w:right w:val="single" w:sz="4" w:space="0" w:color="auto"/>
            </w:tcBorders>
            <w:vAlign w:val="bottom"/>
            <w:hideMark/>
          </w:tcPr>
          <w:p w14:paraId="354E8F32" w14:textId="77777777" w:rsidR="00DA3B1B" w:rsidRPr="00AE5394" w:rsidRDefault="00DA3B1B" w:rsidP="00DA3B1B">
            <w:pPr>
              <w:spacing w:line="276" w:lineRule="auto"/>
              <w:jc w:val="center"/>
              <w:rPr>
                <w:color w:val="000000"/>
                <w:sz w:val="26"/>
                <w:szCs w:val="26"/>
              </w:rPr>
            </w:pPr>
            <w:r>
              <w:rPr>
                <w:color w:val="000000"/>
                <w:sz w:val="26"/>
                <w:szCs w:val="26"/>
              </w:rPr>
              <w:t>2</w:t>
            </w:r>
          </w:p>
        </w:tc>
        <w:tc>
          <w:tcPr>
            <w:tcW w:w="785" w:type="dxa"/>
            <w:tcBorders>
              <w:top w:val="single" w:sz="4" w:space="0" w:color="auto"/>
              <w:left w:val="single" w:sz="4" w:space="0" w:color="auto"/>
              <w:bottom w:val="single" w:sz="4" w:space="0" w:color="auto"/>
              <w:right w:val="single" w:sz="4" w:space="0" w:color="auto"/>
            </w:tcBorders>
            <w:vAlign w:val="bottom"/>
            <w:hideMark/>
          </w:tcPr>
          <w:p w14:paraId="21D85139" w14:textId="77777777" w:rsidR="00DA3B1B" w:rsidRPr="00AE5394" w:rsidRDefault="00DA3B1B" w:rsidP="00DA3B1B">
            <w:pPr>
              <w:spacing w:line="276" w:lineRule="auto"/>
              <w:jc w:val="center"/>
              <w:rPr>
                <w:color w:val="000000"/>
                <w:sz w:val="26"/>
                <w:szCs w:val="26"/>
              </w:rPr>
            </w:pPr>
            <w:r>
              <w:rPr>
                <w:color w:val="000000"/>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tcPr>
          <w:p w14:paraId="02B0CC4E" w14:textId="77777777" w:rsidR="00DA3B1B" w:rsidRPr="00AE5394" w:rsidRDefault="00DA3B1B" w:rsidP="00DA3B1B">
            <w:pPr>
              <w:spacing w:line="276" w:lineRule="auto"/>
              <w:jc w:val="center"/>
              <w:rPr>
                <w:color w:val="000000"/>
                <w:sz w:val="26"/>
                <w:szCs w:val="26"/>
              </w:rPr>
            </w:pPr>
            <w:r w:rsidRPr="00AE539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tcPr>
          <w:p w14:paraId="539A8295" w14:textId="77777777" w:rsidR="00DA3B1B" w:rsidRPr="00AE5394" w:rsidRDefault="00DA3B1B" w:rsidP="00DA3B1B">
            <w:pPr>
              <w:spacing w:line="276" w:lineRule="auto"/>
              <w:jc w:val="center"/>
              <w:rPr>
                <w:color w:val="000000"/>
                <w:sz w:val="26"/>
                <w:szCs w:val="26"/>
              </w:rPr>
            </w:pPr>
            <w:r w:rsidRPr="00AE5394">
              <w:rPr>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69907B73" w14:textId="77777777" w:rsidR="00DA3B1B" w:rsidRPr="00AE5394" w:rsidRDefault="00DA3B1B" w:rsidP="00DA3B1B">
            <w:pPr>
              <w:spacing w:line="276" w:lineRule="auto"/>
              <w:jc w:val="center"/>
              <w:rPr>
                <w:color w:val="000000"/>
                <w:sz w:val="26"/>
                <w:szCs w:val="26"/>
              </w:rPr>
            </w:pPr>
            <w:r w:rsidRPr="00AE5394">
              <w:rPr>
                <w:color w:val="000000"/>
                <w:sz w:val="26"/>
                <w:szCs w:val="26"/>
              </w:rPr>
              <w:t>1</w:t>
            </w:r>
          </w:p>
        </w:tc>
      </w:tr>
      <w:tr w:rsidR="00DA3B1B" w:rsidRPr="00AE5394" w14:paraId="0F8AF31B" w14:textId="77777777" w:rsidTr="00DA3B1B">
        <w:trPr>
          <w:trHeight w:val="193"/>
          <w:jc w:val="center"/>
        </w:trPr>
        <w:tc>
          <w:tcPr>
            <w:tcW w:w="6008" w:type="dxa"/>
            <w:tcBorders>
              <w:top w:val="single" w:sz="4" w:space="0" w:color="auto"/>
              <w:left w:val="single" w:sz="4" w:space="0" w:color="auto"/>
              <w:bottom w:val="single" w:sz="4" w:space="0" w:color="auto"/>
              <w:right w:val="single" w:sz="4" w:space="0" w:color="auto"/>
            </w:tcBorders>
            <w:hideMark/>
          </w:tcPr>
          <w:p w14:paraId="41F64A76" w14:textId="77777777" w:rsidR="00DA3B1B" w:rsidRPr="00AE5394" w:rsidRDefault="00DA3B1B" w:rsidP="00DA3B1B">
            <w:pPr>
              <w:pStyle w:val="12"/>
              <w:tabs>
                <w:tab w:val="left" w:pos="2775"/>
              </w:tabs>
              <w:spacing w:after="0"/>
              <w:ind w:left="0"/>
              <w:jc w:val="center"/>
              <w:rPr>
                <w:rFonts w:ascii="Times New Roman" w:hAnsi="Times New Roman"/>
                <w:b/>
                <w:sz w:val="26"/>
                <w:szCs w:val="26"/>
                <w:lang w:eastAsia="en-US"/>
              </w:rPr>
            </w:pPr>
            <w:r w:rsidRPr="00AE5394">
              <w:rPr>
                <w:rFonts w:ascii="Times New Roman" w:hAnsi="Times New Roman"/>
                <w:b/>
                <w:sz w:val="26"/>
                <w:szCs w:val="26"/>
                <w:lang w:eastAsia="en-US"/>
              </w:rPr>
              <w:t>ИТОГО</w:t>
            </w:r>
          </w:p>
        </w:tc>
        <w:tc>
          <w:tcPr>
            <w:tcW w:w="901" w:type="dxa"/>
            <w:tcBorders>
              <w:top w:val="single" w:sz="4" w:space="0" w:color="auto"/>
              <w:left w:val="single" w:sz="4" w:space="0" w:color="auto"/>
              <w:bottom w:val="single" w:sz="4" w:space="0" w:color="auto"/>
              <w:right w:val="single" w:sz="4" w:space="0" w:color="auto"/>
            </w:tcBorders>
            <w:vAlign w:val="bottom"/>
            <w:hideMark/>
          </w:tcPr>
          <w:p w14:paraId="20937499" w14:textId="77777777" w:rsidR="00DA3B1B" w:rsidRPr="00AE5394" w:rsidRDefault="00DA3B1B" w:rsidP="00DA3B1B">
            <w:pPr>
              <w:spacing w:line="276" w:lineRule="auto"/>
              <w:jc w:val="center"/>
              <w:rPr>
                <w:b/>
                <w:color w:val="000000"/>
                <w:sz w:val="26"/>
                <w:szCs w:val="26"/>
              </w:rPr>
            </w:pPr>
            <w:r w:rsidRPr="00AE5394">
              <w:rPr>
                <w:b/>
                <w:color w:val="000000"/>
                <w:sz w:val="26"/>
                <w:szCs w:val="26"/>
              </w:rPr>
              <w:t>22</w:t>
            </w:r>
          </w:p>
        </w:tc>
        <w:tc>
          <w:tcPr>
            <w:tcW w:w="650" w:type="dxa"/>
            <w:tcBorders>
              <w:top w:val="single" w:sz="4" w:space="0" w:color="auto"/>
              <w:left w:val="single" w:sz="4" w:space="0" w:color="auto"/>
              <w:bottom w:val="single" w:sz="4" w:space="0" w:color="auto"/>
              <w:right w:val="single" w:sz="4" w:space="0" w:color="auto"/>
            </w:tcBorders>
            <w:vAlign w:val="bottom"/>
            <w:hideMark/>
          </w:tcPr>
          <w:p w14:paraId="53ECE25B" w14:textId="77777777" w:rsidR="00DA3B1B" w:rsidRPr="00AE5394" w:rsidRDefault="00DA3B1B" w:rsidP="00DA3B1B">
            <w:pPr>
              <w:spacing w:line="276" w:lineRule="auto"/>
              <w:jc w:val="center"/>
              <w:rPr>
                <w:b/>
                <w:color w:val="000000"/>
                <w:sz w:val="26"/>
                <w:szCs w:val="26"/>
              </w:rPr>
            </w:pPr>
            <w:r w:rsidRPr="00AE5394">
              <w:rPr>
                <w:b/>
                <w:color w:val="000000"/>
                <w:sz w:val="26"/>
                <w:szCs w:val="26"/>
              </w:rPr>
              <w:t>8</w:t>
            </w:r>
          </w:p>
        </w:tc>
        <w:tc>
          <w:tcPr>
            <w:tcW w:w="553" w:type="dxa"/>
            <w:tcBorders>
              <w:top w:val="single" w:sz="4" w:space="0" w:color="auto"/>
              <w:left w:val="single" w:sz="4" w:space="0" w:color="auto"/>
              <w:bottom w:val="single" w:sz="4" w:space="0" w:color="auto"/>
              <w:right w:val="single" w:sz="4" w:space="0" w:color="auto"/>
            </w:tcBorders>
            <w:vAlign w:val="bottom"/>
            <w:hideMark/>
          </w:tcPr>
          <w:p w14:paraId="41B48F8E" w14:textId="77777777" w:rsidR="00DA3B1B" w:rsidRPr="00AE5394" w:rsidRDefault="00DA3B1B" w:rsidP="00DA3B1B">
            <w:pPr>
              <w:spacing w:line="276" w:lineRule="auto"/>
              <w:jc w:val="center"/>
              <w:rPr>
                <w:b/>
                <w:color w:val="000000"/>
                <w:sz w:val="26"/>
                <w:szCs w:val="26"/>
              </w:rPr>
            </w:pPr>
            <w:r w:rsidRPr="00AE5394">
              <w:rPr>
                <w:b/>
                <w:color w:val="000000"/>
                <w:sz w:val="26"/>
                <w:szCs w:val="26"/>
              </w:rPr>
              <w:t>14</w:t>
            </w:r>
          </w:p>
        </w:tc>
        <w:tc>
          <w:tcPr>
            <w:tcW w:w="785" w:type="dxa"/>
            <w:tcBorders>
              <w:top w:val="single" w:sz="4" w:space="0" w:color="auto"/>
              <w:left w:val="single" w:sz="4" w:space="0" w:color="auto"/>
              <w:bottom w:val="single" w:sz="4" w:space="0" w:color="auto"/>
              <w:right w:val="single" w:sz="4" w:space="0" w:color="auto"/>
            </w:tcBorders>
            <w:vAlign w:val="bottom"/>
            <w:hideMark/>
          </w:tcPr>
          <w:p w14:paraId="46F413E6" w14:textId="77777777" w:rsidR="00DA3B1B" w:rsidRPr="00AE5394" w:rsidRDefault="00DA3B1B" w:rsidP="00DA3B1B">
            <w:pPr>
              <w:spacing w:line="276" w:lineRule="auto"/>
              <w:jc w:val="center"/>
              <w:rPr>
                <w:b/>
                <w:color w:val="000000"/>
                <w:sz w:val="26"/>
                <w:szCs w:val="26"/>
              </w:rPr>
            </w:pPr>
            <w:r w:rsidRPr="00AE5394">
              <w:rPr>
                <w:b/>
                <w:color w:val="000000"/>
                <w:sz w:val="26"/>
                <w:szCs w:val="26"/>
              </w:rPr>
              <w:t>22</w:t>
            </w:r>
          </w:p>
        </w:tc>
        <w:tc>
          <w:tcPr>
            <w:tcW w:w="567" w:type="dxa"/>
            <w:tcBorders>
              <w:top w:val="single" w:sz="4" w:space="0" w:color="auto"/>
              <w:left w:val="single" w:sz="4" w:space="0" w:color="auto"/>
              <w:bottom w:val="single" w:sz="4" w:space="0" w:color="auto"/>
              <w:right w:val="single" w:sz="4" w:space="0" w:color="auto"/>
            </w:tcBorders>
            <w:vAlign w:val="bottom"/>
            <w:hideMark/>
          </w:tcPr>
          <w:p w14:paraId="1CAC4C2D" w14:textId="77777777" w:rsidR="00DA3B1B" w:rsidRPr="00AE5394" w:rsidRDefault="00DA3B1B" w:rsidP="00DA3B1B">
            <w:pPr>
              <w:spacing w:line="276" w:lineRule="auto"/>
              <w:jc w:val="center"/>
              <w:rPr>
                <w:b/>
                <w:color w:val="000000"/>
                <w:sz w:val="26"/>
                <w:szCs w:val="26"/>
              </w:rPr>
            </w:pPr>
            <w:r w:rsidRPr="00AE5394">
              <w:rPr>
                <w:b/>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18F32A39" w14:textId="77777777" w:rsidR="00DA3B1B" w:rsidRPr="00AE5394" w:rsidRDefault="00DA3B1B" w:rsidP="00DA3B1B">
            <w:pPr>
              <w:spacing w:line="276" w:lineRule="auto"/>
              <w:jc w:val="center"/>
              <w:rPr>
                <w:b/>
                <w:color w:val="000000"/>
                <w:sz w:val="26"/>
                <w:szCs w:val="26"/>
              </w:rPr>
            </w:pPr>
            <w:r>
              <w:rPr>
                <w:b/>
                <w:color w:val="000000"/>
                <w:sz w:val="26"/>
                <w:szCs w:val="26"/>
              </w:rPr>
              <w:t>0</w:t>
            </w:r>
          </w:p>
        </w:tc>
        <w:tc>
          <w:tcPr>
            <w:tcW w:w="567" w:type="dxa"/>
            <w:tcBorders>
              <w:top w:val="single" w:sz="4" w:space="0" w:color="auto"/>
              <w:left w:val="single" w:sz="4" w:space="0" w:color="auto"/>
              <w:bottom w:val="single" w:sz="4" w:space="0" w:color="auto"/>
              <w:right w:val="single" w:sz="4" w:space="0" w:color="auto"/>
            </w:tcBorders>
            <w:vAlign w:val="bottom"/>
            <w:hideMark/>
          </w:tcPr>
          <w:p w14:paraId="43A7984F" w14:textId="77777777" w:rsidR="00DA3B1B" w:rsidRPr="00AE5394" w:rsidRDefault="00DA3B1B" w:rsidP="00DA3B1B">
            <w:pPr>
              <w:spacing w:line="276" w:lineRule="auto"/>
              <w:jc w:val="center"/>
              <w:rPr>
                <w:b/>
                <w:color w:val="000000"/>
                <w:sz w:val="26"/>
                <w:szCs w:val="26"/>
              </w:rPr>
            </w:pPr>
            <w:r w:rsidRPr="00AE5394">
              <w:rPr>
                <w:b/>
                <w:color w:val="000000"/>
                <w:sz w:val="26"/>
                <w:szCs w:val="26"/>
              </w:rPr>
              <w:t>7</w:t>
            </w:r>
          </w:p>
        </w:tc>
      </w:tr>
    </w:tbl>
    <w:p w14:paraId="609D1591" w14:textId="77777777" w:rsidR="00DA3B1B" w:rsidRPr="00AE5394" w:rsidRDefault="00DA3B1B" w:rsidP="00DA3B1B">
      <w:pPr>
        <w:suppressAutoHyphens w:val="0"/>
        <w:spacing w:line="276" w:lineRule="auto"/>
        <w:ind w:left="6" w:right="57" w:firstLine="708"/>
        <w:jc w:val="both"/>
        <w:rPr>
          <w:color w:val="000000"/>
          <w:sz w:val="26"/>
          <w:szCs w:val="26"/>
          <w:lang w:eastAsia="ru-RU"/>
        </w:rPr>
      </w:pPr>
    </w:p>
    <w:p w14:paraId="055155D0" w14:textId="77777777" w:rsidR="00DA3B1B" w:rsidRPr="00AE5394" w:rsidRDefault="00DA3B1B" w:rsidP="00DA3B1B">
      <w:pPr>
        <w:tabs>
          <w:tab w:val="num" w:pos="1440"/>
        </w:tabs>
        <w:spacing w:line="276" w:lineRule="auto"/>
        <w:ind w:firstLine="709"/>
        <w:jc w:val="both"/>
        <w:rPr>
          <w:sz w:val="28"/>
          <w:szCs w:val="28"/>
        </w:rPr>
      </w:pPr>
      <w:r w:rsidRPr="00AE5394">
        <w:rPr>
          <w:sz w:val="28"/>
          <w:szCs w:val="28"/>
        </w:rPr>
        <w:t>В составе педагогического коллектива в ГБУ ДО «РЦВР» - РМЦ работают специалисты, награжденные:</w:t>
      </w:r>
    </w:p>
    <w:p w14:paraId="1C55C2E3" w14:textId="77777777" w:rsidR="00DA3B1B" w:rsidRPr="00AE5394" w:rsidRDefault="00DA3B1B" w:rsidP="00DA3B1B">
      <w:pPr>
        <w:tabs>
          <w:tab w:val="num" w:pos="1440"/>
        </w:tabs>
        <w:spacing w:line="276" w:lineRule="auto"/>
        <w:ind w:firstLine="709"/>
        <w:jc w:val="both"/>
        <w:rPr>
          <w:sz w:val="28"/>
          <w:szCs w:val="28"/>
        </w:rPr>
      </w:pPr>
      <w:r w:rsidRPr="00AE5394">
        <w:rPr>
          <w:sz w:val="28"/>
          <w:szCs w:val="28"/>
        </w:rPr>
        <w:t>- Почетными грамотами Министерства образования и науки Республики Татарстан – 10 человек.</w:t>
      </w:r>
    </w:p>
    <w:p w14:paraId="21224C64" w14:textId="77777777" w:rsidR="00DA3B1B" w:rsidRPr="00AE5394" w:rsidRDefault="00DA3B1B" w:rsidP="00DA3B1B">
      <w:pPr>
        <w:tabs>
          <w:tab w:val="num" w:pos="1440"/>
        </w:tabs>
        <w:spacing w:line="276" w:lineRule="auto"/>
        <w:ind w:firstLine="709"/>
        <w:jc w:val="both"/>
        <w:rPr>
          <w:sz w:val="28"/>
          <w:szCs w:val="28"/>
        </w:rPr>
      </w:pPr>
      <w:r w:rsidRPr="00AE5394">
        <w:rPr>
          <w:sz w:val="28"/>
          <w:szCs w:val="28"/>
        </w:rPr>
        <w:t>- Почетными грамотами Министерства образования и науки Российской Федерации - 2 человека;</w:t>
      </w:r>
    </w:p>
    <w:p w14:paraId="3BD96E92" w14:textId="77777777" w:rsidR="00DA3B1B" w:rsidRPr="00AE5394" w:rsidRDefault="00DA3B1B" w:rsidP="00DA3B1B">
      <w:pPr>
        <w:tabs>
          <w:tab w:val="num" w:pos="1440"/>
        </w:tabs>
        <w:spacing w:line="276" w:lineRule="auto"/>
        <w:ind w:firstLine="709"/>
        <w:jc w:val="both"/>
        <w:rPr>
          <w:sz w:val="28"/>
          <w:szCs w:val="28"/>
        </w:rPr>
      </w:pPr>
      <w:r w:rsidRPr="00AE5394">
        <w:rPr>
          <w:sz w:val="28"/>
          <w:szCs w:val="28"/>
        </w:rPr>
        <w:t>- Нагрудным знаком «За заслуги в образовании» - 5 человек.</w:t>
      </w:r>
    </w:p>
    <w:p w14:paraId="1F73B381" w14:textId="77777777" w:rsidR="00DA3B1B" w:rsidRDefault="00DA3B1B" w:rsidP="0041406E">
      <w:pPr>
        <w:tabs>
          <w:tab w:val="num" w:pos="284"/>
        </w:tabs>
        <w:spacing w:line="276" w:lineRule="auto"/>
        <w:ind w:left="720"/>
        <w:jc w:val="center"/>
        <w:rPr>
          <w:b/>
          <w:bCs/>
          <w:sz w:val="28"/>
          <w:szCs w:val="28"/>
        </w:rPr>
      </w:pPr>
    </w:p>
    <w:p w14:paraId="0F7E7C32" w14:textId="77777777" w:rsidR="0041406E" w:rsidRPr="00A1585E" w:rsidRDefault="00877C2B" w:rsidP="0041406E">
      <w:pPr>
        <w:tabs>
          <w:tab w:val="num" w:pos="284"/>
        </w:tabs>
        <w:spacing w:line="276" w:lineRule="auto"/>
        <w:ind w:left="720"/>
        <w:jc w:val="center"/>
        <w:rPr>
          <w:b/>
          <w:sz w:val="28"/>
          <w:szCs w:val="28"/>
        </w:rPr>
      </w:pPr>
      <w:r w:rsidRPr="00C564E3">
        <w:rPr>
          <w:b/>
          <w:bCs/>
          <w:sz w:val="28"/>
          <w:szCs w:val="28"/>
        </w:rPr>
        <w:t>3</w:t>
      </w:r>
      <w:r w:rsidR="001E0F35" w:rsidRPr="00C564E3">
        <w:rPr>
          <w:b/>
          <w:bCs/>
          <w:sz w:val="28"/>
          <w:szCs w:val="28"/>
        </w:rPr>
        <w:t>.</w:t>
      </w:r>
      <w:r w:rsidR="00C734FA" w:rsidRPr="00C564E3">
        <w:rPr>
          <w:b/>
          <w:bCs/>
          <w:sz w:val="28"/>
          <w:szCs w:val="28"/>
        </w:rPr>
        <w:t xml:space="preserve"> Основные итоги деятельности </w:t>
      </w:r>
      <w:r w:rsidR="0041406E" w:rsidRPr="00A1585E">
        <w:rPr>
          <w:b/>
          <w:sz w:val="28"/>
          <w:szCs w:val="28"/>
        </w:rPr>
        <w:t>ГБУ ДО «РЦВР»</w:t>
      </w:r>
    </w:p>
    <w:p w14:paraId="026F3E18" w14:textId="6A19A5DA" w:rsidR="00E70E7A" w:rsidRDefault="00C734FA" w:rsidP="000C4AB4">
      <w:pPr>
        <w:tabs>
          <w:tab w:val="num" w:pos="142"/>
        </w:tabs>
        <w:spacing w:line="276" w:lineRule="auto"/>
        <w:ind w:left="720"/>
        <w:jc w:val="center"/>
        <w:rPr>
          <w:b/>
          <w:bCs/>
          <w:sz w:val="28"/>
          <w:szCs w:val="28"/>
        </w:rPr>
      </w:pPr>
      <w:r w:rsidRPr="00C564E3">
        <w:rPr>
          <w:b/>
          <w:bCs/>
          <w:sz w:val="28"/>
          <w:szCs w:val="28"/>
        </w:rPr>
        <w:t xml:space="preserve">за </w:t>
      </w:r>
      <w:r w:rsidR="00E70E7A" w:rsidRPr="00C564E3">
        <w:rPr>
          <w:b/>
          <w:bCs/>
          <w:sz w:val="28"/>
          <w:szCs w:val="28"/>
        </w:rPr>
        <w:t>20</w:t>
      </w:r>
      <w:r w:rsidR="00FC52E0">
        <w:rPr>
          <w:b/>
          <w:bCs/>
          <w:sz w:val="28"/>
          <w:szCs w:val="28"/>
        </w:rPr>
        <w:t>2</w:t>
      </w:r>
      <w:r w:rsidR="00A425B6">
        <w:rPr>
          <w:b/>
          <w:bCs/>
          <w:sz w:val="28"/>
          <w:szCs w:val="28"/>
        </w:rPr>
        <w:t>1</w:t>
      </w:r>
      <w:r w:rsidR="002766EB">
        <w:rPr>
          <w:b/>
          <w:bCs/>
          <w:sz w:val="28"/>
          <w:szCs w:val="28"/>
        </w:rPr>
        <w:t>/</w:t>
      </w:r>
      <w:r w:rsidR="00BB0EE7" w:rsidRPr="00C564E3">
        <w:rPr>
          <w:b/>
          <w:bCs/>
          <w:sz w:val="28"/>
          <w:szCs w:val="28"/>
        </w:rPr>
        <w:t>20</w:t>
      </w:r>
      <w:r w:rsidR="003B08D8">
        <w:rPr>
          <w:b/>
          <w:bCs/>
          <w:sz w:val="28"/>
          <w:szCs w:val="28"/>
        </w:rPr>
        <w:t>2</w:t>
      </w:r>
      <w:r w:rsidR="00A425B6">
        <w:rPr>
          <w:b/>
          <w:bCs/>
          <w:sz w:val="28"/>
          <w:szCs w:val="28"/>
        </w:rPr>
        <w:t>2</w:t>
      </w:r>
      <w:r w:rsidR="00E70E7A" w:rsidRPr="00C564E3">
        <w:rPr>
          <w:b/>
          <w:bCs/>
          <w:sz w:val="28"/>
          <w:szCs w:val="28"/>
        </w:rPr>
        <w:t xml:space="preserve"> </w:t>
      </w:r>
      <w:r w:rsidRPr="00C564E3">
        <w:rPr>
          <w:b/>
          <w:bCs/>
          <w:sz w:val="28"/>
          <w:szCs w:val="28"/>
        </w:rPr>
        <w:t>учебный год</w:t>
      </w:r>
      <w:r w:rsidR="0003568C" w:rsidRPr="00C564E3">
        <w:rPr>
          <w:b/>
          <w:bCs/>
          <w:sz w:val="28"/>
          <w:szCs w:val="28"/>
        </w:rPr>
        <w:t xml:space="preserve"> </w:t>
      </w:r>
    </w:p>
    <w:p w14:paraId="00ADCD7A" w14:textId="77777777" w:rsidR="007F29AA" w:rsidRDefault="007F29AA" w:rsidP="000C4AB4">
      <w:pPr>
        <w:spacing w:line="276" w:lineRule="auto"/>
        <w:ind w:firstLine="709"/>
        <w:jc w:val="both"/>
        <w:rPr>
          <w:sz w:val="28"/>
          <w:szCs w:val="28"/>
        </w:rPr>
      </w:pPr>
    </w:p>
    <w:p w14:paraId="124654BF" w14:textId="559ED6E8" w:rsidR="00A425B6" w:rsidRPr="00023F5C" w:rsidRDefault="0089640E" w:rsidP="00A425B6">
      <w:pPr>
        <w:pStyle w:val="ConsPlusTitle"/>
        <w:shd w:val="clear" w:color="auto" w:fill="FFFFFF"/>
        <w:spacing w:line="276" w:lineRule="auto"/>
        <w:ind w:firstLine="709"/>
        <w:jc w:val="both"/>
        <w:rPr>
          <w:rFonts w:ascii="Times New Roman" w:hAnsi="Times New Roman" w:cs="Times New Roman"/>
          <w:b w:val="0"/>
          <w:sz w:val="28"/>
          <w:szCs w:val="28"/>
        </w:rPr>
      </w:pPr>
      <w:r w:rsidRPr="00A425B6">
        <w:rPr>
          <w:rFonts w:ascii="Times New Roman" w:hAnsi="Times New Roman" w:cs="Times New Roman"/>
          <w:b w:val="0"/>
          <w:sz w:val="28"/>
          <w:szCs w:val="28"/>
        </w:rPr>
        <w:t>В 20</w:t>
      </w:r>
      <w:r w:rsidR="00FC52E0" w:rsidRPr="00A425B6">
        <w:rPr>
          <w:rFonts w:ascii="Times New Roman" w:hAnsi="Times New Roman" w:cs="Times New Roman"/>
          <w:b w:val="0"/>
          <w:sz w:val="28"/>
          <w:szCs w:val="28"/>
        </w:rPr>
        <w:t>2</w:t>
      </w:r>
      <w:r w:rsidR="00A425B6" w:rsidRPr="00A425B6">
        <w:rPr>
          <w:rFonts w:ascii="Times New Roman" w:hAnsi="Times New Roman" w:cs="Times New Roman"/>
          <w:b w:val="0"/>
          <w:sz w:val="28"/>
          <w:szCs w:val="28"/>
        </w:rPr>
        <w:t>1</w:t>
      </w:r>
      <w:r w:rsidR="006507CF" w:rsidRPr="00A425B6">
        <w:rPr>
          <w:rFonts w:ascii="Times New Roman" w:hAnsi="Times New Roman" w:cs="Times New Roman"/>
          <w:b w:val="0"/>
          <w:sz w:val="28"/>
          <w:szCs w:val="28"/>
        </w:rPr>
        <w:t>/</w:t>
      </w:r>
      <w:r w:rsidR="00BD6E43" w:rsidRPr="00A425B6">
        <w:rPr>
          <w:rFonts w:ascii="Times New Roman" w:hAnsi="Times New Roman" w:cs="Times New Roman"/>
          <w:b w:val="0"/>
          <w:sz w:val="28"/>
          <w:szCs w:val="28"/>
        </w:rPr>
        <w:t>20</w:t>
      </w:r>
      <w:r w:rsidR="00AD158F" w:rsidRPr="00A425B6">
        <w:rPr>
          <w:rFonts w:ascii="Times New Roman" w:hAnsi="Times New Roman" w:cs="Times New Roman"/>
          <w:b w:val="0"/>
          <w:sz w:val="28"/>
          <w:szCs w:val="28"/>
        </w:rPr>
        <w:t>2</w:t>
      </w:r>
      <w:r w:rsidR="00A425B6" w:rsidRPr="00A425B6">
        <w:rPr>
          <w:rFonts w:ascii="Times New Roman" w:hAnsi="Times New Roman" w:cs="Times New Roman"/>
          <w:b w:val="0"/>
          <w:sz w:val="28"/>
          <w:szCs w:val="28"/>
        </w:rPr>
        <w:t>2</w:t>
      </w:r>
      <w:r w:rsidR="00BD6E43" w:rsidRPr="00A425B6">
        <w:rPr>
          <w:rFonts w:ascii="Times New Roman" w:hAnsi="Times New Roman" w:cs="Times New Roman"/>
          <w:b w:val="0"/>
          <w:sz w:val="28"/>
          <w:szCs w:val="28"/>
        </w:rPr>
        <w:t xml:space="preserve"> учебном году главными направлениями развития дополнительного образования Республики Татарстан, в которых активное участие принимал ГБУ ДО </w:t>
      </w:r>
      <w:r w:rsidR="000729C2" w:rsidRPr="00A425B6">
        <w:rPr>
          <w:rFonts w:ascii="Times New Roman" w:hAnsi="Times New Roman" w:cs="Times New Roman"/>
          <w:b w:val="0"/>
          <w:sz w:val="28"/>
          <w:szCs w:val="28"/>
        </w:rPr>
        <w:t>«</w:t>
      </w:r>
      <w:r w:rsidR="00BD6E43" w:rsidRPr="00A425B6">
        <w:rPr>
          <w:rFonts w:ascii="Times New Roman" w:hAnsi="Times New Roman" w:cs="Times New Roman"/>
          <w:b w:val="0"/>
          <w:sz w:val="28"/>
          <w:szCs w:val="28"/>
        </w:rPr>
        <w:t>РЦВР</w:t>
      </w:r>
      <w:r w:rsidR="000729C2" w:rsidRPr="00A425B6">
        <w:rPr>
          <w:rFonts w:ascii="Times New Roman" w:hAnsi="Times New Roman" w:cs="Times New Roman"/>
          <w:b w:val="0"/>
          <w:sz w:val="28"/>
          <w:szCs w:val="28"/>
        </w:rPr>
        <w:t>»</w:t>
      </w:r>
      <w:r w:rsidR="00BD6E43" w:rsidRPr="00A425B6">
        <w:rPr>
          <w:rFonts w:ascii="Times New Roman" w:hAnsi="Times New Roman" w:cs="Times New Roman"/>
          <w:b w:val="0"/>
          <w:sz w:val="28"/>
          <w:szCs w:val="28"/>
        </w:rPr>
        <w:t>, стали</w:t>
      </w:r>
      <w:r w:rsidR="00644CAB" w:rsidRPr="00A425B6">
        <w:rPr>
          <w:rFonts w:ascii="Times New Roman" w:hAnsi="Times New Roman" w:cs="Times New Roman"/>
          <w:b w:val="0"/>
          <w:sz w:val="28"/>
          <w:szCs w:val="28"/>
        </w:rPr>
        <w:t xml:space="preserve"> задачи, сформулированные </w:t>
      </w:r>
      <w:r w:rsidR="000F63C1" w:rsidRPr="00A425B6">
        <w:rPr>
          <w:rFonts w:ascii="Times New Roman" w:hAnsi="Times New Roman" w:cs="Times New Roman"/>
          <w:b w:val="0"/>
          <w:sz w:val="28"/>
          <w:szCs w:val="28"/>
        </w:rPr>
        <w:t xml:space="preserve">в федеральных </w:t>
      </w:r>
      <w:r w:rsidR="00AD158F" w:rsidRPr="00A425B6">
        <w:rPr>
          <w:rFonts w:ascii="Times New Roman" w:hAnsi="Times New Roman" w:cs="Times New Roman"/>
          <w:b w:val="0"/>
          <w:sz w:val="28"/>
          <w:szCs w:val="28"/>
        </w:rPr>
        <w:t xml:space="preserve">и региональных </w:t>
      </w:r>
      <w:r w:rsidR="000F63C1" w:rsidRPr="00A425B6">
        <w:rPr>
          <w:rFonts w:ascii="Times New Roman" w:hAnsi="Times New Roman" w:cs="Times New Roman"/>
          <w:b w:val="0"/>
          <w:sz w:val="28"/>
          <w:szCs w:val="28"/>
        </w:rPr>
        <w:t xml:space="preserve">документах: </w:t>
      </w:r>
      <w:r w:rsidR="00694935" w:rsidRPr="00A425B6">
        <w:rPr>
          <w:rFonts w:ascii="Times New Roman" w:hAnsi="Times New Roman" w:cs="Times New Roman"/>
          <w:b w:val="0"/>
          <w:sz w:val="28"/>
          <w:szCs w:val="28"/>
        </w:rPr>
        <w:t xml:space="preserve">федеральный </w:t>
      </w:r>
      <w:r w:rsidR="003D0272" w:rsidRPr="00A425B6">
        <w:rPr>
          <w:rFonts w:ascii="Times New Roman" w:hAnsi="Times New Roman" w:cs="Times New Roman"/>
          <w:b w:val="0"/>
          <w:sz w:val="28"/>
          <w:szCs w:val="28"/>
        </w:rPr>
        <w:t>проект</w:t>
      </w:r>
      <w:r w:rsidR="000F63C1" w:rsidRPr="00A425B6">
        <w:rPr>
          <w:rFonts w:ascii="Times New Roman" w:hAnsi="Times New Roman" w:cs="Times New Roman"/>
          <w:b w:val="0"/>
          <w:sz w:val="28"/>
          <w:szCs w:val="28"/>
        </w:rPr>
        <w:t xml:space="preserve"> «Успех каждого ребенка» </w:t>
      </w:r>
      <w:r w:rsidR="00644CAB" w:rsidRPr="00A425B6">
        <w:rPr>
          <w:rFonts w:ascii="Times New Roman" w:hAnsi="Times New Roman" w:cs="Times New Roman"/>
          <w:b w:val="0"/>
          <w:sz w:val="28"/>
          <w:szCs w:val="28"/>
        </w:rPr>
        <w:t>национального проекта «</w:t>
      </w:r>
      <w:r w:rsidR="000F63C1" w:rsidRPr="00A425B6">
        <w:rPr>
          <w:rFonts w:ascii="Times New Roman" w:hAnsi="Times New Roman" w:cs="Times New Roman"/>
          <w:b w:val="0"/>
          <w:sz w:val="28"/>
          <w:szCs w:val="28"/>
        </w:rPr>
        <w:t>О</w:t>
      </w:r>
      <w:r w:rsidR="00644CAB" w:rsidRPr="00A425B6">
        <w:rPr>
          <w:rFonts w:ascii="Times New Roman" w:hAnsi="Times New Roman" w:cs="Times New Roman"/>
          <w:b w:val="0"/>
          <w:sz w:val="28"/>
          <w:szCs w:val="28"/>
        </w:rPr>
        <w:t>бразование»</w:t>
      </w:r>
      <w:r w:rsidR="00AD158F" w:rsidRPr="00A425B6">
        <w:rPr>
          <w:rFonts w:ascii="Times New Roman" w:hAnsi="Times New Roman" w:cs="Times New Roman"/>
          <w:b w:val="0"/>
          <w:sz w:val="28"/>
          <w:szCs w:val="28"/>
        </w:rPr>
        <w:t xml:space="preserve">; </w:t>
      </w:r>
      <w:r w:rsidR="006047CA" w:rsidRPr="00A425B6">
        <w:rPr>
          <w:rFonts w:ascii="Times New Roman" w:hAnsi="Times New Roman" w:cs="Times New Roman"/>
          <w:b w:val="0"/>
          <w:sz w:val="28"/>
          <w:szCs w:val="28"/>
        </w:rPr>
        <w:t xml:space="preserve">«Целевая модель развития региональных систем дополнительного образования детей», </w:t>
      </w:r>
      <w:r w:rsidR="00AD158F" w:rsidRPr="00A425B6">
        <w:rPr>
          <w:rFonts w:ascii="Times New Roman" w:hAnsi="Times New Roman" w:cs="Times New Roman"/>
          <w:b w:val="0"/>
          <w:sz w:val="28"/>
          <w:szCs w:val="28"/>
        </w:rPr>
        <w:t>«Стратегия развития</w:t>
      </w:r>
      <w:r w:rsidR="00B82793"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воспитания</w:t>
      </w:r>
      <w:r w:rsidR="00B82793"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обучающихся в</w:t>
      </w:r>
      <w:r w:rsidR="00CB43B9"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Республике Татарстан</w:t>
      </w:r>
      <w:r w:rsidR="00CB43B9" w:rsidRPr="00A425B6">
        <w:rPr>
          <w:rFonts w:ascii="Times New Roman" w:hAnsi="Times New Roman" w:cs="Times New Roman"/>
          <w:b w:val="0"/>
          <w:sz w:val="28"/>
          <w:szCs w:val="28"/>
        </w:rPr>
        <w:t xml:space="preserve"> </w:t>
      </w:r>
      <w:r w:rsidR="00AD158F" w:rsidRPr="00A425B6">
        <w:rPr>
          <w:rFonts w:ascii="Times New Roman" w:hAnsi="Times New Roman" w:cs="Times New Roman"/>
          <w:b w:val="0"/>
          <w:sz w:val="28"/>
          <w:szCs w:val="28"/>
        </w:rPr>
        <w:t>на 2015-2025 годы»</w:t>
      </w:r>
      <w:r w:rsidR="002C4749" w:rsidRPr="00A425B6">
        <w:rPr>
          <w:rFonts w:ascii="Times New Roman" w:hAnsi="Times New Roman" w:cs="Times New Roman"/>
          <w:b w:val="0"/>
          <w:sz w:val="28"/>
          <w:szCs w:val="28"/>
        </w:rPr>
        <w:t>, «Десятилетие детства»</w:t>
      </w:r>
      <w:r w:rsidR="000F63C1" w:rsidRPr="00A425B6">
        <w:rPr>
          <w:rFonts w:ascii="Times New Roman" w:hAnsi="Times New Roman" w:cs="Times New Roman"/>
          <w:b w:val="0"/>
          <w:sz w:val="28"/>
          <w:szCs w:val="28"/>
        </w:rPr>
        <w:t xml:space="preserve">. </w:t>
      </w:r>
      <w:r w:rsidR="00A425B6" w:rsidRPr="00023F5C">
        <w:rPr>
          <w:rFonts w:ascii="Times New Roman" w:hAnsi="Times New Roman" w:cs="Times New Roman"/>
          <w:b w:val="0"/>
          <w:sz w:val="28"/>
          <w:szCs w:val="28"/>
        </w:rPr>
        <w:t>В марте 2022 года распоряжением Правительства Российской Федерации утверждена Концепция развития дополнительного образования детей до 2030 года</w:t>
      </w:r>
      <w:r w:rsidR="00A425B6">
        <w:rPr>
          <w:rFonts w:ascii="Times New Roman" w:hAnsi="Times New Roman" w:cs="Times New Roman"/>
          <w:b w:val="0"/>
          <w:sz w:val="28"/>
          <w:szCs w:val="28"/>
        </w:rPr>
        <w:t xml:space="preserve"> (далее – Концепция)</w:t>
      </w:r>
      <w:r w:rsidR="00A425B6" w:rsidRPr="00023F5C">
        <w:rPr>
          <w:rFonts w:ascii="Times New Roman" w:hAnsi="Times New Roman" w:cs="Times New Roman"/>
          <w:b w:val="0"/>
          <w:sz w:val="28"/>
          <w:szCs w:val="28"/>
        </w:rPr>
        <w:t xml:space="preserve">. </w:t>
      </w:r>
      <w:r w:rsidR="00A425B6">
        <w:rPr>
          <w:rFonts w:ascii="Times New Roman" w:hAnsi="Times New Roman" w:cs="Times New Roman"/>
          <w:b w:val="0"/>
          <w:sz w:val="28"/>
          <w:szCs w:val="28"/>
        </w:rPr>
        <w:t xml:space="preserve">В целях </w:t>
      </w:r>
      <w:r w:rsidR="00A425B6" w:rsidRPr="00023F5C">
        <w:rPr>
          <w:rFonts w:ascii="Times New Roman" w:hAnsi="Times New Roman" w:cs="Times New Roman"/>
          <w:b w:val="0"/>
          <w:sz w:val="28"/>
          <w:szCs w:val="28"/>
        </w:rPr>
        <w:t>разработ</w:t>
      </w:r>
      <w:r w:rsidR="00A425B6">
        <w:rPr>
          <w:rFonts w:ascii="Times New Roman" w:hAnsi="Times New Roman" w:cs="Times New Roman"/>
          <w:b w:val="0"/>
          <w:sz w:val="28"/>
          <w:szCs w:val="28"/>
        </w:rPr>
        <w:t>ки</w:t>
      </w:r>
      <w:r w:rsidR="00A425B6" w:rsidRPr="00023F5C">
        <w:rPr>
          <w:rFonts w:ascii="Times New Roman" w:hAnsi="Times New Roman" w:cs="Times New Roman"/>
          <w:b w:val="0"/>
          <w:sz w:val="28"/>
          <w:szCs w:val="28"/>
        </w:rPr>
        <w:t xml:space="preserve"> Плана работы</w:t>
      </w:r>
      <w:r w:rsidR="00A425B6">
        <w:rPr>
          <w:rFonts w:ascii="Times New Roman" w:hAnsi="Times New Roman" w:cs="Times New Roman"/>
          <w:b w:val="0"/>
          <w:sz w:val="28"/>
          <w:szCs w:val="28"/>
        </w:rPr>
        <w:t xml:space="preserve"> </w:t>
      </w:r>
      <w:r w:rsidR="00A425B6" w:rsidRPr="00023F5C">
        <w:rPr>
          <w:rFonts w:ascii="Times New Roman" w:hAnsi="Times New Roman" w:cs="Times New Roman"/>
          <w:b w:val="0"/>
          <w:sz w:val="28"/>
          <w:szCs w:val="28"/>
        </w:rPr>
        <w:t xml:space="preserve">по реализации Концепции </w:t>
      </w:r>
      <w:r w:rsidR="00A425B6">
        <w:rPr>
          <w:rFonts w:ascii="Times New Roman" w:hAnsi="Times New Roman" w:cs="Times New Roman"/>
          <w:b w:val="0"/>
          <w:sz w:val="28"/>
          <w:szCs w:val="28"/>
        </w:rPr>
        <w:t>и Целевых показателей в Республике Татарстан по распоряжению Кабинета министров Республики Татарстан</w:t>
      </w:r>
      <w:r w:rsidR="00A425B6" w:rsidRPr="00473C77">
        <w:rPr>
          <w:rFonts w:ascii="Times New Roman" w:hAnsi="Times New Roman" w:cs="Times New Roman"/>
          <w:b w:val="0"/>
          <w:sz w:val="28"/>
          <w:szCs w:val="28"/>
        </w:rPr>
        <w:t xml:space="preserve"> </w:t>
      </w:r>
      <w:r w:rsidR="00A425B6">
        <w:rPr>
          <w:rFonts w:ascii="Times New Roman" w:hAnsi="Times New Roman" w:cs="Times New Roman"/>
          <w:b w:val="0"/>
          <w:sz w:val="28"/>
          <w:szCs w:val="28"/>
        </w:rPr>
        <w:t xml:space="preserve">создана межведомственная рабочая группа под руководством Лейлы </w:t>
      </w:r>
      <w:proofErr w:type="spellStart"/>
      <w:r w:rsidR="00A425B6">
        <w:rPr>
          <w:rFonts w:ascii="Times New Roman" w:hAnsi="Times New Roman" w:cs="Times New Roman"/>
          <w:b w:val="0"/>
          <w:sz w:val="28"/>
          <w:szCs w:val="28"/>
        </w:rPr>
        <w:t>Ринатовны</w:t>
      </w:r>
      <w:proofErr w:type="spellEnd"/>
      <w:r w:rsidR="00A425B6">
        <w:rPr>
          <w:rFonts w:ascii="Times New Roman" w:hAnsi="Times New Roman" w:cs="Times New Roman"/>
          <w:b w:val="0"/>
          <w:sz w:val="28"/>
          <w:szCs w:val="28"/>
        </w:rPr>
        <w:t xml:space="preserve"> </w:t>
      </w:r>
      <w:proofErr w:type="spellStart"/>
      <w:r w:rsidR="00A425B6">
        <w:rPr>
          <w:rFonts w:ascii="Times New Roman" w:hAnsi="Times New Roman" w:cs="Times New Roman"/>
          <w:b w:val="0"/>
          <w:sz w:val="28"/>
          <w:szCs w:val="28"/>
        </w:rPr>
        <w:lastRenderedPageBreak/>
        <w:t>Фазлеевой</w:t>
      </w:r>
      <w:proofErr w:type="spellEnd"/>
      <w:r w:rsidR="00A425B6">
        <w:rPr>
          <w:rFonts w:ascii="Times New Roman" w:hAnsi="Times New Roman" w:cs="Times New Roman"/>
          <w:b w:val="0"/>
          <w:sz w:val="28"/>
          <w:szCs w:val="28"/>
        </w:rPr>
        <w:t>, состоящая из представителей министерств образования и науки, культуры, спорта, труда, занятости и социальной защиты, экологии</w:t>
      </w:r>
      <w:r w:rsidR="00A425B6" w:rsidRPr="00023F5C">
        <w:rPr>
          <w:rFonts w:ascii="Times New Roman" w:hAnsi="Times New Roman" w:cs="Times New Roman"/>
          <w:b w:val="0"/>
          <w:sz w:val="28"/>
          <w:szCs w:val="28"/>
        </w:rPr>
        <w:t>.</w:t>
      </w:r>
      <w:r w:rsidR="00A425B6" w:rsidRPr="000F3942">
        <w:rPr>
          <w:rFonts w:ascii="Times New Roman" w:hAnsi="Times New Roman" w:cs="Times New Roman"/>
          <w:b w:val="0"/>
          <w:sz w:val="28"/>
          <w:szCs w:val="28"/>
        </w:rPr>
        <w:t xml:space="preserve"> </w:t>
      </w:r>
    </w:p>
    <w:p w14:paraId="5C778804" w14:textId="77777777" w:rsidR="00C278ED" w:rsidRPr="00C278ED" w:rsidRDefault="00AB0D82" w:rsidP="00A425B6">
      <w:pPr>
        <w:spacing w:line="276" w:lineRule="auto"/>
        <w:ind w:firstLine="709"/>
        <w:jc w:val="both"/>
        <w:rPr>
          <w:sz w:val="28"/>
          <w:szCs w:val="28"/>
        </w:rPr>
      </w:pPr>
      <w:r>
        <w:rPr>
          <w:bCs/>
          <w:sz w:val="28"/>
          <w:szCs w:val="28"/>
        </w:rPr>
        <w:t xml:space="preserve">Основным ориентиром деятельности </w:t>
      </w:r>
      <w:r w:rsidRPr="00C564E3">
        <w:rPr>
          <w:sz w:val="28"/>
          <w:szCs w:val="28"/>
        </w:rPr>
        <w:t>ГБУ ДО «РЦВР»</w:t>
      </w:r>
      <w:r>
        <w:rPr>
          <w:bCs/>
          <w:sz w:val="28"/>
          <w:szCs w:val="28"/>
        </w:rPr>
        <w:t xml:space="preserve"> является г</w:t>
      </w:r>
      <w:r w:rsidR="00250EF2" w:rsidRPr="00250EF2">
        <w:rPr>
          <w:sz w:val="28"/>
          <w:szCs w:val="28"/>
        </w:rPr>
        <w:t>лавный целевой показатель федерального проекта «Успех каждого ребенка» национального проекта «Образование» - обеспечение к 2024 году охвата не менее 80% детей в возрасте от 5 до 18 лет качественными дополнительными общеобразовательными программами в сфере дополнительного образования.</w:t>
      </w:r>
      <w:r>
        <w:rPr>
          <w:sz w:val="28"/>
          <w:szCs w:val="28"/>
        </w:rPr>
        <w:t xml:space="preserve"> В этой связи</w:t>
      </w:r>
      <w:r w:rsidR="00BA11CC">
        <w:rPr>
          <w:bCs/>
          <w:sz w:val="28"/>
          <w:szCs w:val="28"/>
        </w:rPr>
        <w:t xml:space="preserve"> с</w:t>
      </w:r>
      <w:r>
        <w:rPr>
          <w:bCs/>
          <w:sz w:val="28"/>
          <w:szCs w:val="28"/>
        </w:rPr>
        <w:t>ледует</w:t>
      </w:r>
      <w:r w:rsidR="00BA11CC">
        <w:rPr>
          <w:bCs/>
          <w:sz w:val="28"/>
          <w:szCs w:val="28"/>
        </w:rPr>
        <w:t xml:space="preserve"> отметить деятельность сотрудников </w:t>
      </w:r>
      <w:r w:rsidR="00BA11CC" w:rsidRPr="00C564E3">
        <w:rPr>
          <w:sz w:val="28"/>
          <w:szCs w:val="28"/>
        </w:rPr>
        <w:t>ГБУ ДО «РЦВР»</w:t>
      </w:r>
      <w:r w:rsidR="00BA11CC" w:rsidRPr="000F63C1">
        <w:rPr>
          <w:bCs/>
          <w:sz w:val="28"/>
          <w:szCs w:val="28"/>
        </w:rPr>
        <w:t xml:space="preserve"> </w:t>
      </w:r>
      <w:r w:rsidR="007A77B8">
        <w:rPr>
          <w:bCs/>
          <w:sz w:val="28"/>
          <w:szCs w:val="28"/>
        </w:rPr>
        <w:t>по достижению</w:t>
      </w:r>
      <w:r w:rsidR="00BA11CC">
        <w:rPr>
          <w:bCs/>
          <w:sz w:val="28"/>
          <w:szCs w:val="28"/>
        </w:rPr>
        <w:t xml:space="preserve"> </w:t>
      </w:r>
      <w:r w:rsidR="007A77B8">
        <w:rPr>
          <w:bCs/>
          <w:sz w:val="28"/>
          <w:szCs w:val="28"/>
        </w:rPr>
        <w:t>ожидаемых результатов (</w:t>
      </w:r>
      <w:r w:rsidR="00BA11CC">
        <w:rPr>
          <w:bCs/>
          <w:sz w:val="28"/>
          <w:szCs w:val="28"/>
        </w:rPr>
        <w:t>задач</w:t>
      </w:r>
      <w:r w:rsidR="007A77B8">
        <w:rPr>
          <w:bCs/>
          <w:sz w:val="28"/>
          <w:szCs w:val="28"/>
        </w:rPr>
        <w:t>)</w:t>
      </w:r>
      <w:r w:rsidR="00C278ED" w:rsidRPr="00C278ED">
        <w:rPr>
          <w:sz w:val="28"/>
          <w:szCs w:val="28"/>
        </w:rPr>
        <w:t xml:space="preserve"> федерально</w:t>
      </w:r>
      <w:r w:rsidR="00BA11CC">
        <w:rPr>
          <w:sz w:val="28"/>
          <w:szCs w:val="28"/>
        </w:rPr>
        <w:t>го</w:t>
      </w:r>
      <w:r w:rsidR="00C278ED" w:rsidRPr="00C278ED">
        <w:rPr>
          <w:sz w:val="28"/>
          <w:szCs w:val="28"/>
        </w:rPr>
        <w:t xml:space="preserve"> проект</w:t>
      </w:r>
      <w:r w:rsidR="00BA11CC">
        <w:rPr>
          <w:sz w:val="28"/>
          <w:szCs w:val="28"/>
        </w:rPr>
        <w:t>а</w:t>
      </w:r>
      <w:r w:rsidR="00C278ED" w:rsidRPr="00C278ED">
        <w:rPr>
          <w:sz w:val="28"/>
          <w:szCs w:val="28"/>
        </w:rPr>
        <w:t xml:space="preserve"> «Успех каждого ребенка» национального проекта «Образование</w:t>
      </w:r>
      <w:r w:rsidR="00C278ED">
        <w:rPr>
          <w:sz w:val="28"/>
          <w:szCs w:val="28"/>
        </w:rPr>
        <w:t>»</w:t>
      </w:r>
      <w:r w:rsidR="007A77B8">
        <w:rPr>
          <w:sz w:val="28"/>
          <w:szCs w:val="28"/>
        </w:rPr>
        <w:t>.</w:t>
      </w:r>
    </w:p>
    <w:p w14:paraId="70A9E897" w14:textId="77777777" w:rsidR="00C278ED" w:rsidRPr="009570D4" w:rsidRDefault="00C278ED" w:rsidP="000C620F">
      <w:pPr>
        <w:pStyle w:val="a5"/>
        <w:numPr>
          <w:ilvl w:val="0"/>
          <w:numId w:val="6"/>
        </w:numPr>
        <w:spacing w:after="0"/>
        <w:ind w:left="0" w:firstLine="709"/>
        <w:jc w:val="both"/>
        <w:rPr>
          <w:rFonts w:ascii="Times New Roman" w:hAnsi="Times New Roman"/>
          <w:b/>
          <w:i/>
          <w:sz w:val="28"/>
          <w:szCs w:val="28"/>
        </w:rPr>
      </w:pPr>
      <w:r w:rsidRPr="009570D4">
        <w:rPr>
          <w:rFonts w:ascii="Times New Roman" w:hAnsi="Times New Roman"/>
          <w:b/>
          <w:i/>
          <w:sz w:val="28"/>
          <w:szCs w:val="28"/>
        </w:rPr>
        <w:t>Функционирует единая система мер, многоэтапных и разноуровневых конкурсных, олимпиадных и иных мероприятий для детей, нацеленная на повышение мотивации детей, раскрытие и развитие способностей и талантов у каждого ребенка, а также их раннюю профориентацию.</w:t>
      </w:r>
    </w:p>
    <w:p w14:paraId="0ED1E505" w14:textId="77777777" w:rsidR="002720F5" w:rsidRDefault="00C278ED" w:rsidP="002720F5">
      <w:pPr>
        <w:spacing w:line="276" w:lineRule="auto"/>
        <w:ind w:firstLine="709"/>
        <w:jc w:val="both"/>
        <w:rPr>
          <w:sz w:val="28"/>
          <w:szCs w:val="28"/>
        </w:rPr>
      </w:pPr>
      <w:r w:rsidRPr="00C278ED">
        <w:rPr>
          <w:sz w:val="28"/>
          <w:szCs w:val="28"/>
        </w:rPr>
        <w:t xml:space="preserve">В целях обеспечения удобства функционирования единой системы мероприятий в республике </w:t>
      </w:r>
      <w:r w:rsidR="00EA6792">
        <w:rPr>
          <w:sz w:val="28"/>
          <w:szCs w:val="28"/>
        </w:rPr>
        <w:t xml:space="preserve">несколько лет </w:t>
      </w:r>
      <w:r w:rsidR="004E5E0A">
        <w:rPr>
          <w:sz w:val="28"/>
          <w:szCs w:val="28"/>
        </w:rPr>
        <w:t xml:space="preserve">успешно действует </w:t>
      </w:r>
      <w:r w:rsidRPr="00C278ED">
        <w:rPr>
          <w:sz w:val="28"/>
          <w:szCs w:val="28"/>
        </w:rPr>
        <w:t>электронная информационно-конкурсная платформа «ПАНОРАМА»</w:t>
      </w:r>
      <w:r w:rsidR="009570D4">
        <w:rPr>
          <w:sz w:val="28"/>
          <w:szCs w:val="28"/>
        </w:rPr>
        <w:t xml:space="preserve"> (далее – «ПАНОРАМА»)</w:t>
      </w:r>
      <w:r w:rsidRPr="00C278ED">
        <w:rPr>
          <w:sz w:val="28"/>
          <w:szCs w:val="28"/>
        </w:rPr>
        <w:t xml:space="preserve">, контент которой позволяет осуществлять всестороннее освещение реализации конкурсных мероприятий, включая онлайн-консультацию, подачу онлайн-заявки, прикрепление конкурсных материалов, своевременное получение итогов мероприятий. «ПАНОРАМА» является информационным ресурсом для детей, родителей, педагогов и организаторов конкурсов. Навигация построена таким образом, что жителю любой точки республики можно без труда найти информацию о проводимом мероприятии в своем и любом учреждении, районе, городе республики по адресу: </w:t>
      </w:r>
      <w:hyperlink r:id="rId8" w:history="1">
        <w:r w:rsidRPr="00C278ED">
          <w:rPr>
            <w:sz w:val="28"/>
            <w:szCs w:val="28"/>
          </w:rPr>
          <w:t>https://panorama.tatar</w:t>
        </w:r>
      </w:hyperlink>
      <w:r w:rsidRPr="00C278ED">
        <w:rPr>
          <w:sz w:val="28"/>
          <w:szCs w:val="28"/>
        </w:rPr>
        <w:t xml:space="preserve">. </w:t>
      </w:r>
    </w:p>
    <w:p w14:paraId="431BEEF7" w14:textId="429163A0" w:rsidR="00EA6792" w:rsidRDefault="00983D48" w:rsidP="002720F5">
      <w:pPr>
        <w:spacing w:line="276" w:lineRule="auto"/>
        <w:ind w:firstLine="709"/>
        <w:jc w:val="both"/>
        <w:rPr>
          <w:sz w:val="28"/>
          <w:szCs w:val="28"/>
        </w:rPr>
      </w:pPr>
      <w:r w:rsidRPr="00EA6792">
        <w:rPr>
          <w:rFonts w:eastAsia="Batang"/>
          <w:sz w:val="28"/>
          <w:szCs w:val="28"/>
        </w:rPr>
        <w:t>В 202</w:t>
      </w:r>
      <w:r w:rsidR="00F10B1F" w:rsidRPr="00EA6792">
        <w:rPr>
          <w:rFonts w:eastAsia="Batang"/>
          <w:sz w:val="28"/>
          <w:szCs w:val="28"/>
        </w:rPr>
        <w:t>1</w:t>
      </w:r>
      <w:r w:rsidR="006507CF" w:rsidRPr="00EA6792">
        <w:rPr>
          <w:rFonts w:eastAsia="Batang"/>
          <w:sz w:val="28"/>
          <w:szCs w:val="28"/>
        </w:rPr>
        <w:t>/</w:t>
      </w:r>
      <w:r w:rsidRPr="00EA6792">
        <w:rPr>
          <w:rFonts w:eastAsia="Batang"/>
          <w:sz w:val="28"/>
          <w:szCs w:val="28"/>
        </w:rPr>
        <w:t>202</w:t>
      </w:r>
      <w:r w:rsidR="00F10B1F" w:rsidRPr="00EA6792">
        <w:rPr>
          <w:rFonts w:eastAsia="Batang"/>
          <w:sz w:val="28"/>
          <w:szCs w:val="28"/>
        </w:rPr>
        <w:t>2</w:t>
      </w:r>
      <w:r w:rsidRPr="00EA6792">
        <w:rPr>
          <w:rFonts w:eastAsia="Batang"/>
          <w:sz w:val="28"/>
          <w:szCs w:val="28"/>
        </w:rPr>
        <w:t xml:space="preserve"> </w:t>
      </w:r>
      <w:r w:rsidRPr="00BC6294">
        <w:rPr>
          <w:rFonts w:eastAsia="Batang"/>
          <w:sz w:val="28"/>
          <w:szCs w:val="28"/>
        </w:rPr>
        <w:t>учебном году ГБУ ДО «РЦВР» проведено в</w:t>
      </w:r>
      <w:r w:rsidRPr="00BC6294">
        <w:rPr>
          <w:sz w:val="28"/>
          <w:szCs w:val="28"/>
        </w:rPr>
        <w:t xml:space="preserve"> соответствии с планом в установленной сфере более </w:t>
      </w:r>
      <w:r w:rsidR="006507CF" w:rsidRPr="00BC6294">
        <w:rPr>
          <w:sz w:val="28"/>
          <w:szCs w:val="28"/>
        </w:rPr>
        <w:t>200</w:t>
      </w:r>
      <w:r w:rsidRPr="00BC6294">
        <w:rPr>
          <w:sz w:val="28"/>
          <w:szCs w:val="28"/>
        </w:rPr>
        <w:t xml:space="preserve"> республиканских многоэтапных (муниципальный, зональный, республиканский этапы) и разноуровневых (младшая, старшая возрастная группа) конкурсных мероприятий </w:t>
      </w:r>
      <w:r w:rsidRPr="00170A84">
        <w:rPr>
          <w:b/>
          <w:bCs/>
          <w:sz w:val="28"/>
          <w:szCs w:val="28"/>
        </w:rPr>
        <w:t>для детей</w:t>
      </w:r>
      <w:r w:rsidRPr="00BC6294">
        <w:rPr>
          <w:sz w:val="28"/>
          <w:szCs w:val="28"/>
        </w:rPr>
        <w:t xml:space="preserve"> </w:t>
      </w:r>
      <w:r w:rsidRPr="00EA6792">
        <w:rPr>
          <w:sz w:val="28"/>
          <w:szCs w:val="28"/>
        </w:rPr>
        <w:t xml:space="preserve">по всем направленностям дополнительного образования, ориентированных на федеральные конкурсные мероприятия </w:t>
      </w:r>
      <w:r w:rsidR="00EA6792" w:rsidRPr="002720F5">
        <w:rPr>
          <w:sz w:val="28"/>
          <w:szCs w:val="28"/>
        </w:rPr>
        <w:t xml:space="preserve">в </w:t>
      </w:r>
      <w:r w:rsidR="002720F5" w:rsidRPr="002720F5">
        <w:rPr>
          <w:sz w:val="28"/>
          <w:szCs w:val="28"/>
        </w:rPr>
        <w:t>с</w:t>
      </w:r>
      <w:r w:rsidR="00EA6792" w:rsidRPr="002720F5">
        <w:rPr>
          <w:sz w:val="28"/>
          <w:szCs w:val="28"/>
        </w:rPr>
        <w:t xml:space="preserve">оответствии с </w:t>
      </w:r>
      <w:bookmarkStart w:id="0" w:name="bookmark4"/>
      <w:r w:rsidR="00EA6792" w:rsidRPr="002720F5">
        <w:rPr>
          <w:sz w:val="28"/>
          <w:szCs w:val="28"/>
          <w:lang w:eastAsia="ru-RU"/>
        </w:rPr>
        <w:t>Календар</w:t>
      </w:r>
      <w:r w:rsidR="002720F5" w:rsidRPr="002720F5">
        <w:rPr>
          <w:sz w:val="28"/>
          <w:szCs w:val="28"/>
        </w:rPr>
        <w:t>ем</w:t>
      </w:r>
      <w:r w:rsidR="00EA6792" w:rsidRPr="002720F5">
        <w:rPr>
          <w:sz w:val="28"/>
          <w:szCs w:val="28"/>
          <w:lang w:eastAsia="ru-RU"/>
        </w:rPr>
        <w:t xml:space="preserve"> Всероссийских мероприятий</w:t>
      </w:r>
      <w:r w:rsidR="00EA6792" w:rsidRPr="002720F5">
        <w:rPr>
          <w:sz w:val="28"/>
          <w:szCs w:val="28"/>
        </w:rPr>
        <w:t xml:space="preserve"> </w:t>
      </w:r>
      <w:r w:rsidR="00EA6792" w:rsidRPr="002720F5">
        <w:rPr>
          <w:sz w:val="28"/>
          <w:szCs w:val="28"/>
          <w:lang w:eastAsia="ru-RU"/>
        </w:rPr>
        <w:t>в сфере дополнительного образования детей в 2022 году</w:t>
      </w:r>
      <w:bookmarkEnd w:id="0"/>
      <w:r w:rsidR="002720F5" w:rsidRPr="002720F5">
        <w:rPr>
          <w:sz w:val="28"/>
          <w:szCs w:val="28"/>
        </w:rPr>
        <w:t xml:space="preserve">, утвержденных Министерством просвещения </w:t>
      </w:r>
      <w:r w:rsidR="002720F5">
        <w:rPr>
          <w:sz w:val="28"/>
          <w:szCs w:val="28"/>
        </w:rPr>
        <w:t>Российской Федерации</w:t>
      </w:r>
      <w:r w:rsidR="00EA6792" w:rsidRPr="002720F5">
        <w:rPr>
          <w:sz w:val="28"/>
          <w:szCs w:val="28"/>
        </w:rPr>
        <w:t>.</w:t>
      </w:r>
      <w:r w:rsidR="00EA6792" w:rsidRPr="00EA6792">
        <w:rPr>
          <w:sz w:val="28"/>
          <w:szCs w:val="28"/>
        </w:rPr>
        <w:t xml:space="preserve"> Б</w:t>
      </w:r>
      <w:r w:rsidRPr="00EA6792">
        <w:rPr>
          <w:sz w:val="28"/>
          <w:szCs w:val="28"/>
        </w:rPr>
        <w:t xml:space="preserve">олее 50% </w:t>
      </w:r>
      <w:r w:rsidR="00EA6792" w:rsidRPr="002720F5">
        <w:rPr>
          <w:sz w:val="28"/>
          <w:szCs w:val="28"/>
        </w:rPr>
        <w:t>республиканских</w:t>
      </w:r>
      <w:r w:rsidR="00EA6792" w:rsidRPr="00EA6792">
        <w:rPr>
          <w:sz w:val="28"/>
          <w:szCs w:val="28"/>
        </w:rPr>
        <w:t xml:space="preserve"> мероприятий реализуются</w:t>
      </w:r>
      <w:r w:rsidRPr="00EA6792">
        <w:rPr>
          <w:sz w:val="28"/>
          <w:szCs w:val="28"/>
        </w:rPr>
        <w:t xml:space="preserve"> в сетевой</w:t>
      </w:r>
      <w:r w:rsidRPr="0041406E">
        <w:rPr>
          <w:sz w:val="28"/>
          <w:szCs w:val="28"/>
        </w:rPr>
        <w:t xml:space="preserve"> форме </w:t>
      </w:r>
      <w:r w:rsidR="00AB0D82" w:rsidRPr="0041406E">
        <w:rPr>
          <w:sz w:val="28"/>
          <w:szCs w:val="28"/>
        </w:rPr>
        <w:t>и в</w:t>
      </w:r>
      <w:r w:rsidR="00AB0D82">
        <w:rPr>
          <w:sz w:val="28"/>
          <w:szCs w:val="28"/>
        </w:rPr>
        <w:t xml:space="preserve"> рамках государственно-частного взаимодействия </w:t>
      </w:r>
      <w:r w:rsidRPr="00A6079E">
        <w:rPr>
          <w:sz w:val="28"/>
          <w:szCs w:val="28"/>
        </w:rPr>
        <w:t xml:space="preserve">совместно с образовательными организациями Республики Татарстан и </w:t>
      </w:r>
      <w:r w:rsidRPr="00E75349">
        <w:rPr>
          <w:sz w:val="28"/>
          <w:szCs w:val="28"/>
        </w:rPr>
        <w:t>партнерами</w:t>
      </w:r>
      <w:r w:rsidR="00EA6792">
        <w:rPr>
          <w:sz w:val="28"/>
          <w:szCs w:val="28"/>
        </w:rPr>
        <w:t>.</w:t>
      </w:r>
      <w:r w:rsidRPr="00E75349">
        <w:rPr>
          <w:sz w:val="28"/>
          <w:szCs w:val="28"/>
        </w:rPr>
        <w:t xml:space="preserve"> </w:t>
      </w:r>
    </w:p>
    <w:p w14:paraId="3BE0F570" w14:textId="17789E01" w:rsidR="00983D48" w:rsidRPr="002720F5" w:rsidRDefault="004E1CE5" w:rsidP="00EA6792">
      <w:pPr>
        <w:spacing w:line="276" w:lineRule="auto"/>
        <w:ind w:firstLine="709"/>
        <w:jc w:val="both"/>
        <w:rPr>
          <w:sz w:val="28"/>
          <w:szCs w:val="28"/>
        </w:rPr>
      </w:pPr>
      <w:r w:rsidRPr="004E1CE5">
        <w:rPr>
          <w:sz w:val="28"/>
          <w:szCs w:val="28"/>
        </w:rPr>
        <w:lastRenderedPageBreak/>
        <w:t>9</w:t>
      </w:r>
      <w:r w:rsidR="00924BDE" w:rsidRPr="004E1CE5">
        <w:rPr>
          <w:sz w:val="28"/>
          <w:szCs w:val="28"/>
        </w:rPr>
        <w:t>4</w:t>
      </w:r>
      <w:r w:rsidR="00983D48" w:rsidRPr="004E1CE5">
        <w:rPr>
          <w:sz w:val="28"/>
          <w:szCs w:val="28"/>
        </w:rPr>
        <w:t xml:space="preserve"> </w:t>
      </w:r>
      <w:r w:rsidR="002720F5" w:rsidRPr="004E1CE5">
        <w:rPr>
          <w:sz w:val="28"/>
          <w:szCs w:val="28"/>
        </w:rPr>
        <w:t xml:space="preserve">республиканских </w:t>
      </w:r>
      <w:r w:rsidR="00983D48" w:rsidRPr="004E1CE5">
        <w:rPr>
          <w:sz w:val="28"/>
          <w:szCs w:val="28"/>
        </w:rPr>
        <w:t>мероприяти</w:t>
      </w:r>
      <w:r w:rsidR="00924BDE" w:rsidRPr="004E1CE5">
        <w:rPr>
          <w:sz w:val="28"/>
          <w:szCs w:val="28"/>
        </w:rPr>
        <w:t>я</w:t>
      </w:r>
      <w:r w:rsidR="00983D48" w:rsidRPr="004E1CE5">
        <w:rPr>
          <w:sz w:val="28"/>
          <w:szCs w:val="28"/>
        </w:rPr>
        <w:t xml:space="preserve"> </w:t>
      </w:r>
      <w:r w:rsidR="00EA6792" w:rsidRPr="002720F5">
        <w:rPr>
          <w:sz w:val="28"/>
          <w:szCs w:val="28"/>
        </w:rPr>
        <w:t xml:space="preserve">проведено </w:t>
      </w:r>
      <w:r w:rsidR="00EA6792" w:rsidRPr="00170A84">
        <w:rPr>
          <w:b/>
          <w:bCs/>
          <w:sz w:val="28"/>
          <w:szCs w:val="28"/>
        </w:rPr>
        <w:t>для</w:t>
      </w:r>
      <w:r w:rsidR="00983D48" w:rsidRPr="00170A84">
        <w:rPr>
          <w:b/>
          <w:bCs/>
          <w:sz w:val="28"/>
          <w:szCs w:val="28"/>
        </w:rPr>
        <w:t xml:space="preserve"> педагогически</w:t>
      </w:r>
      <w:r w:rsidR="00EA6792" w:rsidRPr="00170A84">
        <w:rPr>
          <w:b/>
          <w:bCs/>
          <w:sz w:val="28"/>
          <w:szCs w:val="28"/>
        </w:rPr>
        <w:t>х</w:t>
      </w:r>
      <w:r w:rsidR="00983D48" w:rsidRPr="00170A84">
        <w:rPr>
          <w:b/>
          <w:bCs/>
          <w:sz w:val="28"/>
          <w:szCs w:val="28"/>
        </w:rPr>
        <w:t xml:space="preserve"> работник</w:t>
      </w:r>
      <w:r w:rsidR="00EA6792" w:rsidRPr="00170A84">
        <w:rPr>
          <w:b/>
          <w:bCs/>
          <w:sz w:val="28"/>
          <w:szCs w:val="28"/>
        </w:rPr>
        <w:t>ов</w:t>
      </w:r>
      <w:r w:rsidR="00983D48" w:rsidRPr="002720F5">
        <w:rPr>
          <w:sz w:val="28"/>
          <w:szCs w:val="28"/>
        </w:rPr>
        <w:t xml:space="preserve"> дополнительного образования детей. </w:t>
      </w:r>
    </w:p>
    <w:p w14:paraId="4034ACBE" w14:textId="73897EEF" w:rsidR="00983D48" w:rsidRDefault="00983D48" w:rsidP="00EA6792">
      <w:pPr>
        <w:spacing w:line="276" w:lineRule="auto"/>
        <w:ind w:firstLine="709"/>
        <w:jc w:val="both"/>
        <w:rPr>
          <w:sz w:val="28"/>
          <w:szCs w:val="28"/>
        </w:rPr>
      </w:pPr>
      <w:r w:rsidRPr="00BA11CC">
        <w:rPr>
          <w:bCs/>
          <w:sz w:val="28"/>
          <w:szCs w:val="28"/>
        </w:rPr>
        <w:t>План работы на</w:t>
      </w:r>
      <w:r w:rsidR="00702742">
        <w:rPr>
          <w:bCs/>
          <w:sz w:val="28"/>
          <w:szCs w:val="28"/>
        </w:rPr>
        <w:t xml:space="preserve"> 202</w:t>
      </w:r>
      <w:r w:rsidR="002766EB">
        <w:rPr>
          <w:bCs/>
          <w:sz w:val="28"/>
          <w:szCs w:val="28"/>
        </w:rPr>
        <w:t>1</w:t>
      </w:r>
      <w:r w:rsidR="006507CF">
        <w:rPr>
          <w:bCs/>
          <w:sz w:val="28"/>
          <w:szCs w:val="28"/>
        </w:rPr>
        <w:t>/</w:t>
      </w:r>
      <w:r w:rsidR="00702742">
        <w:rPr>
          <w:bCs/>
          <w:sz w:val="28"/>
          <w:szCs w:val="28"/>
        </w:rPr>
        <w:t>202</w:t>
      </w:r>
      <w:r w:rsidR="002766EB">
        <w:rPr>
          <w:bCs/>
          <w:sz w:val="28"/>
          <w:szCs w:val="28"/>
        </w:rPr>
        <w:t>2</w:t>
      </w:r>
      <w:r w:rsidR="00702742">
        <w:rPr>
          <w:bCs/>
          <w:sz w:val="28"/>
          <w:szCs w:val="28"/>
        </w:rPr>
        <w:t xml:space="preserve"> учебный год выполнен. </w:t>
      </w:r>
      <w:r w:rsidRPr="00BA11CC">
        <w:rPr>
          <w:sz w:val="28"/>
          <w:szCs w:val="28"/>
        </w:rPr>
        <w:t>Охват территорий по каждому из направлений деятельности составляет 100%.</w:t>
      </w:r>
    </w:p>
    <w:p w14:paraId="3FD3D3CF" w14:textId="415A939B" w:rsidR="00983D48" w:rsidRPr="00EC1FAA" w:rsidRDefault="00983D48" w:rsidP="000C4AB4">
      <w:pPr>
        <w:spacing w:line="276" w:lineRule="auto"/>
        <w:ind w:firstLine="709"/>
        <w:jc w:val="both"/>
        <w:rPr>
          <w:sz w:val="28"/>
          <w:szCs w:val="28"/>
        </w:rPr>
      </w:pPr>
      <w:r w:rsidRPr="003B7AC2">
        <w:rPr>
          <w:sz w:val="28"/>
          <w:szCs w:val="28"/>
        </w:rPr>
        <w:t xml:space="preserve">Анализ деятельности </w:t>
      </w:r>
      <w:r w:rsidRPr="00C564E3">
        <w:rPr>
          <w:sz w:val="28"/>
          <w:szCs w:val="28"/>
        </w:rPr>
        <w:t>ГБУ ДО «РЦВР»</w:t>
      </w:r>
      <w:r>
        <w:rPr>
          <w:sz w:val="28"/>
          <w:szCs w:val="28"/>
        </w:rPr>
        <w:t xml:space="preserve"> по о</w:t>
      </w:r>
      <w:r w:rsidRPr="00A1585E">
        <w:rPr>
          <w:sz w:val="28"/>
          <w:szCs w:val="28"/>
        </w:rPr>
        <w:t>рганизаци</w:t>
      </w:r>
      <w:r>
        <w:rPr>
          <w:sz w:val="28"/>
          <w:szCs w:val="28"/>
        </w:rPr>
        <w:t>и</w:t>
      </w:r>
      <w:r w:rsidRPr="00A1585E">
        <w:rPr>
          <w:sz w:val="28"/>
          <w:szCs w:val="28"/>
        </w:rPr>
        <w:t xml:space="preserve"> конкурс</w:t>
      </w:r>
      <w:r>
        <w:rPr>
          <w:sz w:val="28"/>
          <w:szCs w:val="28"/>
        </w:rPr>
        <w:t xml:space="preserve">ных </w:t>
      </w:r>
      <w:r w:rsidRPr="00A1585E">
        <w:rPr>
          <w:sz w:val="28"/>
          <w:szCs w:val="28"/>
        </w:rPr>
        <w:t>мероприятий</w:t>
      </w:r>
      <w:r>
        <w:rPr>
          <w:sz w:val="28"/>
          <w:szCs w:val="28"/>
        </w:rPr>
        <w:t xml:space="preserve"> </w:t>
      </w:r>
      <w:r w:rsidRPr="00A1585E">
        <w:rPr>
          <w:sz w:val="28"/>
          <w:szCs w:val="28"/>
        </w:rPr>
        <w:t xml:space="preserve">для детей </w:t>
      </w:r>
      <w:r w:rsidRPr="003B7AC2">
        <w:rPr>
          <w:sz w:val="28"/>
          <w:szCs w:val="28"/>
        </w:rPr>
        <w:t>показал, что</w:t>
      </w:r>
      <w:r>
        <w:rPr>
          <w:sz w:val="28"/>
          <w:szCs w:val="28"/>
        </w:rPr>
        <w:t>,</w:t>
      </w:r>
      <w:r w:rsidRPr="003B7AC2">
        <w:rPr>
          <w:sz w:val="28"/>
          <w:szCs w:val="28"/>
        </w:rPr>
        <w:t xml:space="preserve"> благодаря</w:t>
      </w:r>
      <w:r>
        <w:rPr>
          <w:sz w:val="28"/>
          <w:szCs w:val="28"/>
        </w:rPr>
        <w:t>,</w:t>
      </w:r>
      <w:r w:rsidRPr="003B7AC2">
        <w:rPr>
          <w:sz w:val="28"/>
          <w:szCs w:val="28"/>
        </w:rPr>
        <w:t xml:space="preserve"> </w:t>
      </w:r>
      <w:r>
        <w:rPr>
          <w:sz w:val="28"/>
          <w:szCs w:val="28"/>
        </w:rPr>
        <w:t xml:space="preserve">в том числе, </w:t>
      </w:r>
      <w:r w:rsidRPr="003B7AC2">
        <w:rPr>
          <w:sz w:val="28"/>
          <w:szCs w:val="28"/>
        </w:rPr>
        <w:t xml:space="preserve">созданию и </w:t>
      </w:r>
      <w:r w:rsidRPr="007A77B8">
        <w:rPr>
          <w:sz w:val="28"/>
          <w:szCs w:val="28"/>
        </w:rPr>
        <w:t>функционированию единой системы мер, многоэтапных и разноуровневых конкурсных мероприятий для детей всех направленностей дополнительного образования</w:t>
      </w:r>
      <w:r w:rsidRPr="009570D4">
        <w:rPr>
          <w:sz w:val="28"/>
          <w:szCs w:val="28"/>
        </w:rPr>
        <w:t xml:space="preserve"> </w:t>
      </w:r>
      <w:r>
        <w:rPr>
          <w:sz w:val="28"/>
          <w:szCs w:val="28"/>
        </w:rPr>
        <w:t xml:space="preserve">с использованием </w:t>
      </w:r>
      <w:r w:rsidRPr="00C278ED">
        <w:rPr>
          <w:sz w:val="28"/>
          <w:szCs w:val="28"/>
        </w:rPr>
        <w:t>платформ</w:t>
      </w:r>
      <w:r>
        <w:rPr>
          <w:sz w:val="28"/>
          <w:szCs w:val="28"/>
        </w:rPr>
        <w:t>ы</w:t>
      </w:r>
      <w:r w:rsidRPr="00C278ED">
        <w:rPr>
          <w:sz w:val="28"/>
          <w:szCs w:val="28"/>
        </w:rPr>
        <w:t xml:space="preserve"> «ПАНОРАМА»</w:t>
      </w:r>
      <w:r w:rsidRPr="007A77B8">
        <w:rPr>
          <w:sz w:val="28"/>
          <w:szCs w:val="28"/>
        </w:rPr>
        <w:t>,</w:t>
      </w:r>
      <w:r w:rsidR="002766EB">
        <w:rPr>
          <w:sz w:val="28"/>
          <w:szCs w:val="28"/>
        </w:rPr>
        <w:t xml:space="preserve"> за последние годы</w:t>
      </w:r>
      <w:r w:rsidRPr="007A77B8">
        <w:rPr>
          <w:sz w:val="28"/>
          <w:szCs w:val="28"/>
        </w:rPr>
        <w:t xml:space="preserve"> </w:t>
      </w:r>
      <w:r w:rsidR="002766EB">
        <w:rPr>
          <w:sz w:val="28"/>
          <w:szCs w:val="28"/>
        </w:rPr>
        <w:t>улучшены</w:t>
      </w:r>
      <w:r w:rsidRPr="007A77B8">
        <w:rPr>
          <w:sz w:val="28"/>
          <w:szCs w:val="28"/>
        </w:rPr>
        <w:t xml:space="preserve"> качество </w:t>
      </w:r>
      <w:r>
        <w:rPr>
          <w:sz w:val="28"/>
          <w:szCs w:val="28"/>
        </w:rPr>
        <w:t xml:space="preserve">и эффективность </w:t>
      </w:r>
      <w:r w:rsidRPr="007A77B8">
        <w:rPr>
          <w:sz w:val="28"/>
          <w:szCs w:val="28"/>
        </w:rPr>
        <w:t xml:space="preserve">их проведения, </w:t>
      </w:r>
      <w:r w:rsidR="00AB0D82">
        <w:rPr>
          <w:sz w:val="28"/>
          <w:szCs w:val="28"/>
        </w:rPr>
        <w:t>а также информированность участников.</w:t>
      </w:r>
    </w:p>
    <w:p w14:paraId="3C717D6C" w14:textId="77777777" w:rsidR="00C278ED" w:rsidRPr="009570D4" w:rsidRDefault="00C278ED" w:rsidP="000C620F">
      <w:pPr>
        <w:pStyle w:val="a6"/>
        <w:numPr>
          <w:ilvl w:val="0"/>
          <w:numId w:val="6"/>
        </w:numPr>
        <w:spacing w:line="276" w:lineRule="auto"/>
        <w:ind w:left="0" w:firstLine="709"/>
        <w:jc w:val="both"/>
        <w:rPr>
          <w:i/>
        </w:rPr>
      </w:pPr>
      <w:r w:rsidRPr="009570D4">
        <w:rPr>
          <w:b/>
          <w:i/>
        </w:rPr>
        <w:t>Обеспечена доступность дополнительного образования детей, в том числе в сельской местности, путем создания современных условий для освоения обучающимися базовых навыков и умений, повышения их мотивации к обучению и вовлеченности в образовательный процесс, в том числе по модели мобильных детских технопарков «</w:t>
      </w:r>
      <w:proofErr w:type="spellStart"/>
      <w:r w:rsidRPr="009570D4">
        <w:rPr>
          <w:b/>
          <w:i/>
        </w:rPr>
        <w:t>Кванториум</w:t>
      </w:r>
      <w:proofErr w:type="spellEnd"/>
      <w:r w:rsidRPr="009570D4">
        <w:rPr>
          <w:b/>
          <w:i/>
        </w:rPr>
        <w:t>», а также освоения онлайн модульных курсов</w:t>
      </w:r>
      <w:r w:rsidRPr="009570D4">
        <w:rPr>
          <w:i/>
        </w:rPr>
        <w:t xml:space="preserve"> </w:t>
      </w:r>
    </w:p>
    <w:p w14:paraId="68E56E2D" w14:textId="45025FE6" w:rsidR="00C278ED" w:rsidRDefault="00116179" w:rsidP="000C4AB4">
      <w:pPr>
        <w:spacing w:line="276" w:lineRule="auto"/>
        <w:ind w:firstLine="709"/>
        <w:jc w:val="both"/>
        <w:rPr>
          <w:sz w:val="28"/>
          <w:szCs w:val="28"/>
        </w:rPr>
      </w:pPr>
      <w:r w:rsidRPr="00C564E3">
        <w:rPr>
          <w:sz w:val="28"/>
          <w:szCs w:val="28"/>
        </w:rPr>
        <w:t>ГБУ ДО «РЦВР»</w:t>
      </w:r>
      <w:r>
        <w:rPr>
          <w:sz w:val="28"/>
          <w:szCs w:val="28"/>
        </w:rPr>
        <w:t xml:space="preserve"> </w:t>
      </w:r>
      <w:r w:rsidR="002766EB">
        <w:rPr>
          <w:sz w:val="28"/>
          <w:szCs w:val="28"/>
        </w:rPr>
        <w:t xml:space="preserve">осуществляет </w:t>
      </w:r>
      <w:r w:rsidRPr="00116179">
        <w:rPr>
          <w:sz w:val="28"/>
          <w:szCs w:val="28"/>
        </w:rPr>
        <w:t xml:space="preserve">организационно-методическое сопровождение деятельности </w:t>
      </w:r>
      <w:r>
        <w:rPr>
          <w:sz w:val="28"/>
          <w:szCs w:val="28"/>
        </w:rPr>
        <w:t xml:space="preserve">трех </w:t>
      </w:r>
      <w:r w:rsidRPr="00116179">
        <w:rPr>
          <w:sz w:val="28"/>
          <w:szCs w:val="28"/>
        </w:rPr>
        <w:t>детских технопарков «</w:t>
      </w:r>
      <w:proofErr w:type="spellStart"/>
      <w:r w:rsidRPr="00116179">
        <w:rPr>
          <w:sz w:val="28"/>
          <w:szCs w:val="28"/>
        </w:rPr>
        <w:t>Кванториум</w:t>
      </w:r>
      <w:proofErr w:type="spellEnd"/>
      <w:r w:rsidRPr="00116179">
        <w:rPr>
          <w:sz w:val="28"/>
          <w:szCs w:val="28"/>
        </w:rPr>
        <w:t xml:space="preserve">», в том числе мобильного детского технопарка, функционирующего </w:t>
      </w:r>
      <w:r>
        <w:rPr>
          <w:sz w:val="28"/>
          <w:szCs w:val="28"/>
        </w:rPr>
        <w:t xml:space="preserve">с сентября 2020 года </w:t>
      </w:r>
      <w:r w:rsidR="00C278ED" w:rsidRPr="00C278ED">
        <w:rPr>
          <w:sz w:val="28"/>
          <w:szCs w:val="28"/>
        </w:rPr>
        <w:t xml:space="preserve">на базе Детского технопарка </w:t>
      </w:r>
      <w:r>
        <w:rPr>
          <w:sz w:val="28"/>
          <w:szCs w:val="28"/>
        </w:rPr>
        <w:t>«</w:t>
      </w:r>
      <w:proofErr w:type="spellStart"/>
      <w:r>
        <w:rPr>
          <w:sz w:val="28"/>
          <w:szCs w:val="28"/>
        </w:rPr>
        <w:t>Кванториум</w:t>
      </w:r>
      <w:proofErr w:type="spellEnd"/>
      <w:r>
        <w:rPr>
          <w:sz w:val="28"/>
          <w:szCs w:val="28"/>
        </w:rPr>
        <w:t xml:space="preserve">» </w:t>
      </w:r>
      <w:proofErr w:type="spellStart"/>
      <w:r w:rsidR="00C278ED" w:rsidRPr="00C278ED">
        <w:rPr>
          <w:sz w:val="28"/>
          <w:szCs w:val="28"/>
        </w:rPr>
        <w:t>г.Набережные</w:t>
      </w:r>
      <w:proofErr w:type="spellEnd"/>
      <w:r w:rsidR="00C278ED" w:rsidRPr="00C278ED">
        <w:rPr>
          <w:sz w:val="28"/>
          <w:szCs w:val="28"/>
        </w:rPr>
        <w:t xml:space="preserve"> Челны, который оказывает услуги дополнительного образования для 1038 детей 6 муниципальных районов республики: Агрызского, Актанышского, Заинского, Менделеевского, Мензелинского, Сармановского.</w:t>
      </w:r>
      <w:r>
        <w:rPr>
          <w:sz w:val="28"/>
          <w:szCs w:val="28"/>
        </w:rPr>
        <w:t xml:space="preserve"> </w:t>
      </w:r>
    </w:p>
    <w:p w14:paraId="44C09B4D" w14:textId="77777777" w:rsidR="00C278ED" w:rsidRPr="009570D4" w:rsidRDefault="00C278ED" w:rsidP="000C620F">
      <w:pPr>
        <w:pStyle w:val="a5"/>
        <w:numPr>
          <w:ilvl w:val="0"/>
          <w:numId w:val="6"/>
        </w:numPr>
        <w:spacing w:after="0"/>
        <w:ind w:left="0" w:firstLine="709"/>
        <w:jc w:val="both"/>
        <w:rPr>
          <w:rFonts w:ascii="Times New Roman" w:hAnsi="Times New Roman"/>
          <w:b/>
          <w:i/>
          <w:sz w:val="28"/>
          <w:szCs w:val="28"/>
        </w:rPr>
      </w:pPr>
      <w:r w:rsidRPr="009570D4">
        <w:rPr>
          <w:rFonts w:ascii="Times New Roman" w:hAnsi="Times New Roman"/>
          <w:b/>
          <w:i/>
          <w:sz w:val="28"/>
          <w:szCs w:val="28"/>
        </w:rPr>
        <w:t xml:space="preserve">Функционирует современная система сопровождения, развития и совершенствования профессионального мастерства педагогических и управленческих кадров системы дополнительного образования детей </w:t>
      </w:r>
    </w:p>
    <w:p w14:paraId="2C12A27B" w14:textId="60AC1686" w:rsidR="007A77B8" w:rsidRDefault="007A77B8" w:rsidP="000C4AB4">
      <w:pPr>
        <w:spacing w:line="276" w:lineRule="auto"/>
        <w:ind w:firstLine="709"/>
        <w:jc w:val="both"/>
        <w:rPr>
          <w:sz w:val="28"/>
          <w:szCs w:val="28"/>
        </w:rPr>
      </w:pPr>
      <w:r>
        <w:rPr>
          <w:sz w:val="28"/>
          <w:szCs w:val="28"/>
        </w:rPr>
        <w:t>На</w:t>
      </w:r>
      <w:r w:rsidR="00C278ED" w:rsidRPr="004E5E0A">
        <w:rPr>
          <w:sz w:val="28"/>
          <w:szCs w:val="28"/>
        </w:rPr>
        <w:t xml:space="preserve"> базе </w:t>
      </w:r>
      <w:r w:rsidRPr="00C564E3">
        <w:rPr>
          <w:sz w:val="28"/>
          <w:szCs w:val="28"/>
        </w:rPr>
        <w:t>ГБУ ДО «РЦВР»</w:t>
      </w:r>
      <w:r>
        <w:rPr>
          <w:sz w:val="28"/>
          <w:szCs w:val="28"/>
        </w:rPr>
        <w:t xml:space="preserve"> </w:t>
      </w:r>
      <w:r w:rsidR="004E5E0A">
        <w:rPr>
          <w:sz w:val="28"/>
          <w:szCs w:val="28"/>
        </w:rPr>
        <w:t>в 202</w:t>
      </w:r>
      <w:r w:rsidR="00116179">
        <w:rPr>
          <w:sz w:val="28"/>
          <w:szCs w:val="28"/>
        </w:rPr>
        <w:t>1</w:t>
      </w:r>
      <w:r w:rsidR="006507CF">
        <w:rPr>
          <w:sz w:val="28"/>
          <w:szCs w:val="28"/>
        </w:rPr>
        <w:t>/</w:t>
      </w:r>
      <w:r w:rsidR="004E5E0A">
        <w:rPr>
          <w:sz w:val="28"/>
          <w:szCs w:val="28"/>
        </w:rPr>
        <w:t>202</w:t>
      </w:r>
      <w:r w:rsidR="00116179">
        <w:rPr>
          <w:sz w:val="28"/>
          <w:szCs w:val="28"/>
        </w:rPr>
        <w:t>2</w:t>
      </w:r>
      <w:r w:rsidR="004E5E0A">
        <w:rPr>
          <w:sz w:val="28"/>
          <w:szCs w:val="28"/>
        </w:rPr>
        <w:t xml:space="preserve"> </w:t>
      </w:r>
      <w:r w:rsidR="006507CF">
        <w:rPr>
          <w:sz w:val="28"/>
          <w:szCs w:val="28"/>
        </w:rPr>
        <w:t xml:space="preserve">учебном </w:t>
      </w:r>
      <w:r w:rsidR="004E5E0A">
        <w:rPr>
          <w:sz w:val="28"/>
          <w:szCs w:val="28"/>
        </w:rPr>
        <w:t>году</w:t>
      </w:r>
      <w:r w:rsidR="009570D4">
        <w:rPr>
          <w:sz w:val="28"/>
          <w:szCs w:val="28"/>
        </w:rPr>
        <w:t>:</w:t>
      </w:r>
      <w:r w:rsidR="004E5E0A">
        <w:rPr>
          <w:sz w:val="28"/>
          <w:szCs w:val="28"/>
        </w:rPr>
        <w:t xml:space="preserve"> </w:t>
      </w:r>
    </w:p>
    <w:p w14:paraId="61F0036D" w14:textId="15639F2F" w:rsidR="00E75349" w:rsidRPr="00BC6294" w:rsidRDefault="00C278ED" w:rsidP="000C4AB4">
      <w:pPr>
        <w:spacing w:line="276" w:lineRule="auto"/>
        <w:ind w:firstLine="709"/>
        <w:jc w:val="both"/>
        <w:rPr>
          <w:sz w:val="28"/>
          <w:szCs w:val="28"/>
        </w:rPr>
      </w:pPr>
      <w:r w:rsidRPr="00BC6294">
        <w:rPr>
          <w:sz w:val="28"/>
          <w:szCs w:val="28"/>
        </w:rPr>
        <w:t>обуч</w:t>
      </w:r>
      <w:r w:rsidR="004E5E0A" w:rsidRPr="00BC6294">
        <w:rPr>
          <w:sz w:val="28"/>
          <w:szCs w:val="28"/>
        </w:rPr>
        <w:t xml:space="preserve">ено </w:t>
      </w:r>
      <w:r w:rsidR="00973593" w:rsidRPr="00BC6294">
        <w:rPr>
          <w:sz w:val="28"/>
          <w:szCs w:val="28"/>
        </w:rPr>
        <w:t>665</w:t>
      </w:r>
      <w:r w:rsidR="00E75349" w:rsidRPr="00BC6294">
        <w:rPr>
          <w:sz w:val="28"/>
          <w:szCs w:val="28"/>
        </w:rPr>
        <w:t xml:space="preserve"> </w:t>
      </w:r>
      <w:r w:rsidRPr="00BC6294">
        <w:rPr>
          <w:sz w:val="28"/>
          <w:szCs w:val="28"/>
        </w:rPr>
        <w:t>человек</w:t>
      </w:r>
      <w:r w:rsidR="00E75349" w:rsidRPr="00BC6294">
        <w:rPr>
          <w:sz w:val="28"/>
          <w:szCs w:val="28"/>
        </w:rPr>
        <w:t xml:space="preserve"> по </w:t>
      </w:r>
      <w:r w:rsidR="00973593" w:rsidRPr="00BC6294">
        <w:rPr>
          <w:sz w:val="28"/>
          <w:szCs w:val="28"/>
        </w:rPr>
        <w:t xml:space="preserve">13 </w:t>
      </w:r>
      <w:r w:rsidR="00E75349" w:rsidRPr="00BC6294">
        <w:rPr>
          <w:sz w:val="28"/>
          <w:szCs w:val="28"/>
        </w:rPr>
        <w:t>дополнительным профессиональным программам повышения квалификации (далее - Программы повышения квалификации) для различных категорий педагогических и руководящих работников дополнительного образования</w:t>
      </w:r>
      <w:r w:rsidR="000778EE" w:rsidRPr="00BC6294">
        <w:rPr>
          <w:sz w:val="28"/>
          <w:szCs w:val="28"/>
        </w:rPr>
        <w:t xml:space="preserve">. </w:t>
      </w:r>
      <w:r w:rsidR="00BC6294">
        <w:rPr>
          <w:sz w:val="28"/>
          <w:szCs w:val="28"/>
        </w:rPr>
        <w:t xml:space="preserve">Следует отметить, что </w:t>
      </w:r>
      <w:r w:rsidR="00E75349" w:rsidRPr="00BC6294">
        <w:rPr>
          <w:sz w:val="28"/>
          <w:szCs w:val="28"/>
        </w:rPr>
        <w:t>Программы повышения квалификации ежегодно обновляются согласно требованиям федеральных нормативных документов, стратегических и концептуальных документов развития системы дополнительного образования</w:t>
      </w:r>
      <w:r w:rsidRPr="00BC6294">
        <w:rPr>
          <w:sz w:val="28"/>
          <w:szCs w:val="28"/>
        </w:rPr>
        <w:t xml:space="preserve">; </w:t>
      </w:r>
    </w:p>
    <w:p w14:paraId="4FC05605" w14:textId="7AA718DF" w:rsidR="00C278ED" w:rsidRPr="00BC6294" w:rsidRDefault="00C278ED" w:rsidP="00BC6294">
      <w:pPr>
        <w:spacing w:line="276" w:lineRule="auto"/>
        <w:ind w:firstLine="709"/>
        <w:jc w:val="both"/>
        <w:rPr>
          <w:sz w:val="28"/>
          <w:szCs w:val="28"/>
        </w:rPr>
      </w:pPr>
      <w:r w:rsidRPr="00BC6294">
        <w:rPr>
          <w:sz w:val="28"/>
          <w:szCs w:val="28"/>
        </w:rPr>
        <w:t>пров</w:t>
      </w:r>
      <w:r w:rsidR="004E5E0A" w:rsidRPr="00BC6294">
        <w:rPr>
          <w:sz w:val="28"/>
          <w:szCs w:val="28"/>
        </w:rPr>
        <w:t>едено</w:t>
      </w:r>
      <w:r w:rsidRPr="00BC6294">
        <w:rPr>
          <w:sz w:val="28"/>
          <w:szCs w:val="28"/>
        </w:rPr>
        <w:t xml:space="preserve"> </w:t>
      </w:r>
      <w:r w:rsidR="00973593" w:rsidRPr="00BC6294">
        <w:rPr>
          <w:sz w:val="28"/>
          <w:szCs w:val="28"/>
        </w:rPr>
        <w:t>1</w:t>
      </w:r>
      <w:r w:rsidR="00E75349" w:rsidRPr="00BC6294">
        <w:rPr>
          <w:sz w:val="28"/>
          <w:szCs w:val="28"/>
        </w:rPr>
        <w:t>8</w:t>
      </w:r>
      <w:r w:rsidRPr="00BC6294">
        <w:rPr>
          <w:sz w:val="28"/>
          <w:szCs w:val="28"/>
        </w:rPr>
        <w:t xml:space="preserve"> образовательных стажировок </w:t>
      </w:r>
      <w:r w:rsidR="000778EE" w:rsidRPr="00BC6294">
        <w:rPr>
          <w:sz w:val="28"/>
          <w:szCs w:val="28"/>
        </w:rPr>
        <w:t xml:space="preserve">в сетевой форме на базе образовательных организаций дополнительного образования </w:t>
      </w:r>
      <w:r w:rsidRPr="00BC6294">
        <w:rPr>
          <w:sz w:val="28"/>
          <w:szCs w:val="28"/>
        </w:rPr>
        <w:t xml:space="preserve">с общим охватом </w:t>
      </w:r>
      <w:r w:rsidR="00BC6294" w:rsidRPr="00BC6294">
        <w:rPr>
          <w:sz w:val="28"/>
          <w:szCs w:val="28"/>
        </w:rPr>
        <w:t>380</w:t>
      </w:r>
      <w:r w:rsidRPr="00BC6294">
        <w:rPr>
          <w:sz w:val="28"/>
          <w:szCs w:val="28"/>
        </w:rPr>
        <w:t xml:space="preserve"> </w:t>
      </w:r>
      <w:r w:rsidRPr="00BC6294">
        <w:rPr>
          <w:sz w:val="28"/>
          <w:szCs w:val="28"/>
        </w:rPr>
        <w:lastRenderedPageBreak/>
        <w:t xml:space="preserve">человек, </w:t>
      </w:r>
      <w:r w:rsidR="00BC6294" w:rsidRPr="00BC6294">
        <w:rPr>
          <w:sz w:val="28"/>
          <w:szCs w:val="28"/>
        </w:rPr>
        <w:t>36</w:t>
      </w:r>
      <w:r w:rsidRPr="00BC6294">
        <w:rPr>
          <w:sz w:val="28"/>
          <w:szCs w:val="28"/>
        </w:rPr>
        <w:t xml:space="preserve"> практических семинаров, вебинаров, совещаний, конференций, фестивалей с общим охватом </w:t>
      </w:r>
      <w:r w:rsidR="00BC6294" w:rsidRPr="00BC6294">
        <w:rPr>
          <w:sz w:val="28"/>
          <w:szCs w:val="28"/>
        </w:rPr>
        <w:t>более 1800 человек</w:t>
      </w:r>
      <w:r w:rsidR="00E75349" w:rsidRPr="00BC6294">
        <w:rPr>
          <w:sz w:val="28"/>
          <w:szCs w:val="28"/>
        </w:rPr>
        <w:t>;</w:t>
      </w:r>
      <w:r w:rsidRPr="00BC6294">
        <w:rPr>
          <w:sz w:val="28"/>
          <w:szCs w:val="28"/>
        </w:rPr>
        <w:t xml:space="preserve"> </w:t>
      </w:r>
    </w:p>
    <w:p w14:paraId="20B0ED76" w14:textId="5947C272" w:rsidR="007A77B8" w:rsidRDefault="00C278ED" w:rsidP="00BC6294">
      <w:pPr>
        <w:spacing w:line="276" w:lineRule="auto"/>
        <w:ind w:firstLine="709"/>
        <w:jc w:val="both"/>
        <w:rPr>
          <w:sz w:val="28"/>
          <w:szCs w:val="28"/>
        </w:rPr>
      </w:pPr>
      <w:r w:rsidRPr="00BC6294">
        <w:rPr>
          <w:sz w:val="28"/>
          <w:szCs w:val="28"/>
        </w:rPr>
        <w:t>пров</w:t>
      </w:r>
      <w:r w:rsidR="004E5E0A" w:rsidRPr="00BC6294">
        <w:rPr>
          <w:sz w:val="28"/>
          <w:szCs w:val="28"/>
        </w:rPr>
        <w:t xml:space="preserve">едено </w:t>
      </w:r>
      <w:r w:rsidRPr="00BC6294">
        <w:rPr>
          <w:sz w:val="28"/>
          <w:szCs w:val="28"/>
        </w:rPr>
        <w:t>1</w:t>
      </w:r>
      <w:r w:rsidR="00BC6294" w:rsidRPr="00BC6294">
        <w:rPr>
          <w:sz w:val="28"/>
          <w:szCs w:val="28"/>
        </w:rPr>
        <w:t>0</w:t>
      </w:r>
      <w:r w:rsidRPr="00BC6294">
        <w:rPr>
          <w:sz w:val="28"/>
          <w:szCs w:val="28"/>
        </w:rPr>
        <w:t xml:space="preserve"> республиканских конкурсов профессионального мастерства работников сферы воспитания и дополнительного образования с общим охватом </w:t>
      </w:r>
      <w:r w:rsidR="00BC6294" w:rsidRPr="00BC6294">
        <w:rPr>
          <w:sz w:val="28"/>
          <w:szCs w:val="28"/>
        </w:rPr>
        <w:t>более 2000</w:t>
      </w:r>
      <w:r w:rsidR="00E75349" w:rsidRPr="00BC6294">
        <w:rPr>
          <w:sz w:val="28"/>
          <w:szCs w:val="28"/>
        </w:rPr>
        <w:t xml:space="preserve"> </w:t>
      </w:r>
      <w:r w:rsidRPr="00BC6294">
        <w:rPr>
          <w:sz w:val="28"/>
          <w:szCs w:val="28"/>
        </w:rPr>
        <w:t xml:space="preserve">человек, </w:t>
      </w:r>
      <w:r w:rsidR="00BC6294" w:rsidRPr="00BC6294">
        <w:rPr>
          <w:sz w:val="28"/>
          <w:szCs w:val="28"/>
        </w:rPr>
        <w:t xml:space="preserve">среди </w:t>
      </w:r>
      <w:r w:rsidR="00BC6294" w:rsidRPr="0032614D">
        <w:rPr>
          <w:sz w:val="28"/>
          <w:szCs w:val="28"/>
        </w:rPr>
        <w:t>которых наиболее значимые: «Сердце отдаю детям»; «Воспитать человека»; Республиканский конкурс методических материалов по воспитательной деятельности «Новые векторы развития воспитания подрастающего поколения»</w:t>
      </w:r>
      <w:r w:rsidRPr="004E5E0A">
        <w:rPr>
          <w:sz w:val="28"/>
          <w:szCs w:val="28"/>
        </w:rPr>
        <w:t xml:space="preserve">. </w:t>
      </w:r>
    </w:p>
    <w:p w14:paraId="1A818704" w14:textId="77777777" w:rsidR="0022670E" w:rsidRDefault="00BC6294" w:rsidP="0022670E">
      <w:pPr>
        <w:pStyle w:val="12"/>
        <w:tabs>
          <w:tab w:val="left" w:pos="709"/>
        </w:tabs>
        <w:spacing w:after="0" w:line="288" w:lineRule="auto"/>
        <w:ind w:left="0" w:firstLine="709"/>
        <w:jc w:val="both"/>
        <w:rPr>
          <w:rFonts w:ascii="Times New Roman" w:hAnsi="Times New Roman"/>
          <w:sz w:val="28"/>
          <w:szCs w:val="28"/>
          <w:lang w:eastAsia="ar-SA"/>
        </w:rPr>
      </w:pPr>
      <w:r w:rsidRPr="0022670E">
        <w:rPr>
          <w:rFonts w:ascii="Times New Roman" w:hAnsi="Times New Roman"/>
          <w:sz w:val="28"/>
          <w:szCs w:val="28"/>
          <w:lang w:eastAsia="ar-SA"/>
        </w:rPr>
        <w:t>В ноябре 2021 года в городе Казань состоялся финал Всероссийского конкурса «Сердце отдаю детям» - 2021, право проведения которого в Республике Татарстан впервые за много лет завоевала абсолютный победитель Всероссийского конкурса «Сердце отдаю детям» 2020 года - педагог дополнительного образования МБУ ДО «Центр внешкольной работы» Авиастроительного района г. Казани Григорьева Анна Игоревна.</w:t>
      </w:r>
      <w:r w:rsidR="0022670E" w:rsidRPr="0022670E">
        <w:rPr>
          <w:rFonts w:ascii="Times New Roman" w:hAnsi="Times New Roman"/>
          <w:sz w:val="28"/>
          <w:szCs w:val="28"/>
          <w:lang w:eastAsia="ar-SA"/>
        </w:rPr>
        <w:t xml:space="preserve"> </w:t>
      </w:r>
      <w:r w:rsidR="0022670E">
        <w:rPr>
          <w:rFonts w:ascii="Times New Roman" w:hAnsi="Times New Roman"/>
          <w:sz w:val="28"/>
          <w:szCs w:val="28"/>
          <w:lang w:eastAsia="ar-SA"/>
        </w:rPr>
        <w:t xml:space="preserve">В финале приняло участие 85 участников из 42 регионов Российской Федерации. По итогам конкурсных испытаний </w:t>
      </w:r>
      <w:proofErr w:type="spellStart"/>
      <w:r w:rsidR="0022670E" w:rsidRPr="002B60B0">
        <w:rPr>
          <w:rFonts w:ascii="Times New Roman" w:hAnsi="Times New Roman"/>
          <w:sz w:val="28"/>
          <w:szCs w:val="28"/>
          <w:lang w:eastAsia="ar-SA"/>
        </w:rPr>
        <w:t>Фукин</w:t>
      </w:r>
      <w:proofErr w:type="spellEnd"/>
      <w:r w:rsidR="0022670E" w:rsidRPr="002B60B0">
        <w:rPr>
          <w:rFonts w:ascii="Times New Roman" w:hAnsi="Times New Roman"/>
          <w:sz w:val="28"/>
          <w:szCs w:val="28"/>
          <w:lang w:eastAsia="ar-SA"/>
        </w:rPr>
        <w:t xml:space="preserve"> Игорь Анатольевич</w:t>
      </w:r>
      <w:r w:rsidR="0022670E">
        <w:rPr>
          <w:rFonts w:ascii="Times New Roman" w:hAnsi="Times New Roman"/>
          <w:sz w:val="28"/>
          <w:szCs w:val="28"/>
          <w:lang w:eastAsia="ar-SA"/>
        </w:rPr>
        <w:t>,</w:t>
      </w:r>
      <w:r w:rsidR="0022670E" w:rsidRPr="0022670E">
        <w:rPr>
          <w:rFonts w:ascii="Times New Roman" w:hAnsi="Times New Roman"/>
          <w:sz w:val="28"/>
          <w:szCs w:val="28"/>
          <w:lang w:eastAsia="ar-SA"/>
        </w:rPr>
        <w:t xml:space="preserve"> </w:t>
      </w:r>
      <w:r w:rsidR="0022670E">
        <w:rPr>
          <w:rFonts w:ascii="Times New Roman" w:hAnsi="Times New Roman"/>
          <w:sz w:val="28"/>
          <w:szCs w:val="28"/>
          <w:lang w:eastAsia="ar-SA"/>
        </w:rPr>
        <w:t>ве</w:t>
      </w:r>
      <w:r w:rsidR="0022670E" w:rsidRPr="002B60B0">
        <w:rPr>
          <w:rFonts w:ascii="Times New Roman" w:hAnsi="Times New Roman"/>
          <w:sz w:val="28"/>
          <w:szCs w:val="28"/>
          <w:lang w:eastAsia="ar-SA"/>
        </w:rPr>
        <w:t>дущий специалист по научно-технической деятельности</w:t>
      </w:r>
      <w:r w:rsidR="0022670E" w:rsidRPr="0022670E">
        <w:rPr>
          <w:rFonts w:ascii="Times New Roman" w:hAnsi="Times New Roman"/>
          <w:sz w:val="28"/>
          <w:szCs w:val="28"/>
          <w:lang w:eastAsia="ar-SA"/>
        </w:rPr>
        <w:t xml:space="preserve"> </w:t>
      </w:r>
      <w:r w:rsidR="0022670E">
        <w:rPr>
          <w:rFonts w:ascii="Times New Roman" w:hAnsi="Times New Roman"/>
          <w:sz w:val="28"/>
          <w:szCs w:val="28"/>
          <w:lang w:eastAsia="ar-SA"/>
        </w:rPr>
        <w:t>АНО</w:t>
      </w:r>
      <w:r w:rsidR="0022670E" w:rsidRPr="002B60B0">
        <w:rPr>
          <w:rFonts w:ascii="Times New Roman" w:hAnsi="Times New Roman"/>
          <w:sz w:val="28"/>
          <w:szCs w:val="28"/>
          <w:lang w:eastAsia="ar-SA"/>
        </w:rPr>
        <w:t xml:space="preserve"> «Детский технопарк «</w:t>
      </w:r>
      <w:proofErr w:type="spellStart"/>
      <w:r w:rsidR="0022670E" w:rsidRPr="002B60B0">
        <w:rPr>
          <w:rFonts w:ascii="Times New Roman" w:hAnsi="Times New Roman"/>
          <w:sz w:val="28"/>
          <w:szCs w:val="28"/>
          <w:lang w:eastAsia="ar-SA"/>
        </w:rPr>
        <w:t>Кванториум</w:t>
      </w:r>
      <w:proofErr w:type="spellEnd"/>
      <w:r w:rsidR="0022670E" w:rsidRPr="002B60B0">
        <w:rPr>
          <w:rFonts w:ascii="Times New Roman" w:hAnsi="Times New Roman"/>
          <w:sz w:val="28"/>
          <w:szCs w:val="28"/>
          <w:lang w:eastAsia="ar-SA"/>
        </w:rPr>
        <w:t>» г. Набережные Челны, Республика Татарстан</w:t>
      </w:r>
      <w:r w:rsidR="0022670E">
        <w:rPr>
          <w:rFonts w:ascii="Times New Roman" w:hAnsi="Times New Roman"/>
          <w:sz w:val="28"/>
          <w:szCs w:val="28"/>
          <w:lang w:eastAsia="ar-SA"/>
        </w:rPr>
        <w:t xml:space="preserve"> занял 3 место в номинации «</w:t>
      </w:r>
      <w:r w:rsidR="0022670E" w:rsidRPr="002B60B0">
        <w:rPr>
          <w:rFonts w:ascii="Times New Roman" w:hAnsi="Times New Roman"/>
          <w:sz w:val="28"/>
          <w:szCs w:val="28"/>
          <w:lang w:eastAsia="ar-SA"/>
        </w:rPr>
        <w:t>Наставничество в дополнительном образовании</w:t>
      </w:r>
      <w:r w:rsidR="0022670E">
        <w:rPr>
          <w:rFonts w:ascii="Times New Roman" w:hAnsi="Times New Roman"/>
          <w:sz w:val="28"/>
          <w:szCs w:val="28"/>
          <w:lang w:eastAsia="ar-SA"/>
        </w:rPr>
        <w:t>».</w:t>
      </w:r>
    </w:p>
    <w:p w14:paraId="62BD09EE" w14:textId="77777777" w:rsidR="00170A84" w:rsidRDefault="00983A97" w:rsidP="003E4BEE">
      <w:pPr>
        <w:pStyle w:val="12"/>
        <w:tabs>
          <w:tab w:val="left" w:pos="709"/>
        </w:tabs>
        <w:spacing w:after="0" w:line="288" w:lineRule="auto"/>
        <w:ind w:left="0" w:firstLine="709"/>
        <w:jc w:val="both"/>
        <w:rPr>
          <w:rFonts w:ascii="Times New Roman" w:hAnsi="Times New Roman"/>
          <w:sz w:val="28"/>
          <w:szCs w:val="28"/>
          <w:lang w:eastAsia="ar-SA"/>
        </w:rPr>
      </w:pPr>
      <w:r w:rsidRPr="0022670E">
        <w:rPr>
          <w:rFonts w:ascii="Times New Roman" w:hAnsi="Times New Roman"/>
          <w:sz w:val="28"/>
          <w:szCs w:val="28"/>
          <w:lang w:eastAsia="ar-SA"/>
        </w:rPr>
        <w:t>Необходимо отметить</w:t>
      </w:r>
      <w:r w:rsidR="0022670E" w:rsidRPr="0022670E">
        <w:rPr>
          <w:rFonts w:ascii="Times New Roman" w:hAnsi="Times New Roman"/>
          <w:sz w:val="28"/>
          <w:szCs w:val="28"/>
          <w:lang w:eastAsia="ar-SA"/>
        </w:rPr>
        <w:t xml:space="preserve">, что </w:t>
      </w:r>
      <w:r w:rsidRPr="0022670E">
        <w:rPr>
          <w:rFonts w:ascii="Times New Roman" w:hAnsi="Times New Roman"/>
          <w:sz w:val="28"/>
          <w:szCs w:val="28"/>
          <w:lang w:eastAsia="ar-SA"/>
        </w:rPr>
        <w:t>в 202</w:t>
      </w:r>
      <w:r w:rsidR="00116179" w:rsidRPr="0022670E">
        <w:rPr>
          <w:rFonts w:ascii="Times New Roman" w:hAnsi="Times New Roman"/>
          <w:sz w:val="28"/>
          <w:szCs w:val="28"/>
          <w:lang w:eastAsia="ar-SA"/>
        </w:rPr>
        <w:t>1/</w:t>
      </w:r>
      <w:r w:rsidR="00C234E3" w:rsidRPr="0022670E">
        <w:rPr>
          <w:rFonts w:ascii="Times New Roman" w:hAnsi="Times New Roman"/>
          <w:sz w:val="28"/>
          <w:szCs w:val="28"/>
          <w:lang w:eastAsia="ar-SA"/>
        </w:rPr>
        <w:t>202</w:t>
      </w:r>
      <w:r w:rsidR="00116179" w:rsidRPr="0022670E">
        <w:rPr>
          <w:rFonts w:ascii="Times New Roman" w:hAnsi="Times New Roman"/>
          <w:sz w:val="28"/>
          <w:szCs w:val="28"/>
          <w:lang w:eastAsia="ar-SA"/>
        </w:rPr>
        <w:t>2</w:t>
      </w:r>
      <w:r w:rsidRPr="0022670E">
        <w:rPr>
          <w:rFonts w:ascii="Times New Roman" w:hAnsi="Times New Roman"/>
          <w:sz w:val="28"/>
          <w:szCs w:val="28"/>
          <w:lang w:eastAsia="ar-SA"/>
        </w:rPr>
        <w:t xml:space="preserve"> учебном году в сфере методической деятельности </w:t>
      </w:r>
      <w:r w:rsidR="0022670E">
        <w:rPr>
          <w:rFonts w:ascii="Times New Roman" w:hAnsi="Times New Roman"/>
          <w:sz w:val="28"/>
          <w:szCs w:val="28"/>
          <w:lang w:eastAsia="ar-SA"/>
        </w:rPr>
        <w:t xml:space="preserve">продолжает развиваться </w:t>
      </w:r>
      <w:r w:rsidR="0022670E" w:rsidRPr="0022670E">
        <w:rPr>
          <w:rFonts w:ascii="Times New Roman" w:hAnsi="Times New Roman"/>
          <w:sz w:val="28"/>
          <w:szCs w:val="28"/>
          <w:lang w:eastAsia="ar-SA"/>
        </w:rPr>
        <w:t>дистанционн</w:t>
      </w:r>
      <w:r w:rsidR="0022670E">
        <w:rPr>
          <w:rFonts w:ascii="Times New Roman" w:hAnsi="Times New Roman"/>
          <w:sz w:val="28"/>
          <w:szCs w:val="28"/>
          <w:lang w:eastAsia="ar-SA"/>
        </w:rPr>
        <w:t xml:space="preserve">ая </w:t>
      </w:r>
      <w:r w:rsidR="0022670E" w:rsidRPr="0022670E">
        <w:rPr>
          <w:rFonts w:ascii="Times New Roman" w:hAnsi="Times New Roman"/>
          <w:sz w:val="28"/>
          <w:szCs w:val="28"/>
          <w:lang w:eastAsia="ar-SA"/>
        </w:rPr>
        <w:t>форм</w:t>
      </w:r>
      <w:r w:rsidR="0022670E">
        <w:rPr>
          <w:rFonts w:ascii="Times New Roman" w:hAnsi="Times New Roman"/>
          <w:sz w:val="28"/>
          <w:szCs w:val="28"/>
          <w:lang w:eastAsia="ar-SA"/>
        </w:rPr>
        <w:t>а</w:t>
      </w:r>
      <w:r w:rsidR="0022670E" w:rsidRPr="0022670E">
        <w:rPr>
          <w:rFonts w:ascii="Times New Roman" w:hAnsi="Times New Roman"/>
          <w:sz w:val="28"/>
          <w:szCs w:val="28"/>
          <w:lang w:eastAsia="ar-SA"/>
        </w:rPr>
        <w:t xml:space="preserve"> </w:t>
      </w:r>
      <w:r w:rsidRPr="0022670E">
        <w:rPr>
          <w:rFonts w:ascii="Times New Roman" w:hAnsi="Times New Roman"/>
          <w:sz w:val="28"/>
          <w:szCs w:val="28"/>
          <w:lang w:eastAsia="ar-SA"/>
        </w:rPr>
        <w:t>проведени</w:t>
      </w:r>
      <w:r w:rsidR="0022670E">
        <w:rPr>
          <w:rFonts w:ascii="Times New Roman" w:hAnsi="Times New Roman"/>
          <w:sz w:val="28"/>
          <w:szCs w:val="28"/>
          <w:lang w:eastAsia="ar-SA"/>
        </w:rPr>
        <w:t>я</w:t>
      </w:r>
      <w:r w:rsidRPr="0022670E">
        <w:rPr>
          <w:rFonts w:ascii="Times New Roman" w:hAnsi="Times New Roman"/>
          <w:sz w:val="28"/>
          <w:szCs w:val="28"/>
          <w:lang w:eastAsia="ar-SA"/>
        </w:rPr>
        <w:t xml:space="preserve"> </w:t>
      </w:r>
      <w:r w:rsidR="00E75349" w:rsidRPr="0022670E">
        <w:rPr>
          <w:rFonts w:ascii="Times New Roman" w:hAnsi="Times New Roman"/>
          <w:sz w:val="28"/>
          <w:szCs w:val="28"/>
          <w:lang w:eastAsia="ar-SA"/>
        </w:rPr>
        <w:t>р</w:t>
      </w:r>
      <w:r w:rsidRPr="0022670E">
        <w:rPr>
          <w:rFonts w:ascii="Times New Roman" w:hAnsi="Times New Roman"/>
          <w:sz w:val="28"/>
          <w:szCs w:val="28"/>
          <w:lang w:eastAsia="ar-SA"/>
        </w:rPr>
        <w:t>еспубликанских семинаров и совещаний для специалистов дополнительного образования образовательных о</w:t>
      </w:r>
      <w:r w:rsidR="00E75349" w:rsidRPr="0022670E">
        <w:rPr>
          <w:rFonts w:ascii="Times New Roman" w:hAnsi="Times New Roman"/>
          <w:sz w:val="28"/>
          <w:szCs w:val="28"/>
          <w:lang w:eastAsia="ar-SA"/>
        </w:rPr>
        <w:t xml:space="preserve">рганизаций республики. </w:t>
      </w:r>
    </w:p>
    <w:p w14:paraId="184745F7" w14:textId="030B475A" w:rsidR="00983A97" w:rsidRPr="003E4BEE" w:rsidRDefault="003E4BEE" w:rsidP="003E4BEE">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lang w:eastAsia="ar-SA"/>
        </w:rPr>
        <w:t>С</w:t>
      </w:r>
      <w:r w:rsidR="00983A97" w:rsidRPr="0022670E">
        <w:rPr>
          <w:rFonts w:ascii="Times New Roman" w:hAnsi="Times New Roman"/>
          <w:sz w:val="28"/>
          <w:szCs w:val="28"/>
          <w:lang w:eastAsia="ar-SA"/>
        </w:rPr>
        <w:t xml:space="preserve">пециалисты ГБУ ДО РЦВР разработали и опубликовали методические </w:t>
      </w:r>
      <w:r>
        <w:rPr>
          <w:rFonts w:ascii="Times New Roman" w:hAnsi="Times New Roman"/>
          <w:sz w:val="28"/>
          <w:szCs w:val="28"/>
          <w:lang w:eastAsia="ar-SA"/>
        </w:rPr>
        <w:t>материалы</w:t>
      </w:r>
      <w:r w:rsidR="00E75349" w:rsidRPr="0022670E">
        <w:rPr>
          <w:rFonts w:ascii="Times New Roman" w:hAnsi="Times New Roman"/>
          <w:sz w:val="28"/>
          <w:szCs w:val="28"/>
          <w:lang w:eastAsia="ar-SA"/>
        </w:rPr>
        <w:t xml:space="preserve">: </w:t>
      </w:r>
      <w:r w:rsidR="0022670E" w:rsidRPr="00183A0F">
        <w:rPr>
          <w:rFonts w:ascii="Times New Roman" w:hAnsi="Times New Roman"/>
          <w:sz w:val="28"/>
          <w:szCs w:val="28"/>
          <w:lang w:eastAsia="ar-SA"/>
        </w:rPr>
        <w:t>сборник статей и тезисов</w:t>
      </w:r>
      <w:r w:rsidR="0022670E">
        <w:rPr>
          <w:rFonts w:ascii="Times New Roman" w:hAnsi="Times New Roman"/>
          <w:sz w:val="28"/>
          <w:szCs w:val="28"/>
          <w:lang w:eastAsia="ar-SA"/>
        </w:rPr>
        <w:t xml:space="preserve"> </w:t>
      </w:r>
      <w:r w:rsidR="0022670E" w:rsidRPr="00183A0F">
        <w:rPr>
          <w:rFonts w:ascii="Times New Roman" w:hAnsi="Times New Roman"/>
          <w:sz w:val="28"/>
          <w:szCs w:val="28"/>
          <w:lang w:eastAsia="ar-SA"/>
        </w:rPr>
        <w:t>Республиканского семинара-практикума</w:t>
      </w:r>
      <w:r w:rsidR="0022670E">
        <w:rPr>
          <w:rFonts w:ascii="Times New Roman" w:hAnsi="Times New Roman"/>
          <w:sz w:val="28"/>
          <w:szCs w:val="28"/>
          <w:lang w:eastAsia="ar-SA"/>
        </w:rPr>
        <w:t xml:space="preserve"> «О</w:t>
      </w:r>
      <w:r w:rsidR="0022670E" w:rsidRPr="00183A0F">
        <w:rPr>
          <w:rFonts w:ascii="Times New Roman" w:hAnsi="Times New Roman"/>
          <w:sz w:val="28"/>
          <w:szCs w:val="28"/>
          <w:lang w:eastAsia="ar-SA"/>
        </w:rPr>
        <w:t>беспечение равного доступа различным категориям детей в соответствии с их образовательными</w:t>
      </w:r>
      <w:r w:rsidR="0022670E" w:rsidRPr="00183A0F">
        <w:rPr>
          <w:rFonts w:ascii="Times New Roman" w:hAnsi="Times New Roman"/>
          <w:sz w:val="28"/>
          <w:szCs w:val="28"/>
        </w:rPr>
        <w:t xml:space="preserve"> потребностями и индивидуальными возможностями в условиях хореографического коллектива</w:t>
      </w:r>
      <w:r w:rsidR="0022670E">
        <w:rPr>
          <w:rFonts w:ascii="Times New Roman" w:hAnsi="Times New Roman"/>
          <w:sz w:val="28"/>
          <w:szCs w:val="28"/>
        </w:rPr>
        <w:t>»;</w:t>
      </w:r>
      <w:r>
        <w:rPr>
          <w:rFonts w:ascii="Times New Roman" w:hAnsi="Times New Roman"/>
          <w:sz w:val="28"/>
          <w:szCs w:val="28"/>
        </w:rPr>
        <w:t xml:space="preserve"> </w:t>
      </w:r>
      <w:r w:rsidR="0022670E" w:rsidRPr="00183A0F">
        <w:rPr>
          <w:rFonts w:ascii="Times New Roman" w:hAnsi="Times New Roman"/>
          <w:sz w:val="28"/>
          <w:szCs w:val="28"/>
        </w:rPr>
        <w:t>сборник тезисов</w:t>
      </w:r>
      <w:r w:rsidR="0022670E">
        <w:rPr>
          <w:rFonts w:ascii="Times New Roman" w:hAnsi="Times New Roman"/>
          <w:sz w:val="28"/>
          <w:szCs w:val="28"/>
        </w:rPr>
        <w:t xml:space="preserve"> </w:t>
      </w:r>
      <w:r w:rsidR="0022670E" w:rsidRPr="00183A0F">
        <w:rPr>
          <w:rFonts w:ascii="Times New Roman" w:hAnsi="Times New Roman"/>
          <w:sz w:val="28"/>
          <w:szCs w:val="28"/>
        </w:rPr>
        <w:t>Республиканской научно-практической конференции</w:t>
      </w:r>
      <w:r w:rsidR="0022670E">
        <w:rPr>
          <w:rFonts w:ascii="Times New Roman" w:hAnsi="Times New Roman"/>
          <w:sz w:val="28"/>
          <w:szCs w:val="28"/>
        </w:rPr>
        <w:t xml:space="preserve"> </w:t>
      </w:r>
      <w:r w:rsidR="0022670E" w:rsidRPr="00183A0F">
        <w:rPr>
          <w:rFonts w:ascii="Times New Roman" w:hAnsi="Times New Roman"/>
          <w:sz w:val="28"/>
          <w:szCs w:val="28"/>
        </w:rPr>
        <w:t>«Совершенствование педагогического мастерства преподавателей хореографических отделений детских музыкальных школ и детских школ искусств»</w:t>
      </w:r>
      <w:r w:rsidR="0022670E">
        <w:rPr>
          <w:rFonts w:ascii="Times New Roman" w:hAnsi="Times New Roman"/>
          <w:sz w:val="28"/>
          <w:szCs w:val="28"/>
        </w:rPr>
        <w:t>.</w:t>
      </w:r>
      <w:r>
        <w:rPr>
          <w:rFonts w:ascii="Times New Roman" w:hAnsi="Times New Roman"/>
          <w:sz w:val="28"/>
          <w:szCs w:val="28"/>
        </w:rPr>
        <w:t xml:space="preserve"> </w:t>
      </w:r>
      <w:r w:rsidR="00983A97" w:rsidRPr="003E4BEE">
        <w:rPr>
          <w:rFonts w:ascii="Times New Roman" w:hAnsi="Times New Roman"/>
          <w:sz w:val="28"/>
          <w:szCs w:val="28"/>
        </w:rPr>
        <w:t xml:space="preserve">Материал адресован руководителям </w:t>
      </w:r>
      <w:r w:rsidR="00E75349" w:rsidRPr="003E4BEE">
        <w:rPr>
          <w:rFonts w:ascii="Times New Roman" w:hAnsi="Times New Roman"/>
          <w:sz w:val="28"/>
          <w:szCs w:val="28"/>
        </w:rPr>
        <w:t xml:space="preserve">и педагогам дополнительного образования </w:t>
      </w:r>
      <w:r w:rsidR="00983A97" w:rsidRPr="003E4BEE">
        <w:rPr>
          <w:rFonts w:ascii="Times New Roman" w:hAnsi="Times New Roman"/>
          <w:sz w:val="28"/>
          <w:szCs w:val="28"/>
        </w:rPr>
        <w:t>организаций, занимающихся реализацией дополнительных общеобразовательных программ</w:t>
      </w:r>
      <w:r w:rsidR="00E75349" w:rsidRPr="003E4BEE">
        <w:rPr>
          <w:rFonts w:ascii="Times New Roman" w:hAnsi="Times New Roman"/>
          <w:sz w:val="28"/>
          <w:szCs w:val="28"/>
        </w:rPr>
        <w:t>, м</w:t>
      </w:r>
      <w:r w:rsidR="00983A97" w:rsidRPr="003E4BEE">
        <w:rPr>
          <w:rFonts w:ascii="Times New Roman" w:hAnsi="Times New Roman"/>
          <w:sz w:val="28"/>
          <w:szCs w:val="28"/>
        </w:rPr>
        <w:t xml:space="preserve">ожет использоваться </w:t>
      </w:r>
      <w:r w:rsidR="00E75349" w:rsidRPr="003E4BEE">
        <w:rPr>
          <w:rFonts w:ascii="Times New Roman" w:hAnsi="Times New Roman"/>
          <w:sz w:val="28"/>
          <w:szCs w:val="28"/>
        </w:rPr>
        <w:t xml:space="preserve">ими </w:t>
      </w:r>
      <w:r w:rsidR="00983A97" w:rsidRPr="003E4BEE">
        <w:rPr>
          <w:rFonts w:ascii="Times New Roman" w:hAnsi="Times New Roman"/>
          <w:sz w:val="28"/>
          <w:szCs w:val="28"/>
        </w:rPr>
        <w:t>при повышении квалификации и переподготовке.</w:t>
      </w:r>
    </w:p>
    <w:p w14:paraId="0153DCE4" w14:textId="0932DF2F" w:rsidR="00C278ED" w:rsidRPr="00983A97" w:rsidRDefault="00C278ED" w:rsidP="000C620F">
      <w:pPr>
        <w:pStyle w:val="a5"/>
        <w:numPr>
          <w:ilvl w:val="0"/>
          <w:numId w:val="6"/>
        </w:numPr>
        <w:spacing w:after="0"/>
        <w:ind w:left="0" w:firstLine="709"/>
        <w:jc w:val="both"/>
        <w:rPr>
          <w:rFonts w:ascii="Times New Roman" w:hAnsi="Times New Roman"/>
          <w:b/>
          <w:i/>
          <w:sz w:val="28"/>
          <w:szCs w:val="28"/>
        </w:rPr>
      </w:pPr>
      <w:r w:rsidRPr="00983A97">
        <w:rPr>
          <w:rFonts w:ascii="Times New Roman" w:hAnsi="Times New Roman"/>
          <w:b/>
          <w:i/>
          <w:sz w:val="28"/>
          <w:szCs w:val="28"/>
        </w:rPr>
        <w:t>Создана сеть детских технопарков «</w:t>
      </w:r>
      <w:proofErr w:type="spellStart"/>
      <w:r w:rsidRPr="00983A97">
        <w:rPr>
          <w:rFonts w:ascii="Times New Roman" w:hAnsi="Times New Roman"/>
          <w:b/>
          <w:i/>
          <w:sz w:val="28"/>
          <w:szCs w:val="28"/>
        </w:rPr>
        <w:t>Кванториум</w:t>
      </w:r>
      <w:proofErr w:type="spellEnd"/>
      <w:r w:rsidRPr="00983A97">
        <w:rPr>
          <w:rFonts w:ascii="Times New Roman" w:hAnsi="Times New Roman"/>
          <w:b/>
          <w:i/>
          <w:sz w:val="28"/>
          <w:szCs w:val="28"/>
        </w:rPr>
        <w:t>»</w:t>
      </w:r>
    </w:p>
    <w:p w14:paraId="457F3D3F" w14:textId="77777777" w:rsidR="00F10B1F" w:rsidRDefault="009570D4" w:rsidP="00F10B1F">
      <w:pPr>
        <w:spacing w:line="276" w:lineRule="auto"/>
        <w:ind w:firstLine="709"/>
        <w:jc w:val="both"/>
        <w:rPr>
          <w:sz w:val="28"/>
          <w:szCs w:val="28"/>
        </w:rPr>
      </w:pPr>
      <w:r>
        <w:rPr>
          <w:sz w:val="28"/>
          <w:szCs w:val="28"/>
        </w:rPr>
        <w:t xml:space="preserve">При методической поддержке </w:t>
      </w:r>
      <w:r w:rsidRPr="009570D4">
        <w:rPr>
          <w:sz w:val="28"/>
          <w:szCs w:val="28"/>
        </w:rPr>
        <w:t>ГБУ ДО «РЦВР»</w:t>
      </w:r>
      <w:r w:rsidRPr="004E5E0A">
        <w:rPr>
          <w:sz w:val="28"/>
          <w:szCs w:val="28"/>
        </w:rPr>
        <w:t xml:space="preserve"> </w:t>
      </w:r>
      <w:r>
        <w:rPr>
          <w:sz w:val="28"/>
          <w:szCs w:val="28"/>
        </w:rPr>
        <w:t>с</w:t>
      </w:r>
      <w:r w:rsidR="004E5E0A">
        <w:rPr>
          <w:sz w:val="28"/>
          <w:szCs w:val="28"/>
        </w:rPr>
        <w:t xml:space="preserve"> 2015 года в</w:t>
      </w:r>
      <w:r w:rsidR="00C278ED" w:rsidRPr="004E5E0A">
        <w:rPr>
          <w:sz w:val="28"/>
          <w:szCs w:val="28"/>
        </w:rPr>
        <w:t xml:space="preserve"> </w:t>
      </w:r>
      <w:r>
        <w:rPr>
          <w:sz w:val="28"/>
          <w:szCs w:val="28"/>
        </w:rPr>
        <w:t>республике</w:t>
      </w:r>
      <w:r w:rsidR="00C278ED" w:rsidRPr="004E5E0A">
        <w:rPr>
          <w:sz w:val="28"/>
          <w:szCs w:val="28"/>
        </w:rPr>
        <w:t xml:space="preserve"> создана и успешно функционирует сеть детских технопарков «</w:t>
      </w:r>
      <w:proofErr w:type="spellStart"/>
      <w:r w:rsidR="00C278ED" w:rsidRPr="004E5E0A">
        <w:rPr>
          <w:sz w:val="28"/>
          <w:szCs w:val="28"/>
        </w:rPr>
        <w:t>Кванториум</w:t>
      </w:r>
      <w:proofErr w:type="spellEnd"/>
      <w:r w:rsidR="00C278ED" w:rsidRPr="004E5E0A">
        <w:rPr>
          <w:sz w:val="28"/>
          <w:szCs w:val="28"/>
        </w:rPr>
        <w:t xml:space="preserve">» в трех городах: </w:t>
      </w:r>
      <w:r w:rsidR="00C278ED" w:rsidRPr="004E5E0A">
        <w:rPr>
          <w:sz w:val="28"/>
          <w:szCs w:val="28"/>
        </w:rPr>
        <w:lastRenderedPageBreak/>
        <w:t>Альметьевс</w:t>
      </w:r>
      <w:r w:rsidR="00C234E3">
        <w:rPr>
          <w:sz w:val="28"/>
          <w:szCs w:val="28"/>
        </w:rPr>
        <w:t>к, Нижнекамск, Набережные Челны, которая является локомотивом в продвижении инновационных направлений технического творчества в республике, благодаря вовлечению обучающихся</w:t>
      </w:r>
      <w:r w:rsidR="00A12F7F" w:rsidRPr="00A12F7F">
        <w:rPr>
          <w:sz w:val="28"/>
          <w:szCs w:val="28"/>
        </w:rPr>
        <w:t xml:space="preserve"> </w:t>
      </w:r>
      <w:r w:rsidR="00A12F7F">
        <w:rPr>
          <w:sz w:val="28"/>
          <w:szCs w:val="28"/>
        </w:rPr>
        <w:t xml:space="preserve">в конкурсные мероприятия, в том числе, </w:t>
      </w:r>
      <w:proofErr w:type="spellStart"/>
      <w:r w:rsidR="00A12F7F">
        <w:rPr>
          <w:sz w:val="28"/>
          <w:szCs w:val="28"/>
        </w:rPr>
        <w:t>хакатоны</w:t>
      </w:r>
      <w:proofErr w:type="spellEnd"/>
      <w:r w:rsidR="00A12F7F">
        <w:rPr>
          <w:sz w:val="28"/>
          <w:szCs w:val="28"/>
        </w:rPr>
        <w:t>,</w:t>
      </w:r>
      <w:r w:rsidR="00C234E3">
        <w:rPr>
          <w:sz w:val="28"/>
          <w:szCs w:val="28"/>
        </w:rPr>
        <w:t xml:space="preserve"> </w:t>
      </w:r>
      <w:r w:rsidR="00A12F7F">
        <w:rPr>
          <w:sz w:val="28"/>
          <w:szCs w:val="28"/>
        </w:rPr>
        <w:t xml:space="preserve">и </w:t>
      </w:r>
      <w:r w:rsidR="00A12F7F" w:rsidRPr="00A12F7F">
        <w:rPr>
          <w:sz w:val="28"/>
          <w:szCs w:val="28"/>
        </w:rPr>
        <w:t xml:space="preserve">работников сферы дополнительного образования </w:t>
      </w:r>
      <w:r w:rsidR="00A12F7F">
        <w:rPr>
          <w:sz w:val="28"/>
          <w:szCs w:val="28"/>
        </w:rPr>
        <w:t>республики - к участию в</w:t>
      </w:r>
      <w:r w:rsidR="00C234E3">
        <w:rPr>
          <w:sz w:val="28"/>
          <w:szCs w:val="28"/>
        </w:rPr>
        <w:t xml:space="preserve"> </w:t>
      </w:r>
      <w:r w:rsidR="00A12F7F" w:rsidRPr="00A12F7F">
        <w:rPr>
          <w:sz w:val="28"/>
          <w:szCs w:val="28"/>
        </w:rPr>
        <w:t>образовательн</w:t>
      </w:r>
      <w:r w:rsidR="00A12F7F">
        <w:rPr>
          <w:sz w:val="28"/>
          <w:szCs w:val="28"/>
        </w:rPr>
        <w:t>ых</w:t>
      </w:r>
      <w:r w:rsidR="00A12F7F" w:rsidRPr="00A12F7F">
        <w:rPr>
          <w:sz w:val="28"/>
          <w:szCs w:val="28"/>
        </w:rPr>
        <w:t xml:space="preserve"> стажиров</w:t>
      </w:r>
      <w:r w:rsidR="00A12F7F">
        <w:rPr>
          <w:sz w:val="28"/>
          <w:szCs w:val="28"/>
        </w:rPr>
        <w:t>ках и семинарах</w:t>
      </w:r>
      <w:r w:rsidR="00C234E3">
        <w:rPr>
          <w:sz w:val="28"/>
          <w:szCs w:val="28"/>
        </w:rPr>
        <w:t>, проводимы</w:t>
      </w:r>
      <w:r w:rsidR="00A12F7F">
        <w:rPr>
          <w:sz w:val="28"/>
          <w:szCs w:val="28"/>
        </w:rPr>
        <w:t>х</w:t>
      </w:r>
      <w:r w:rsidR="00C234E3">
        <w:rPr>
          <w:sz w:val="28"/>
          <w:szCs w:val="28"/>
        </w:rPr>
        <w:t xml:space="preserve"> на базах</w:t>
      </w:r>
      <w:r w:rsidR="00702742" w:rsidRPr="00702742">
        <w:rPr>
          <w:sz w:val="28"/>
          <w:szCs w:val="28"/>
        </w:rPr>
        <w:t xml:space="preserve"> </w:t>
      </w:r>
      <w:r w:rsidR="00702742" w:rsidRPr="004E5E0A">
        <w:rPr>
          <w:sz w:val="28"/>
          <w:szCs w:val="28"/>
        </w:rPr>
        <w:t>детских технопарков «</w:t>
      </w:r>
      <w:proofErr w:type="spellStart"/>
      <w:r w:rsidR="00702742" w:rsidRPr="004E5E0A">
        <w:rPr>
          <w:sz w:val="28"/>
          <w:szCs w:val="28"/>
        </w:rPr>
        <w:t>Кванториум</w:t>
      </w:r>
      <w:proofErr w:type="spellEnd"/>
      <w:r w:rsidR="00702742" w:rsidRPr="004E5E0A">
        <w:rPr>
          <w:sz w:val="28"/>
          <w:szCs w:val="28"/>
        </w:rPr>
        <w:t>»</w:t>
      </w:r>
      <w:r w:rsidR="00C234E3">
        <w:rPr>
          <w:sz w:val="28"/>
          <w:szCs w:val="28"/>
        </w:rPr>
        <w:t xml:space="preserve">. </w:t>
      </w:r>
    </w:p>
    <w:p w14:paraId="45BD2387" w14:textId="41095B03" w:rsidR="00F10B1F" w:rsidRPr="0032614D" w:rsidRDefault="00F10B1F" w:rsidP="00F10B1F">
      <w:pPr>
        <w:spacing w:line="276" w:lineRule="auto"/>
        <w:ind w:firstLine="709"/>
        <w:jc w:val="both"/>
        <w:rPr>
          <w:sz w:val="28"/>
          <w:szCs w:val="28"/>
        </w:rPr>
      </w:pPr>
      <w:r>
        <w:rPr>
          <w:sz w:val="28"/>
          <w:szCs w:val="28"/>
        </w:rPr>
        <w:t xml:space="preserve">Также при методической поддержке </w:t>
      </w:r>
      <w:r w:rsidRPr="009570D4">
        <w:rPr>
          <w:sz w:val="28"/>
          <w:szCs w:val="28"/>
        </w:rPr>
        <w:t>ГБУ ДО «РЦВР»</w:t>
      </w:r>
      <w:r w:rsidRPr="004E5E0A">
        <w:rPr>
          <w:sz w:val="28"/>
          <w:szCs w:val="28"/>
        </w:rPr>
        <w:t xml:space="preserve"> </w:t>
      </w:r>
      <w:r w:rsidRPr="0032614D">
        <w:rPr>
          <w:sz w:val="28"/>
          <w:szCs w:val="28"/>
        </w:rPr>
        <w:t xml:space="preserve">1 сентября 2021 года на территории МБОУ «Средняя общеобразовательная школа № 98 (татарско-русская)» Вахитовского района </w:t>
      </w:r>
      <w:proofErr w:type="spellStart"/>
      <w:r w:rsidRPr="0032614D">
        <w:rPr>
          <w:sz w:val="28"/>
          <w:szCs w:val="28"/>
        </w:rPr>
        <w:t>г.Казани</w:t>
      </w:r>
      <w:proofErr w:type="spellEnd"/>
      <w:r w:rsidRPr="0032614D">
        <w:rPr>
          <w:sz w:val="28"/>
          <w:szCs w:val="28"/>
        </w:rPr>
        <w:t xml:space="preserve"> открылся школьный технопарк «</w:t>
      </w:r>
      <w:proofErr w:type="spellStart"/>
      <w:r w:rsidRPr="0032614D">
        <w:rPr>
          <w:sz w:val="28"/>
          <w:szCs w:val="28"/>
        </w:rPr>
        <w:t>Кванториум</w:t>
      </w:r>
      <w:proofErr w:type="spellEnd"/>
      <w:r w:rsidRPr="0032614D">
        <w:rPr>
          <w:sz w:val="28"/>
          <w:szCs w:val="28"/>
        </w:rPr>
        <w:t>». Количество обучающихся в технопарке – 250 учеников МБОУ «Средняя общеобразовательная школа №</w:t>
      </w:r>
      <w:r>
        <w:rPr>
          <w:sz w:val="28"/>
          <w:szCs w:val="28"/>
        </w:rPr>
        <w:t xml:space="preserve"> </w:t>
      </w:r>
      <w:r w:rsidRPr="0032614D">
        <w:rPr>
          <w:sz w:val="28"/>
          <w:szCs w:val="28"/>
        </w:rPr>
        <w:t xml:space="preserve">98 (татарско-русская)». Планируемый охват участников, вовлекаемых в мероприятия, проводимые в рамках функционирования детского технопарка, – более 1500-2000 детей общеобразовательных организаций </w:t>
      </w:r>
      <w:proofErr w:type="spellStart"/>
      <w:r w:rsidRPr="0032614D">
        <w:rPr>
          <w:sz w:val="28"/>
          <w:szCs w:val="28"/>
        </w:rPr>
        <w:t>г.Казани</w:t>
      </w:r>
      <w:proofErr w:type="spellEnd"/>
      <w:r w:rsidRPr="0032614D">
        <w:rPr>
          <w:sz w:val="28"/>
          <w:szCs w:val="28"/>
        </w:rPr>
        <w:t>. В школьном технопарке функционируют кружки по робототехнике, 3D-моделированию, практической физике, практической химии, практической биологии, ментальной арифметике</w:t>
      </w:r>
      <w:r>
        <w:rPr>
          <w:sz w:val="28"/>
          <w:szCs w:val="28"/>
        </w:rPr>
        <w:t>.</w:t>
      </w:r>
    </w:p>
    <w:p w14:paraId="0408BC73" w14:textId="5BD8A4A3" w:rsidR="00F10B1F" w:rsidRDefault="00F10B1F" w:rsidP="00F10B1F">
      <w:pPr>
        <w:spacing w:line="276" w:lineRule="auto"/>
        <w:ind w:firstLine="709"/>
        <w:jc w:val="both"/>
        <w:rPr>
          <w:sz w:val="28"/>
          <w:szCs w:val="28"/>
        </w:rPr>
      </w:pPr>
      <w:r w:rsidRPr="0032614D">
        <w:rPr>
          <w:sz w:val="28"/>
          <w:szCs w:val="28"/>
        </w:rPr>
        <w:t xml:space="preserve">В 2022 году планируется открытие детского (школьного) технопарка на базе МБОУ лицей №2 Бугульминского муниципального района </w:t>
      </w:r>
      <w:r w:rsidR="00170A84">
        <w:rPr>
          <w:sz w:val="28"/>
          <w:szCs w:val="28"/>
        </w:rPr>
        <w:t>Республики Татарстан</w:t>
      </w:r>
      <w:r>
        <w:rPr>
          <w:sz w:val="28"/>
          <w:szCs w:val="28"/>
        </w:rPr>
        <w:t>.</w:t>
      </w:r>
    </w:p>
    <w:p w14:paraId="07E10951" w14:textId="77777777" w:rsidR="00C278ED" w:rsidRPr="00983A97" w:rsidRDefault="00C278ED" w:rsidP="000C620F">
      <w:pPr>
        <w:pStyle w:val="a6"/>
        <w:numPr>
          <w:ilvl w:val="0"/>
          <w:numId w:val="6"/>
        </w:numPr>
        <w:spacing w:line="276" w:lineRule="auto"/>
        <w:ind w:left="0" w:firstLine="709"/>
        <w:jc w:val="both"/>
        <w:rPr>
          <w:b/>
          <w:i/>
        </w:rPr>
      </w:pPr>
      <w:r w:rsidRPr="00983A97">
        <w:rPr>
          <w:b/>
          <w:i/>
        </w:rPr>
        <w:t>Созданы условия для занятия физической культурой и спортом в общеобразовательных организациях, расположенных в сельской местности и поселках городского типа</w:t>
      </w:r>
    </w:p>
    <w:p w14:paraId="5F2F1019" w14:textId="77777777" w:rsidR="00C278ED" w:rsidRPr="00170A84" w:rsidRDefault="00C278ED" w:rsidP="000C4AB4">
      <w:pPr>
        <w:spacing w:line="276" w:lineRule="auto"/>
        <w:ind w:firstLine="709"/>
        <w:jc w:val="both"/>
        <w:rPr>
          <w:sz w:val="28"/>
          <w:szCs w:val="28"/>
        </w:rPr>
      </w:pPr>
      <w:bookmarkStart w:id="1" w:name="_Hlk105752504"/>
      <w:r w:rsidRPr="00170A84">
        <w:rPr>
          <w:sz w:val="28"/>
          <w:szCs w:val="28"/>
        </w:rPr>
        <w:t xml:space="preserve">Одним из приоритетных направлений в области </w:t>
      </w:r>
      <w:proofErr w:type="spellStart"/>
      <w:r w:rsidRPr="00170A84">
        <w:rPr>
          <w:sz w:val="28"/>
          <w:szCs w:val="28"/>
        </w:rPr>
        <w:t>здоровьесбережения</w:t>
      </w:r>
      <w:proofErr w:type="spellEnd"/>
      <w:r w:rsidRPr="00170A84">
        <w:rPr>
          <w:sz w:val="28"/>
          <w:szCs w:val="28"/>
        </w:rPr>
        <w:t xml:space="preserve"> остается развитие школьного спорта, привлечение детей и молодежи к массовым занятиям физической культурой и спортом. В республике сложилась система традиционных массовых спортивно-оздоровительных мероприятий, направленных на развитие игровых видов спорта, в частности, школьного баскетбола</w:t>
      </w:r>
      <w:r w:rsidR="00983A97" w:rsidRPr="00170A84">
        <w:rPr>
          <w:sz w:val="28"/>
          <w:szCs w:val="28"/>
        </w:rPr>
        <w:t xml:space="preserve"> и волейбола</w:t>
      </w:r>
      <w:r w:rsidRPr="00170A84">
        <w:rPr>
          <w:sz w:val="28"/>
          <w:szCs w:val="28"/>
        </w:rPr>
        <w:t xml:space="preserve">. </w:t>
      </w:r>
      <w:r w:rsidR="00983D48" w:rsidRPr="00170A84">
        <w:rPr>
          <w:sz w:val="28"/>
          <w:szCs w:val="28"/>
        </w:rPr>
        <w:t>Ч</w:t>
      </w:r>
      <w:r w:rsidRPr="00170A84">
        <w:rPr>
          <w:sz w:val="28"/>
          <w:szCs w:val="28"/>
        </w:rPr>
        <w:t>емпионат школьной баскетбольной лиги «КЭС-БАСКЕТ» среди команд общеобраз</w:t>
      </w:r>
      <w:r w:rsidR="00983D48" w:rsidRPr="00170A84">
        <w:rPr>
          <w:sz w:val="28"/>
          <w:szCs w:val="28"/>
        </w:rPr>
        <w:t>овательных организаций,</w:t>
      </w:r>
      <w:r w:rsidRPr="00170A84">
        <w:rPr>
          <w:sz w:val="28"/>
          <w:szCs w:val="28"/>
        </w:rPr>
        <w:t xml:space="preserve"> «Школьная волейбол</w:t>
      </w:r>
      <w:r w:rsidR="00983D48" w:rsidRPr="00170A84">
        <w:rPr>
          <w:sz w:val="28"/>
          <w:szCs w:val="28"/>
        </w:rPr>
        <w:t xml:space="preserve">ьная лига Республики Татарстан» </w:t>
      </w:r>
      <w:r w:rsidR="00983A97" w:rsidRPr="00170A84">
        <w:rPr>
          <w:sz w:val="28"/>
          <w:szCs w:val="28"/>
        </w:rPr>
        <w:t xml:space="preserve">ежегодно </w:t>
      </w:r>
      <w:r w:rsidR="00983D48" w:rsidRPr="00170A84">
        <w:rPr>
          <w:sz w:val="28"/>
          <w:szCs w:val="28"/>
        </w:rPr>
        <w:t>демонстрируют положительную динамику охвата</w:t>
      </w:r>
      <w:r w:rsidR="00983A97" w:rsidRPr="00170A84">
        <w:rPr>
          <w:sz w:val="28"/>
          <w:szCs w:val="28"/>
        </w:rPr>
        <w:t xml:space="preserve"> обучающихся</w:t>
      </w:r>
      <w:r w:rsidRPr="00170A84">
        <w:rPr>
          <w:sz w:val="28"/>
          <w:szCs w:val="28"/>
        </w:rPr>
        <w:t>.</w:t>
      </w:r>
    </w:p>
    <w:p w14:paraId="2B8982F6" w14:textId="77777777" w:rsidR="00C278ED" w:rsidRPr="00A44C8D" w:rsidRDefault="00C278ED" w:rsidP="000C4AB4">
      <w:pPr>
        <w:spacing w:line="276" w:lineRule="auto"/>
        <w:ind w:firstLine="709"/>
        <w:jc w:val="both"/>
        <w:rPr>
          <w:sz w:val="28"/>
          <w:szCs w:val="28"/>
        </w:rPr>
      </w:pPr>
      <w:r w:rsidRPr="00170A84">
        <w:rPr>
          <w:sz w:val="28"/>
          <w:szCs w:val="28"/>
        </w:rPr>
        <w:t xml:space="preserve">Динамика развития проекта </w:t>
      </w:r>
      <w:r w:rsidR="00983A97" w:rsidRPr="00170A84">
        <w:rPr>
          <w:sz w:val="28"/>
          <w:szCs w:val="28"/>
        </w:rPr>
        <w:t>«</w:t>
      </w:r>
      <w:r w:rsidR="00983A97" w:rsidRPr="00A44C8D">
        <w:rPr>
          <w:sz w:val="28"/>
          <w:szCs w:val="28"/>
        </w:rPr>
        <w:t xml:space="preserve">Всеобуч по плаванию» (распоряжения Президента Республики Татарстан и Кабинета Министров Республики Татарстан) также положительная, и за пять лет </w:t>
      </w:r>
      <w:r w:rsidRPr="00A44C8D">
        <w:rPr>
          <w:sz w:val="28"/>
          <w:szCs w:val="28"/>
        </w:rPr>
        <w:t>увеличение охвата обучающихся составило примерно 50%.</w:t>
      </w:r>
    </w:p>
    <w:p w14:paraId="5571DA81" w14:textId="77777777" w:rsidR="00C278ED" w:rsidRPr="00A44C8D" w:rsidRDefault="00C278ED" w:rsidP="000C4AB4">
      <w:pPr>
        <w:spacing w:line="276" w:lineRule="auto"/>
        <w:ind w:firstLine="709"/>
        <w:jc w:val="both"/>
        <w:rPr>
          <w:sz w:val="28"/>
          <w:szCs w:val="28"/>
        </w:rPr>
      </w:pPr>
      <w:r w:rsidRPr="00A44C8D">
        <w:rPr>
          <w:sz w:val="28"/>
          <w:szCs w:val="28"/>
        </w:rPr>
        <w:t xml:space="preserve">Важным направлением развития школьного спорта является организация деятельности школьных спортивных клубов </w:t>
      </w:r>
      <w:r w:rsidR="00FA2216" w:rsidRPr="00A44C8D">
        <w:rPr>
          <w:sz w:val="28"/>
          <w:szCs w:val="28"/>
        </w:rPr>
        <w:t xml:space="preserve">(далее – ШСК) </w:t>
      </w:r>
      <w:r w:rsidRPr="00A44C8D">
        <w:rPr>
          <w:sz w:val="28"/>
          <w:szCs w:val="28"/>
        </w:rPr>
        <w:t xml:space="preserve">в образовательных </w:t>
      </w:r>
      <w:r w:rsidRPr="00A44C8D">
        <w:rPr>
          <w:sz w:val="28"/>
          <w:szCs w:val="28"/>
        </w:rPr>
        <w:lastRenderedPageBreak/>
        <w:t>организациях как структурного подразделения или общественного объединения. Во Всероссийском реестре зарегистрировано 1208 ШСК.</w:t>
      </w:r>
    </w:p>
    <w:p w14:paraId="0BD8571D" w14:textId="1DE65AC3" w:rsidR="00FA2216" w:rsidRPr="00A44C8D" w:rsidRDefault="00C278ED" w:rsidP="000C4AB4">
      <w:pPr>
        <w:spacing w:line="276" w:lineRule="auto"/>
        <w:ind w:firstLine="709"/>
        <w:jc w:val="both"/>
        <w:rPr>
          <w:sz w:val="28"/>
          <w:szCs w:val="28"/>
        </w:rPr>
      </w:pPr>
      <w:r w:rsidRPr="00A44C8D">
        <w:rPr>
          <w:sz w:val="28"/>
          <w:szCs w:val="28"/>
        </w:rPr>
        <w:t>Школьники республики принимают активное участие в выполнении нормативов комплекса Всероссийского физкультурно-спортивного комплекса «Готов к труду и обороне» (ГТО). Количество обучающихся общеобразовательных организаций Республики Татарстан, принявших участие в выполнении нормативов испытаний (тестов) комплекса ВФСК ГТО в 202</w:t>
      </w:r>
      <w:r w:rsidR="00170A84" w:rsidRPr="00A44C8D">
        <w:rPr>
          <w:sz w:val="28"/>
          <w:szCs w:val="28"/>
        </w:rPr>
        <w:t>1</w:t>
      </w:r>
      <w:r w:rsidRPr="00A44C8D">
        <w:rPr>
          <w:sz w:val="28"/>
          <w:szCs w:val="28"/>
        </w:rPr>
        <w:t xml:space="preserve"> году, составило 83550 человек. </w:t>
      </w:r>
    </w:p>
    <w:p w14:paraId="0592BB9F" w14:textId="77777777" w:rsidR="00457CB4" w:rsidRPr="00A44C8D" w:rsidRDefault="00C278ED" w:rsidP="000C4AB4">
      <w:pPr>
        <w:spacing w:line="276" w:lineRule="auto"/>
        <w:ind w:firstLine="709"/>
        <w:jc w:val="both"/>
        <w:rPr>
          <w:sz w:val="28"/>
          <w:szCs w:val="28"/>
        </w:rPr>
      </w:pPr>
      <w:r w:rsidRPr="00A44C8D">
        <w:rPr>
          <w:sz w:val="28"/>
          <w:szCs w:val="28"/>
        </w:rPr>
        <w:t xml:space="preserve">Победители республиканских этапов Всероссийских конкурсов достойно представляют Республику Татарстан на федеральном уровне. </w:t>
      </w:r>
    </w:p>
    <w:bookmarkEnd w:id="1"/>
    <w:p w14:paraId="69346C32" w14:textId="77777777" w:rsidR="00C278ED" w:rsidRPr="00A44C8D" w:rsidRDefault="00C278ED" w:rsidP="000C620F">
      <w:pPr>
        <w:pStyle w:val="a6"/>
        <w:numPr>
          <w:ilvl w:val="0"/>
          <w:numId w:val="6"/>
        </w:numPr>
        <w:spacing w:line="276" w:lineRule="auto"/>
        <w:ind w:left="0" w:firstLine="709"/>
        <w:jc w:val="both"/>
        <w:rPr>
          <w:b/>
          <w:i/>
        </w:rPr>
      </w:pPr>
      <w:r w:rsidRPr="00A44C8D">
        <w:rPr>
          <w:b/>
          <w:i/>
        </w:rPr>
        <w:t>Реализованы меры по повышению численности детей в возрасте от 8 до 16 лет, вовлеченных в деятельность детских общественных объединений</w:t>
      </w:r>
    </w:p>
    <w:p w14:paraId="1B27A52A" w14:textId="47419AB5" w:rsidR="002B7BFF" w:rsidRPr="00E61C68" w:rsidRDefault="002B7BFF" w:rsidP="000C4AB4">
      <w:pPr>
        <w:spacing w:line="276" w:lineRule="auto"/>
        <w:ind w:firstLine="709"/>
        <w:jc w:val="both"/>
        <w:rPr>
          <w:sz w:val="28"/>
          <w:szCs w:val="28"/>
        </w:rPr>
      </w:pPr>
      <w:r w:rsidRPr="00A44C8D">
        <w:rPr>
          <w:sz w:val="28"/>
          <w:szCs w:val="28"/>
        </w:rPr>
        <w:t>По сравнению с предыдущим отчетным периодом численность обучающихся в детских общественных организациях в 202</w:t>
      </w:r>
      <w:r w:rsidR="00F10B1F" w:rsidRPr="00A44C8D">
        <w:rPr>
          <w:sz w:val="28"/>
          <w:szCs w:val="28"/>
        </w:rPr>
        <w:t>2</w:t>
      </w:r>
      <w:r w:rsidRPr="00E61C68">
        <w:rPr>
          <w:sz w:val="28"/>
          <w:szCs w:val="28"/>
        </w:rPr>
        <w:t xml:space="preserve"> году увеличилась на 14 136 человек. </w:t>
      </w:r>
    </w:p>
    <w:p w14:paraId="5AF7FE6B" w14:textId="1DA7E1E9" w:rsidR="00C278ED" w:rsidRPr="00CC1BAE" w:rsidRDefault="00C278ED" w:rsidP="000C4AB4">
      <w:pPr>
        <w:spacing w:line="276" w:lineRule="auto"/>
        <w:ind w:firstLine="709"/>
        <w:jc w:val="both"/>
        <w:rPr>
          <w:sz w:val="28"/>
          <w:szCs w:val="28"/>
        </w:rPr>
      </w:pPr>
      <w:r w:rsidRPr="00E61C68">
        <w:rPr>
          <w:sz w:val="28"/>
          <w:szCs w:val="28"/>
        </w:rPr>
        <w:t>В целях развития детского движения в 202</w:t>
      </w:r>
      <w:r w:rsidR="00F10B1F" w:rsidRPr="00E61C68">
        <w:rPr>
          <w:sz w:val="28"/>
          <w:szCs w:val="28"/>
        </w:rPr>
        <w:t>1</w:t>
      </w:r>
      <w:r w:rsidR="006507CF" w:rsidRPr="00E61C68">
        <w:rPr>
          <w:sz w:val="28"/>
          <w:szCs w:val="28"/>
        </w:rPr>
        <w:t>/</w:t>
      </w:r>
      <w:r w:rsidRPr="00E61C68">
        <w:rPr>
          <w:sz w:val="28"/>
          <w:szCs w:val="28"/>
        </w:rPr>
        <w:t>202</w:t>
      </w:r>
      <w:r w:rsidR="00F10B1F" w:rsidRPr="00E61C68">
        <w:rPr>
          <w:sz w:val="28"/>
          <w:szCs w:val="28"/>
        </w:rPr>
        <w:t>2</w:t>
      </w:r>
      <w:r w:rsidRPr="00E61C68">
        <w:rPr>
          <w:sz w:val="28"/>
          <w:szCs w:val="28"/>
        </w:rPr>
        <w:t xml:space="preserve"> учебном году </w:t>
      </w:r>
      <w:r w:rsidR="00983D48" w:rsidRPr="00E61C68">
        <w:rPr>
          <w:sz w:val="28"/>
          <w:szCs w:val="28"/>
        </w:rPr>
        <w:t xml:space="preserve">в соответствии с Планом ГБУ ДО «РЦВР» </w:t>
      </w:r>
      <w:r w:rsidRPr="00E61C68">
        <w:rPr>
          <w:sz w:val="28"/>
          <w:szCs w:val="28"/>
        </w:rPr>
        <w:t>было проведено 8</w:t>
      </w:r>
      <w:r w:rsidR="00E61C68" w:rsidRPr="00E61C68">
        <w:rPr>
          <w:sz w:val="28"/>
          <w:szCs w:val="28"/>
        </w:rPr>
        <w:t>6</w:t>
      </w:r>
      <w:r w:rsidRPr="00E61C68">
        <w:rPr>
          <w:sz w:val="28"/>
          <w:szCs w:val="28"/>
        </w:rPr>
        <w:t xml:space="preserve"> мероприяти</w:t>
      </w:r>
      <w:r w:rsidR="00E61C68" w:rsidRPr="00E61C68">
        <w:rPr>
          <w:sz w:val="28"/>
          <w:szCs w:val="28"/>
        </w:rPr>
        <w:t>й</w:t>
      </w:r>
      <w:r w:rsidRPr="00E61C68">
        <w:rPr>
          <w:sz w:val="28"/>
          <w:szCs w:val="28"/>
        </w:rPr>
        <w:t xml:space="preserve"> в разных форматах. </w:t>
      </w:r>
      <w:r w:rsidRPr="004E5E0A">
        <w:rPr>
          <w:sz w:val="28"/>
          <w:szCs w:val="28"/>
        </w:rPr>
        <w:t xml:space="preserve">Среди них можно отметить традиционные республиканские конкурсы: «Замечательный вожатый», «Актив года», «Моя инициатива», «СОК – Стань Одной Командой», наряду с которыми были введены новые форматы мероприятий, такие как: флешмобы, воркшопы, </w:t>
      </w:r>
      <w:proofErr w:type="spellStart"/>
      <w:r w:rsidRPr="004E5E0A">
        <w:rPr>
          <w:sz w:val="28"/>
          <w:szCs w:val="28"/>
        </w:rPr>
        <w:t>квизы</w:t>
      </w:r>
      <w:proofErr w:type="spellEnd"/>
      <w:r w:rsidRPr="004E5E0A">
        <w:rPr>
          <w:sz w:val="28"/>
          <w:szCs w:val="28"/>
        </w:rPr>
        <w:t xml:space="preserve">, квесты, </w:t>
      </w:r>
      <w:proofErr w:type="spellStart"/>
      <w:r w:rsidRPr="004E5E0A">
        <w:rPr>
          <w:sz w:val="28"/>
          <w:szCs w:val="28"/>
        </w:rPr>
        <w:t>челленджи</w:t>
      </w:r>
      <w:proofErr w:type="spellEnd"/>
      <w:r w:rsidRPr="004E5E0A">
        <w:rPr>
          <w:sz w:val="28"/>
          <w:szCs w:val="28"/>
        </w:rPr>
        <w:t xml:space="preserve">, увеличено количество мероприятий, приуроченных к праздничным дням. Также успешно реализуется в Республике Татарстан деятельность по линии общероссийской общественно-государственной детско-юношеской организации «Российское движение школьников». Численность участников РДШ в Республике Татарстан </w:t>
      </w:r>
      <w:r w:rsidR="00C413D4">
        <w:rPr>
          <w:sz w:val="28"/>
          <w:szCs w:val="28"/>
        </w:rPr>
        <w:t>с 2016 года</w:t>
      </w:r>
      <w:r w:rsidRPr="004E5E0A">
        <w:rPr>
          <w:sz w:val="28"/>
          <w:szCs w:val="28"/>
        </w:rPr>
        <w:t xml:space="preserve"> лет </w:t>
      </w:r>
      <w:r w:rsidRPr="00CC1BAE">
        <w:rPr>
          <w:sz w:val="28"/>
          <w:szCs w:val="28"/>
        </w:rPr>
        <w:t xml:space="preserve">выросла с </w:t>
      </w:r>
      <w:r w:rsidRPr="00C413D4">
        <w:rPr>
          <w:sz w:val="28"/>
          <w:szCs w:val="28"/>
        </w:rPr>
        <w:t xml:space="preserve">7333 до </w:t>
      </w:r>
      <w:r w:rsidR="00C413D4" w:rsidRPr="00C413D4">
        <w:rPr>
          <w:sz w:val="28"/>
          <w:szCs w:val="28"/>
        </w:rPr>
        <w:t>24</w:t>
      </w:r>
      <w:r w:rsidR="00C413D4">
        <w:rPr>
          <w:sz w:val="28"/>
          <w:szCs w:val="28"/>
        </w:rPr>
        <w:t> </w:t>
      </w:r>
      <w:r w:rsidR="00C413D4" w:rsidRPr="00C413D4">
        <w:rPr>
          <w:sz w:val="28"/>
          <w:szCs w:val="28"/>
        </w:rPr>
        <w:t>963</w:t>
      </w:r>
      <w:r w:rsidR="00C413D4">
        <w:rPr>
          <w:sz w:val="28"/>
          <w:szCs w:val="28"/>
        </w:rPr>
        <w:t xml:space="preserve"> </w:t>
      </w:r>
      <w:r w:rsidRPr="00C413D4">
        <w:rPr>
          <w:sz w:val="28"/>
          <w:szCs w:val="28"/>
        </w:rPr>
        <w:t xml:space="preserve">человек. </w:t>
      </w:r>
    </w:p>
    <w:p w14:paraId="76E8379E" w14:textId="77777777" w:rsidR="00FA2216" w:rsidRPr="00CC1BAE" w:rsidRDefault="00C278ED" w:rsidP="000C4AB4">
      <w:pPr>
        <w:spacing w:line="276" w:lineRule="auto"/>
        <w:ind w:firstLine="709"/>
        <w:jc w:val="both"/>
        <w:rPr>
          <w:sz w:val="28"/>
          <w:szCs w:val="28"/>
        </w:rPr>
      </w:pPr>
      <w:r w:rsidRPr="00CC1BAE">
        <w:rPr>
          <w:sz w:val="28"/>
          <w:szCs w:val="28"/>
        </w:rPr>
        <w:t xml:space="preserve">Важную роль в гражданско-патриотическом воспитании подрастающего поколения республики играет Региональное отделение Всероссийского детско-юношеского военно-патриотического общественного движения ЮНАРМИЯ» Республики Татарстан, которое осуществляет свою деятельность совместно с Министерством образования и науки Республики Татарстан, Министерством по делам молодежи и спорта Республики Татарстан, Военным комиссариатом Республики Татарстан, Союзом ветеранов Республики Татарстан, Региональным общественно-государственным объединением ДОСААФ Республики Татарстан, Российским географическим обществом. Благодаря такой модели взаимодействия, выстроенная в Республике Татарстан система деятельности юнармейских отрядов, признана одной из лучших в России. </w:t>
      </w:r>
    </w:p>
    <w:p w14:paraId="45AAA60E" w14:textId="7A6BA279" w:rsidR="00FA2216" w:rsidRPr="00315FC2" w:rsidRDefault="002B7BFF" w:rsidP="000C4AB4">
      <w:pPr>
        <w:spacing w:line="276" w:lineRule="auto"/>
        <w:ind w:firstLine="709"/>
        <w:jc w:val="both"/>
        <w:rPr>
          <w:sz w:val="28"/>
          <w:szCs w:val="28"/>
        </w:rPr>
      </w:pPr>
      <w:r w:rsidRPr="00CC1BAE">
        <w:rPr>
          <w:sz w:val="28"/>
          <w:szCs w:val="28"/>
        </w:rPr>
        <w:lastRenderedPageBreak/>
        <w:t>В настоящее время</w:t>
      </w:r>
      <w:r w:rsidR="00C278ED" w:rsidRPr="00CC1BAE">
        <w:rPr>
          <w:sz w:val="28"/>
          <w:szCs w:val="28"/>
        </w:rPr>
        <w:t xml:space="preserve"> Региональное отделение «ЮНАРМИЯ» Республики Татарстан объединяет в </w:t>
      </w:r>
      <w:r w:rsidR="00C278ED" w:rsidRPr="00315FC2">
        <w:rPr>
          <w:sz w:val="28"/>
          <w:szCs w:val="28"/>
        </w:rPr>
        <w:t xml:space="preserve">своих рядах </w:t>
      </w:r>
      <w:r w:rsidR="00C413D4" w:rsidRPr="00315FC2">
        <w:rPr>
          <w:sz w:val="28"/>
          <w:szCs w:val="28"/>
        </w:rPr>
        <w:t xml:space="preserve">34466 </w:t>
      </w:r>
      <w:r w:rsidR="00C278ED" w:rsidRPr="00315FC2">
        <w:rPr>
          <w:sz w:val="28"/>
          <w:szCs w:val="28"/>
        </w:rPr>
        <w:t>детей в возрасте от 8 до 18 лет. В Республике Татарстан юнармейским движением охвачены все муниципальные районы, в которых создан</w:t>
      </w:r>
      <w:r w:rsidR="00FA2216" w:rsidRPr="00315FC2">
        <w:rPr>
          <w:sz w:val="28"/>
          <w:szCs w:val="28"/>
        </w:rPr>
        <w:t>о</w:t>
      </w:r>
      <w:r w:rsidR="00C278ED" w:rsidRPr="00315FC2">
        <w:rPr>
          <w:sz w:val="28"/>
          <w:szCs w:val="28"/>
        </w:rPr>
        <w:t xml:space="preserve"> 4</w:t>
      </w:r>
      <w:r w:rsidR="00C413D4" w:rsidRPr="00315FC2">
        <w:rPr>
          <w:sz w:val="28"/>
          <w:szCs w:val="28"/>
        </w:rPr>
        <w:t>9 штабов</w:t>
      </w:r>
      <w:r w:rsidR="00C278ED" w:rsidRPr="00315FC2">
        <w:rPr>
          <w:sz w:val="28"/>
          <w:szCs w:val="28"/>
        </w:rPr>
        <w:t xml:space="preserve"> местных отделений «ЮНАРМИЯ», 1194 юнармейских отряд</w:t>
      </w:r>
      <w:r w:rsidR="00C413D4" w:rsidRPr="00315FC2">
        <w:rPr>
          <w:sz w:val="28"/>
          <w:szCs w:val="28"/>
        </w:rPr>
        <w:t>а</w:t>
      </w:r>
      <w:r w:rsidR="00C278ED" w:rsidRPr="00315FC2">
        <w:rPr>
          <w:sz w:val="28"/>
          <w:szCs w:val="28"/>
        </w:rPr>
        <w:t xml:space="preserve">. В </w:t>
      </w:r>
      <w:r w:rsidR="00A44C8D" w:rsidRPr="00315FC2">
        <w:rPr>
          <w:sz w:val="28"/>
          <w:szCs w:val="28"/>
        </w:rPr>
        <w:t>муниципальных образованиях республики функционируют</w:t>
      </w:r>
      <w:r w:rsidR="00C278ED" w:rsidRPr="00315FC2">
        <w:rPr>
          <w:sz w:val="28"/>
          <w:szCs w:val="28"/>
        </w:rPr>
        <w:t xml:space="preserve"> </w:t>
      </w:r>
      <w:r w:rsidR="00A44C8D" w:rsidRPr="00315FC2">
        <w:rPr>
          <w:sz w:val="28"/>
          <w:szCs w:val="28"/>
        </w:rPr>
        <w:t>13</w:t>
      </w:r>
      <w:r w:rsidR="00C278ED" w:rsidRPr="00315FC2">
        <w:rPr>
          <w:sz w:val="28"/>
          <w:szCs w:val="28"/>
        </w:rPr>
        <w:t xml:space="preserve"> «Дом</w:t>
      </w:r>
      <w:r w:rsidR="00A44C8D" w:rsidRPr="00315FC2">
        <w:rPr>
          <w:sz w:val="28"/>
          <w:szCs w:val="28"/>
        </w:rPr>
        <w:t xml:space="preserve">ов </w:t>
      </w:r>
      <w:r w:rsidR="00C278ED" w:rsidRPr="00315FC2">
        <w:rPr>
          <w:sz w:val="28"/>
          <w:szCs w:val="28"/>
        </w:rPr>
        <w:t xml:space="preserve">ЮНАРМИИ». </w:t>
      </w:r>
    </w:p>
    <w:p w14:paraId="53002D80" w14:textId="77777777" w:rsidR="00C413D4" w:rsidRPr="004D52D7" w:rsidRDefault="00C413D4" w:rsidP="00C413D4">
      <w:pPr>
        <w:ind w:firstLine="709"/>
        <w:jc w:val="both"/>
        <w:rPr>
          <w:rFonts w:eastAsia="Calibri"/>
          <w:sz w:val="28"/>
          <w:szCs w:val="28"/>
        </w:rPr>
      </w:pPr>
      <w:r w:rsidRPr="00315FC2">
        <w:rPr>
          <w:sz w:val="28"/>
          <w:szCs w:val="28"/>
        </w:rPr>
        <w:t>Заключено соглашение о совместной</w:t>
      </w:r>
      <w:r w:rsidRPr="00207C86">
        <w:rPr>
          <w:sz w:val="28"/>
          <w:szCs w:val="28"/>
        </w:rPr>
        <w:t xml:space="preserve"> деятельности Регионального отделения Всероссийского детско-юношеского военно-патриотического общественного движения «ЮНАРМИЯ» и Кабинета Министров Республики Татарстан по военно-патриотическому воспитанию в Республике Татарстан до 2030 года.</w:t>
      </w:r>
    </w:p>
    <w:p w14:paraId="2EDB6F61" w14:textId="7F898428" w:rsidR="00C278ED" w:rsidRPr="00BE02C5" w:rsidRDefault="00C278ED" w:rsidP="000C4AB4">
      <w:pPr>
        <w:spacing w:line="276" w:lineRule="auto"/>
        <w:ind w:firstLine="709"/>
        <w:jc w:val="both"/>
        <w:rPr>
          <w:sz w:val="28"/>
          <w:szCs w:val="28"/>
          <w:lang w:eastAsia="ru-RU"/>
        </w:rPr>
      </w:pPr>
      <w:r w:rsidRPr="00CC1BAE">
        <w:rPr>
          <w:sz w:val="28"/>
          <w:szCs w:val="28"/>
        </w:rPr>
        <w:t xml:space="preserve">В общероссийском </w:t>
      </w:r>
      <w:r w:rsidRPr="00BE02C5">
        <w:rPr>
          <w:sz w:val="28"/>
          <w:szCs w:val="28"/>
        </w:rPr>
        <w:t>рейтинге по итогам 202</w:t>
      </w:r>
      <w:r w:rsidR="00F10B1F" w:rsidRPr="00BE02C5">
        <w:rPr>
          <w:sz w:val="28"/>
          <w:szCs w:val="28"/>
        </w:rPr>
        <w:t>1</w:t>
      </w:r>
      <w:r w:rsidRPr="00BE02C5">
        <w:rPr>
          <w:sz w:val="28"/>
          <w:szCs w:val="28"/>
        </w:rPr>
        <w:t xml:space="preserve"> года Региональное отделение ВВПОД «ЮНАРМИЯ» Республики Татарстан заняло I</w:t>
      </w:r>
      <w:r w:rsidR="00E10726" w:rsidRPr="00BE02C5">
        <w:rPr>
          <w:sz w:val="28"/>
          <w:szCs w:val="28"/>
        </w:rPr>
        <w:t>I</w:t>
      </w:r>
      <w:r w:rsidRPr="00BE02C5">
        <w:rPr>
          <w:sz w:val="28"/>
          <w:szCs w:val="28"/>
        </w:rPr>
        <w:t xml:space="preserve"> место и награждено Кубком и Министра Обороны.</w:t>
      </w:r>
      <w:r w:rsidRPr="00BE02C5">
        <w:rPr>
          <w:sz w:val="28"/>
          <w:szCs w:val="28"/>
          <w:lang w:eastAsia="ru-RU"/>
        </w:rPr>
        <w:t xml:space="preserve"> </w:t>
      </w:r>
    </w:p>
    <w:p w14:paraId="371BFBD7" w14:textId="77777777" w:rsidR="00A40C62" w:rsidRPr="00924BDE" w:rsidRDefault="00A40C62" w:rsidP="00A40C62">
      <w:pPr>
        <w:spacing w:line="276" w:lineRule="auto"/>
        <w:ind w:firstLine="709"/>
        <w:jc w:val="both"/>
        <w:rPr>
          <w:sz w:val="28"/>
          <w:szCs w:val="28"/>
        </w:rPr>
      </w:pPr>
      <w:r w:rsidRPr="00BE02C5">
        <w:rPr>
          <w:color w:val="000000" w:themeColor="text1"/>
          <w:sz w:val="28"/>
          <w:szCs w:val="28"/>
        </w:rPr>
        <w:t xml:space="preserve">При методической поддержке </w:t>
      </w:r>
      <w:r w:rsidRPr="00BE02C5">
        <w:rPr>
          <w:sz w:val="28"/>
          <w:szCs w:val="28"/>
        </w:rPr>
        <w:t>ГБУ ДО «РЦВР» с</w:t>
      </w:r>
      <w:r w:rsidRPr="0032614D">
        <w:rPr>
          <w:color w:val="000000" w:themeColor="text1"/>
          <w:sz w:val="28"/>
          <w:szCs w:val="28"/>
        </w:rPr>
        <w:t xml:space="preserve"> </w:t>
      </w:r>
      <w:r w:rsidRPr="00924BDE">
        <w:rPr>
          <w:sz w:val="28"/>
          <w:szCs w:val="28"/>
        </w:rPr>
        <w:t>2022 года в республике реализуется Федеральный проект развития театральной педагогики «Школьный театр». Был разработан План мероприятий («Дорожная карта») по реализации проекта «Школьный театр» в Республике Татарстан на 2022 год, создана межведомственная рабочая группа из представителей министерств образования и науки и культуры Республики Татарстан</w:t>
      </w:r>
      <w:r>
        <w:rPr>
          <w:sz w:val="28"/>
          <w:szCs w:val="28"/>
        </w:rPr>
        <w:t>, театров-партнеров</w:t>
      </w:r>
      <w:r w:rsidRPr="00924BDE">
        <w:rPr>
          <w:sz w:val="28"/>
          <w:szCs w:val="28"/>
        </w:rPr>
        <w:t xml:space="preserve">. В соответствии с «Дорожной картой» в настоящее время ведется работа по созданию и функционированию Школьных театров на базе общеобразовательных организаций. </w:t>
      </w:r>
    </w:p>
    <w:p w14:paraId="479925D2" w14:textId="67DDF2A1" w:rsidR="00A40C62" w:rsidRPr="00924BDE" w:rsidRDefault="00A40C62" w:rsidP="00A40C62">
      <w:pPr>
        <w:spacing w:line="276" w:lineRule="auto"/>
        <w:ind w:firstLine="709"/>
        <w:jc w:val="both"/>
        <w:rPr>
          <w:sz w:val="28"/>
          <w:szCs w:val="28"/>
        </w:rPr>
      </w:pPr>
      <w:r>
        <w:rPr>
          <w:color w:val="000000" w:themeColor="text1"/>
          <w:sz w:val="28"/>
          <w:szCs w:val="28"/>
          <w:lang w:bidi="ru-RU"/>
        </w:rPr>
        <w:t xml:space="preserve">В </w:t>
      </w:r>
      <w:r w:rsidRPr="006053F4">
        <w:rPr>
          <w:sz w:val="28"/>
          <w:szCs w:val="28"/>
        </w:rPr>
        <w:t>2022 году в республике началась активизация деятельности по развитию туристско-краеведческой деятельности</w:t>
      </w:r>
      <w:r>
        <w:rPr>
          <w:sz w:val="28"/>
          <w:szCs w:val="28"/>
        </w:rPr>
        <w:t xml:space="preserve"> в</w:t>
      </w:r>
      <w:r w:rsidRPr="006053F4">
        <w:rPr>
          <w:sz w:val="28"/>
          <w:szCs w:val="28"/>
        </w:rPr>
        <w:t xml:space="preserve"> соответствии с Перечнями поручений, утвержденными Президентом Российской Федерации в июне и сентябре 2021 года по итогам заседания Совета по реализации государственной политики в сфере защиты семьи и детей и встречи со школьниками во Всероссийском детском центре «Океан» </w:t>
      </w:r>
      <w:r>
        <w:rPr>
          <w:sz w:val="28"/>
          <w:szCs w:val="28"/>
        </w:rPr>
        <w:t>(далее – Перечни)</w:t>
      </w:r>
      <w:r w:rsidRPr="006053F4">
        <w:rPr>
          <w:sz w:val="28"/>
          <w:szCs w:val="28"/>
        </w:rPr>
        <w:t>.</w:t>
      </w:r>
      <w:r>
        <w:rPr>
          <w:sz w:val="28"/>
          <w:szCs w:val="28"/>
        </w:rPr>
        <w:t xml:space="preserve"> </w:t>
      </w:r>
      <w:r w:rsidRPr="00924BDE">
        <w:rPr>
          <w:sz w:val="28"/>
          <w:szCs w:val="28"/>
        </w:rPr>
        <w:t xml:space="preserve">В рамках реализации Перечней в Республике Татарстан </w:t>
      </w:r>
      <w:r>
        <w:rPr>
          <w:sz w:val="28"/>
          <w:szCs w:val="28"/>
        </w:rPr>
        <w:t>п</w:t>
      </w:r>
      <w:r>
        <w:rPr>
          <w:color w:val="000000" w:themeColor="text1"/>
          <w:sz w:val="28"/>
          <w:szCs w:val="28"/>
        </w:rPr>
        <w:t xml:space="preserve">ри методической поддержке </w:t>
      </w:r>
      <w:r w:rsidRPr="00C564E3">
        <w:rPr>
          <w:sz w:val="28"/>
          <w:szCs w:val="28"/>
        </w:rPr>
        <w:t>ГБУ ДО «РЦВР»</w:t>
      </w:r>
      <w:r>
        <w:rPr>
          <w:sz w:val="28"/>
          <w:szCs w:val="28"/>
        </w:rPr>
        <w:t xml:space="preserve"> </w:t>
      </w:r>
      <w:r w:rsidRPr="00924BDE">
        <w:rPr>
          <w:sz w:val="28"/>
          <w:szCs w:val="28"/>
        </w:rPr>
        <w:t xml:space="preserve">было проведено совещание в апреле 2022 года </w:t>
      </w:r>
      <w:r w:rsidR="00845555">
        <w:rPr>
          <w:sz w:val="28"/>
          <w:szCs w:val="28"/>
        </w:rPr>
        <w:t xml:space="preserve">в г. </w:t>
      </w:r>
      <w:proofErr w:type="gramStart"/>
      <w:r w:rsidR="00845555">
        <w:rPr>
          <w:sz w:val="28"/>
          <w:szCs w:val="28"/>
        </w:rPr>
        <w:t xml:space="preserve">Арск  </w:t>
      </w:r>
      <w:r w:rsidRPr="00924BDE">
        <w:rPr>
          <w:sz w:val="28"/>
          <w:szCs w:val="28"/>
        </w:rPr>
        <w:t>по</w:t>
      </w:r>
      <w:proofErr w:type="gramEnd"/>
      <w:r w:rsidRPr="00924BDE">
        <w:rPr>
          <w:sz w:val="28"/>
          <w:szCs w:val="28"/>
        </w:rPr>
        <w:t xml:space="preserve"> вопросам развития туристско-краеведческой деятельности с участием представителей муниципальных центров детско-юношеского туризма и образовательных организаций, реализующих программы туристско-краеведческой направленности. По результатам совещания сформирован протокол с основными задачами по развитию познавательного туризма в республике</w:t>
      </w:r>
      <w:r>
        <w:rPr>
          <w:sz w:val="28"/>
          <w:szCs w:val="28"/>
        </w:rPr>
        <w:t xml:space="preserve">: </w:t>
      </w:r>
      <w:r w:rsidRPr="00924BDE">
        <w:rPr>
          <w:sz w:val="28"/>
          <w:szCs w:val="28"/>
        </w:rPr>
        <w:t>обеспечить возобновление активного развития туристско-краеведческой деятельности, сохранив ее самобытность, как одного из направлений дополнительного образования, а также как формы организации воспитательного процесса, реализуемого, в том числе в рамках отдыха и оздоровления детей в летний период</w:t>
      </w:r>
      <w:r>
        <w:rPr>
          <w:sz w:val="28"/>
          <w:szCs w:val="28"/>
        </w:rPr>
        <w:t>.</w:t>
      </w:r>
      <w:r w:rsidRPr="00924BDE">
        <w:rPr>
          <w:sz w:val="28"/>
          <w:szCs w:val="28"/>
        </w:rPr>
        <w:t xml:space="preserve"> </w:t>
      </w:r>
    </w:p>
    <w:p w14:paraId="5737B82B" w14:textId="77777777" w:rsidR="004F3E1D" w:rsidRDefault="00983D48" w:rsidP="00E403AB">
      <w:pPr>
        <w:pStyle w:val="ae"/>
        <w:spacing w:before="0" w:beforeAutospacing="0" w:after="0" w:afterAutospacing="0" w:line="276" w:lineRule="auto"/>
        <w:ind w:firstLine="709"/>
        <w:jc w:val="both"/>
        <w:rPr>
          <w:sz w:val="28"/>
          <w:szCs w:val="28"/>
        </w:rPr>
      </w:pPr>
      <w:r w:rsidRPr="00CC1BAE">
        <w:rPr>
          <w:sz w:val="28"/>
          <w:szCs w:val="28"/>
        </w:rPr>
        <w:lastRenderedPageBreak/>
        <w:t xml:space="preserve">Также </w:t>
      </w:r>
      <w:r w:rsidR="00983A97" w:rsidRPr="00CC1BAE">
        <w:rPr>
          <w:sz w:val="28"/>
          <w:szCs w:val="28"/>
        </w:rPr>
        <w:t>ГБУ ДО «РЦВР» в</w:t>
      </w:r>
      <w:r w:rsidR="00C278ED" w:rsidRPr="00CC1BAE">
        <w:rPr>
          <w:sz w:val="28"/>
          <w:szCs w:val="28"/>
        </w:rPr>
        <w:t xml:space="preserve"> </w:t>
      </w:r>
      <w:r w:rsidR="00FA2216" w:rsidRPr="00CC1BAE">
        <w:rPr>
          <w:sz w:val="28"/>
          <w:szCs w:val="28"/>
        </w:rPr>
        <w:t>настоящее время</w:t>
      </w:r>
      <w:r w:rsidR="00C278ED" w:rsidRPr="00CC1BAE">
        <w:rPr>
          <w:sz w:val="28"/>
          <w:szCs w:val="28"/>
        </w:rPr>
        <w:t xml:space="preserve"> </w:t>
      </w:r>
      <w:r w:rsidR="00983A97" w:rsidRPr="00CC1BAE">
        <w:rPr>
          <w:sz w:val="28"/>
          <w:szCs w:val="28"/>
        </w:rPr>
        <w:t>участвует в</w:t>
      </w:r>
      <w:r w:rsidR="00C278ED" w:rsidRPr="00CC1BAE">
        <w:rPr>
          <w:sz w:val="28"/>
          <w:szCs w:val="28"/>
        </w:rPr>
        <w:t xml:space="preserve"> реализаци</w:t>
      </w:r>
      <w:r w:rsidR="00983A97" w:rsidRPr="00CC1BAE">
        <w:rPr>
          <w:sz w:val="28"/>
          <w:szCs w:val="28"/>
        </w:rPr>
        <w:t>и</w:t>
      </w:r>
      <w:r w:rsidR="00C278ED" w:rsidRPr="00CC1BAE">
        <w:rPr>
          <w:sz w:val="28"/>
          <w:szCs w:val="28"/>
        </w:rPr>
        <w:t xml:space="preserve">, наряду с вышеназванными, главной </w:t>
      </w:r>
      <w:r w:rsidR="00250EF2" w:rsidRPr="00CC1BAE">
        <w:rPr>
          <w:sz w:val="28"/>
          <w:szCs w:val="28"/>
        </w:rPr>
        <w:t xml:space="preserve">ожидаемой </w:t>
      </w:r>
      <w:r w:rsidR="00C278ED" w:rsidRPr="00CC1BAE">
        <w:rPr>
          <w:sz w:val="28"/>
          <w:szCs w:val="28"/>
        </w:rPr>
        <w:t>задачи федерального проекта «Успех каждого ребенка»:</w:t>
      </w:r>
      <w:r w:rsidR="00780BBA" w:rsidRPr="00CC1BAE">
        <w:rPr>
          <w:sz w:val="28"/>
          <w:szCs w:val="28"/>
        </w:rPr>
        <w:t xml:space="preserve"> </w:t>
      </w:r>
      <w:r w:rsidR="00C278ED" w:rsidRPr="00CC1BAE">
        <w:rPr>
          <w:b/>
          <w:i/>
          <w:sz w:val="28"/>
          <w:szCs w:val="28"/>
        </w:rPr>
        <w:t xml:space="preserve">Обеспечено развитие региональных систем дополнительного образования детей с внедрением соответствующей </w:t>
      </w:r>
      <w:r w:rsidR="00E403AB">
        <w:rPr>
          <w:b/>
          <w:i/>
          <w:sz w:val="28"/>
          <w:szCs w:val="28"/>
        </w:rPr>
        <w:t>Ц</w:t>
      </w:r>
      <w:r w:rsidR="00C278ED" w:rsidRPr="00CC1BAE">
        <w:rPr>
          <w:b/>
          <w:i/>
          <w:sz w:val="28"/>
          <w:szCs w:val="28"/>
        </w:rPr>
        <w:t>елевой модели</w:t>
      </w:r>
      <w:r w:rsidR="00780BBA" w:rsidRPr="00CC1BAE">
        <w:rPr>
          <w:b/>
          <w:i/>
          <w:sz w:val="28"/>
          <w:szCs w:val="28"/>
        </w:rPr>
        <w:t xml:space="preserve">.  </w:t>
      </w:r>
      <w:r w:rsidR="004F3E1D">
        <w:rPr>
          <w:sz w:val="28"/>
          <w:szCs w:val="28"/>
        </w:rPr>
        <w:t>В</w:t>
      </w:r>
      <w:r w:rsidR="004F3E1D" w:rsidRPr="00A262F3">
        <w:rPr>
          <w:sz w:val="28"/>
          <w:szCs w:val="28"/>
        </w:rPr>
        <w:t xml:space="preserve"> соответствии с приказом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w:t>
      </w:r>
      <w:r w:rsidR="004F3E1D">
        <w:rPr>
          <w:sz w:val="28"/>
          <w:szCs w:val="28"/>
        </w:rPr>
        <w:t xml:space="preserve"> (далее – Целевая модель) в</w:t>
      </w:r>
      <w:r w:rsidR="004F3E1D" w:rsidRPr="00A262F3">
        <w:rPr>
          <w:sz w:val="28"/>
          <w:szCs w:val="28"/>
        </w:rPr>
        <w:t xml:space="preserve"> целях достижения показателей федерального проекта «Успех каждого ребенка» национального проекта «Образование» Министерством образования и науки Республики Татарстан в мае 2021 года</w:t>
      </w:r>
      <w:r w:rsidR="004F3E1D">
        <w:rPr>
          <w:sz w:val="28"/>
          <w:szCs w:val="28"/>
        </w:rPr>
        <w:t xml:space="preserve"> был подготовлен</w:t>
      </w:r>
      <w:r w:rsidR="004F3E1D" w:rsidRPr="00A262F3">
        <w:rPr>
          <w:sz w:val="28"/>
          <w:szCs w:val="28"/>
        </w:rPr>
        <w:t xml:space="preserve"> проект постановления Кабинета Министров «Об утверждении целевой модели развития системы дополнительного образования детей в Республике Татарстан» </w:t>
      </w:r>
      <w:r w:rsidR="004F3E1D">
        <w:rPr>
          <w:sz w:val="28"/>
          <w:szCs w:val="28"/>
        </w:rPr>
        <w:t>(далее – Проект)</w:t>
      </w:r>
      <w:r w:rsidR="004F3E1D" w:rsidRPr="00A621DA">
        <w:rPr>
          <w:sz w:val="28"/>
          <w:szCs w:val="28"/>
        </w:rPr>
        <w:t xml:space="preserve"> </w:t>
      </w:r>
      <w:r w:rsidR="004F3E1D" w:rsidRPr="00A262F3">
        <w:rPr>
          <w:sz w:val="28"/>
          <w:szCs w:val="28"/>
        </w:rPr>
        <w:t xml:space="preserve">(от </w:t>
      </w:r>
      <w:r w:rsidR="004F3E1D">
        <w:rPr>
          <w:sz w:val="28"/>
          <w:szCs w:val="28"/>
        </w:rPr>
        <w:t>09</w:t>
      </w:r>
      <w:r w:rsidR="004F3E1D" w:rsidRPr="00A262F3">
        <w:rPr>
          <w:sz w:val="28"/>
          <w:szCs w:val="28"/>
        </w:rPr>
        <w:t>.0</w:t>
      </w:r>
      <w:r w:rsidR="004F3E1D">
        <w:rPr>
          <w:sz w:val="28"/>
          <w:szCs w:val="28"/>
        </w:rPr>
        <w:t>6</w:t>
      </w:r>
      <w:r w:rsidR="004F3E1D" w:rsidRPr="00A262F3">
        <w:rPr>
          <w:sz w:val="28"/>
          <w:szCs w:val="28"/>
        </w:rPr>
        <w:t xml:space="preserve">.2021, № </w:t>
      </w:r>
      <w:r w:rsidR="004F3E1D">
        <w:rPr>
          <w:sz w:val="28"/>
          <w:szCs w:val="28"/>
        </w:rPr>
        <w:t>21-53/7197</w:t>
      </w:r>
      <w:r w:rsidR="004F3E1D" w:rsidRPr="00A262F3">
        <w:rPr>
          <w:sz w:val="28"/>
          <w:szCs w:val="28"/>
        </w:rPr>
        <w:t>)</w:t>
      </w:r>
      <w:r w:rsidR="004F3E1D">
        <w:rPr>
          <w:sz w:val="28"/>
          <w:szCs w:val="28"/>
        </w:rPr>
        <w:t xml:space="preserve">. </w:t>
      </w:r>
    </w:p>
    <w:p w14:paraId="05B8FAA1" w14:textId="3527A88A" w:rsidR="00E403AB" w:rsidRPr="00E403AB" w:rsidRDefault="00DB53D2" w:rsidP="00E403AB">
      <w:pPr>
        <w:pStyle w:val="ae"/>
        <w:spacing w:before="0" w:beforeAutospacing="0" w:after="0" w:afterAutospacing="0" w:line="276" w:lineRule="auto"/>
        <w:ind w:firstLine="709"/>
        <w:jc w:val="both"/>
        <w:rPr>
          <w:sz w:val="28"/>
          <w:szCs w:val="28"/>
        </w:rPr>
      </w:pPr>
      <w:r w:rsidRPr="00CC1BAE">
        <w:rPr>
          <w:sz w:val="28"/>
          <w:szCs w:val="28"/>
        </w:rPr>
        <w:t xml:space="preserve">Внедрение Целевой модели предполагает создание условий для </w:t>
      </w:r>
      <w:r w:rsidR="00AC24FF" w:rsidRPr="00CC1BAE">
        <w:rPr>
          <w:sz w:val="28"/>
          <w:szCs w:val="28"/>
        </w:rPr>
        <w:t>воспитания гармонично развитой и социально</w:t>
      </w:r>
      <w:r w:rsidR="00AC24FF" w:rsidRPr="00AC24FF">
        <w:rPr>
          <w:sz w:val="28"/>
          <w:szCs w:val="28"/>
        </w:rPr>
        <w:t xml:space="preserve"> ответственной личности на основе духовно-нравственных ценностей народов Российской Федерации, исторических и национально-культурных традиций, </w:t>
      </w:r>
      <w:r w:rsidRPr="00DB53D2">
        <w:rPr>
          <w:sz w:val="28"/>
          <w:szCs w:val="28"/>
        </w:rPr>
        <w:t xml:space="preserve"> формирования </w:t>
      </w:r>
      <w:r w:rsidRPr="00E403AB">
        <w:rPr>
          <w:sz w:val="28"/>
          <w:szCs w:val="28"/>
        </w:rPr>
        <w:t xml:space="preserve">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w:t>
      </w:r>
      <w:r w:rsidRPr="00457B13">
        <w:rPr>
          <w:b/>
          <w:bCs/>
          <w:sz w:val="28"/>
          <w:szCs w:val="28"/>
        </w:rPr>
        <w:t xml:space="preserve">путем увеличения охвата дополнительным образованием до уровня не менее 80% </w:t>
      </w:r>
      <w:r w:rsidRPr="00E403AB">
        <w:rPr>
          <w:sz w:val="28"/>
          <w:szCs w:val="28"/>
        </w:rPr>
        <w:t>от общего числа детей в возрасте от 5 до 18 лет, проживающих на территории субъекта Российской Федерации.</w:t>
      </w:r>
      <w:r w:rsidR="00E403AB" w:rsidRPr="00E403AB">
        <w:rPr>
          <w:sz w:val="28"/>
          <w:szCs w:val="28"/>
        </w:rPr>
        <w:t xml:space="preserve"> </w:t>
      </w:r>
      <w:r w:rsidR="004F3E1D">
        <w:rPr>
          <w:sz w:val="28"/>
          <w:szCs w:val="28"/>
        </w:rPr>
        <w:t>В</w:t>
      </w:r>
      <w:r w:rsidR="00E403AB" w:rsidRPr="00E403AB">
        <w:rPr>
          <w:sz w:val="28"/>
          <w:szCs w:val="28"/>
        </w:rPr>
        <w:t xml:space="preserve"> Целевой модели описаны общие требования к организационно-финансовой структуре региональной системы дополнительного образования детей, включающей персонифицированный учет детей, охваченных дополнительным образованием, персонифицированное финансирование дополнительного образования детей и региональный навигатор.</w:t>
      </w:r>
    </w:p>
    <w:p w14:paraId="1CADA015" w14:textId="09C7C4D6" w:rsidR="00780BBA" w:rsidRDefault="00DB53D2" w:rsidP="00E403AB">
      <w:pPr>
        <w:pStyle w:val="ae"/>
        <w:spacing w:before="0" w:beforeAutospacing="0" w:after="0" w:afterAutospacing="0" w:line="276" w:lineRule="auto"/>
        <w:ind w:firstLine="709"/>
        <w:jc w:val="both"/>
        <w:rPr>
          <w:sz w:val="28"/>
          <w:szCs w:val="28"/>
        </w:rPr>
      </w:pPr>
      <w:r w:rsidRPr="00E403AB">
        <w:rPr>
          <w:sz w:val="28"/>
          <w:szCs w:val="28"/>
        </w:rPr>
        <w:t>В связи с этим о</w:t>
      </w:r>
      <w:r w:rsidR="00780BBA" w:rsidRPr="00E403AB">
        <w:rPr>
          <w:sz w:val="28"/>
          <w:szCs w:val="28"/>
        </w:rPr>
        <w:t xml:space="preserve">бъемный спектр задач, связанных с развитием системы дополнительного образования детей, предстоит решать </w:t>
      </w:r>
      <w:r w:rsidRPr="00E403AB">
        <w:rPr>
          <w:sz w:val="28"/>
          <w:szCs w:val="28"/>
        </w:rPr>
        <w:t xml:space="preserve">в </w:t>
      </w:r>
      <w:r w:rsidR="00170A84">
        <w:rPr>
          <w:sz w:val="28"/>
          <w:szCs w:val="28"/>
        </w:rPr>
        <w:t>буду</w:t>
      </w:r>
      <w:r w:rsidR="00AC24FF" w:rsidRPr="00E403AB">
        <w:rPr>
          <w:sz w:val="28"/>
          <w:szCs w:val="28"/>
        </w:rPr>
        <w:t xml:space="preserve">щем учебном году </w:t>
      </w:r>
      <w:r w:rsidRPr="00E403AB">
        <w:rPr>
          <w:sz w:val="28"/>
          <w:szCs w:val="28"/>
        </w:rPr>
        <w:t xml:space="preserve">сотрудникам </w:t>
      </w:r>
      <w:r w:rsidR="00780BBA" w:rsidRPr="00E403AB">
        <w:rPr>
          <w:sz w:val="28"/>
          <w:szCs w:val="28"/>
        </w:rPr>
        <w:t>ГБУ ДО «РЦВР»</w:t>
      </w:r>
      <w:r w:rsidR="00E403AB">
        <w:rPr>
          <w:sz w:val="28"/>
          <w:szCs w:val="28"/>
        </w:rPr>
        <w:t xml:space="preserve">. При этом </w:t>
      </w:r>
      <w:r w:rsidR="00D65B2B">
        <w:rPr>
          <w:sz w:val="28"/>
          <w:szCs w:val="28"/>
        </w:rPr>
        <w:t xml:space="preserve">следует учесть дефициты, выявленные Министерством просвещения по итогам реализации </w:t>
      </w:r>
      <w:r w:rsidR="00D65B2B">
        <w:rPr>
          <w:sz w:val="28"/>
          <w:szCs w:val="28"/>
          <w:lang w:eastAsia="ar-SA"/>
        </w:rPr>
        <w:t>федерального проекта «Успех каждого ребенка» в 2021 году</w:t>
      </w:r>
      <w:r w:rsidR="00D65B2B">
        <w:rPr>
          <w:sz w:val="28"/>
          <w:szCs w:val="28"/>
        </w:rPr>
        <w:t>:</w:t>
      </w:r>
    </w:p>
    <w:p w14:paraId="6E419A03" w14:textId="636D2DCE" w:rsidR="00E403AB" w:rsidRPr="00686D84" w:rsidRDefault="00686D84" w:rsidP="000C620F">
      <w:pPr>
        <w:pStyle w:val="a5"/>
        <w:numPr>
          <w:ilvl w:val="0"/>
          <w:numId w:val="17"/>
        </w:numPr>
        <w:spacing w:line="259" w:lineRule="auto"/>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Низкий о</w:t>
      </w:r>
      <w:r w:rsidR="00E403AB" w:rsidRPr="00686D84">
        <w:rPr>
          <w:rFonts w:ascii="Times New Roman" w:eastAsia="Times New Roman" w:hAnsi="Times New Roman"/>
          <w:sz w:val="28"/>
          <w:szCs w:val="28"/>
          <w:lang w:eastAsia="ru-RU"/>
        </w:rPr>
        <w:t xml:space="preserve">хват детей с ОВЗ </w:t>
      </w:r>
      <w:r w:rsidR="00D65B2B" w:rsidRPr="00686D84">
        <w:rPr>
          <w:rFonts w:ascii="Times New Roman" w:eastAsia="Times New Roman" w:hAnsi="Times New Roman"/>
          <w:sz w:val="28"/>
          <w:szCs w:val="28"/>
          <w:lang w:eastAsia="ru-RU"/>
        </w:rPr>
        <w:t xml:space="preserve">дополнительным образованием </w:t>
      </w:r>
      <w:r w:rsidRPr="00686D84">
        <w:rPr>
          <w:rFonts w:ascii="Times New Roman" w:eastAsia="Times New Roman" w:hAnsi="Times New Roman"/>
          <w:sz w:val="28"/>
          <w:szCs w:val="28"/>
          <w:lang w:eastAsia="ru-RU"/>
        </w:rPr>
        <w:t>-</w:t>
      </w:r>
      <w:r w:rsidR="00E403AB" w:rsidRPr="00686D84">
        <w:rPr>
          <w:rFonts w:ascii="Times New Roman" w:eastAsia="Times New Roman" w:hAnsi="Times New Roman"/>
          <w:sz w:val="28"/>
          <w:szCs w:val="28"/>
          <w:lang w:eastAsia="ru-RU"/>
        </w:rPr>
        <w:t xml:space="preserve"> 4,5%</w:t>
      </w:r>
      <w:r w:rsidRPr="00686D84">
        <w:rPr>
          <w:rFonts w:ascii="Times New Roman" w:eastAsia="Times New Roman" w:hAnsi="Times New Roman"/>
          <w:sz w:val="28"/>
          <w:szCs w:val="28"/>
          <w:lang w:eastAsia="ru-RU"/>
        </w:rPr>
        <w:t>.</w:t>
      </w:r>
    </w:p>
    <w:p w14:paraId="521E6565" w14:textId="5A43ABC8" w:rsidR="00D65B2B" w:rsidRPr="00686D84" w:rsidRDefault="00E403AB" w:rsidP="000C620F">
      <w:pPr>
        <w:pStyle w:val="a5"/>
        <w:numPr>
          <w:ilvl w:val="0"/>
          <w:numId w:val="17"/>
        </w:numPr>
        <w:spacing w:line="259" w:lineRule="auto"/>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 xml:space="preserve">Отсутствие прямой доступности к </w:t>
      </w:r>
      <w:r w:rsidR="00457B13">
        <w:rPr>
          <w:rFonts w:ascii="Times New Roman" w:eastAsia="Times New Roman" w:hAnsi="Times New Roman"/>
          <w:sz w:val="28"/>
          <w:szCs w:val="28"/>
          <w:lang w:eastAsia="ru-RU"/>
        </w:rPr>
        <w:t xml:space="preserve">дополнительным общеобразовательным </w:t>
      </w:r>
      <w:r w:rsidRPr="00686D84">
        <w:rPr>
          <w:rFonts w:ascii="Times New Roman" w:eastAsia="Times New Roman" w:hAnsi="Times New Roman"/>
          <w:sz w:val="28"/>
          <w:szCs w:val="28"/>
          <w:lang w:eastAsia="ru-RU"/>
        </w:rPr>
        <w:t>программам по привязке к населенному пункту</w:t>
      </w:r>
      <w:r w:rsidR="00686D84">
        <w:rPr>
          <w:rFonts w:ascii="Times New Roman" w:eastAsia="Times New Roman" w:hAnsi="Times New Roman"/>
          <w:sz w:val="28"/>
          <w:szCs w:val="28"/>
          <w:lang w:eastAsia="ru-RU"/>
        </w:rPr>
        <w:t>.</w:t>
      </w:r>
    </w:p>
    <w:p w14:paraId="65BE4DC4" w14:textId="7FF352BC" w:rsidR="00E403AB" w:rsidRPr="00686D84" w:rsidRDefault="00D65B2B" w:rsidP="000C620F">
      <w:pPr>
        <w:pStyle w:val="a5"/>
        <w:numPr>
          <w:ilvl w:val="0"/>
          <w:numId w:val="17"/>
        </w:numPr>
        <w:spacing w:line="259" w:lineRule="auto"/>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О</w:t>
      </w:r>
      <w:r w:rsidR="00E403AB" w:rsidRPr="00686D84">
        <w:rPr>
          <w:rFonts w:ascii="Times New Roman" w:eastAsia="Times New Roman" w:hAnsi="Times New Roman"/>
          <w:sz w:val="28"/>
          <w:szCs w:val="28"/>
          <w:lang w:eastAsia="ru-RU"/>
        </w:rPr>
        <w:t>тсутствие развитой системы дистанционных программ для детей с ОВЗ</w:t>
      </w:r>
      <w:r w:rsidR="00686D84">
        <w:rPr>
          <w:rFonts w:ascii="Times New Roman" w:eastAsia="Times New Roman" w:hAnsi="Times New Roman"/>
          <w:sz w:val="28"/>
          <w:szCs w:val="28"/>
          <w:lang w:eastAsia="ru-RU"/>
        </w:rPr>
        <w:t>.</w:t>
      </w:r>
      <w:r w:rsidR="00E403AB" w:rsidRPr="00686D84">
        <w:rPr>
          <w:rFonts w:ascii="Times New Roman" w:eastAsia="Times New Roman" w:hAnsi="Times New Roman"/>
          <w:sz w:val="28"/>
          <w:szCs w:val="28"/>
          <w:lang w:eastAsia="ru-RU"/>
        </w:rPr>
        <w:t xml:space="preserve"> </w:t>
      </w:r>
    </w:p>
    <w:p w14:paraId="50BA3424" w14:textId="545C238F" w:rsidR="00E403AB" w:rsidRDefault="00E403AB" w:rsidP="000C620F">
      <w:pPr>
        <w:pStyle w:val="a5"/>
        <w:numPr>
          <w:ilvl w:val="0"/>
          <w:numId w:val="17"/>
        </w:numPr>
        <w:spacing w:after="0" w:line="259" w:lineRule="auto"/>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t xml:space="preserve">Отсутствие у ребенка необходимого оборудования для получения </w:t>
      </w:r>
      <w:r w:rsidR="00457B13">
        <w:rPr>
          <w:rFonts w:ascii="Times New Roman" w:eastAsia="Times New Roman" w:hAnsi="Times New Roman"/>
          <w:sz w:val="28"/>
          <w:szCs w:val="28"/>
          <w:lang w:eastAsia="ru-RU"/>
        </w:rPr>
        <w:t xml:space="preserve">дополнительных общеобразовательных </w:t>
      </w:r>
      <w:r w:rsidR="00457B13" w:rsidRPr="00686D84">
        <w:rPr>
          <w:rFonts w:ascii="Times New Roman" w:eastAsia="Times New Roman" w:hAnsi="Times New Roman"/>
          <w:sz w:val="28"/>
          <w:szCs w:val="28"/>
          <w:lang w:eastAsia="ru-RU"/>
        </w:rPr>
        <w:t xml:space="preserve">программ </w:t>
      </w:r>
      <w:r w:rsidRPr="00686D84">
        <w:rPr>
          <w:rFonts w:ascii="Times New Roman" w:eastAsia="Times New Roman" w:hAnsi="Times New Roman"/>
          <w:sz w:val="28"/>
          <w:szCs w:val="28"/>
          <w:lang w:eastAsia="ru-RU"/>
        </w:rPr>
        <w:t>интересующей направленности</w:t>
      </w:r>
      <w:r w:rsidR="00686D84">
        <w:rPr>
          <w:rFonts w:ascii="Times New Roman" w:eastAsia="Times New Roman" w:hAnsi="Times New Roman"/>
          <w:sz w:val="28"/>
          <w:szCs w:val="28"/>
          <w:lang w:eastAsia="ru-RU"/>
        </w:rPr>
        <w:t>.</w:t>
      </w:r>
    </w:p>
    <w:p w14:paraId="68DE8DE3" w14:textId="77777777" w:rsidR="00686D84" w:rsidRPr="00686D84" w:rsidRDefault="00686D84" w:rsidP="000C620F">
      <w:pPr>
        <w:pStyle w:val="a5"/>
        <w:numPr>
          <w:ilvl w:val="0"/>
          <w:numId w:val="17"/>
        </w:numPr>
        <w:spacing w:after="0" w:line="259" w:lineRule="auto"/>
        <w:ind w:left="0" w:firstLine="709"/>
        <w:jc w:val="both"/>
        <w:rPr>
          <w:rFonts w:ascii="Times New Roman" w:eastAsia="Times New Roman" w:hAnsi="Times New Roman"/>
          <w:sz w:val="28"/>
          <w:szCs w:val="28"/>
          <w:lang w:eastAsia="ru-RU"/>
        </w:rPr>
      </w:pPr>
      <w:r w:rsidRPr="00686D84">
        <w:rPr>
          <w:rFonts w:ascii="Times New Roman" w:eastAsia="Times New Roman" w:hAnsi="Times New Roman"/>
          <w:sz w:val="28"/>
          <w:szCs w:val="28"/>
          <w:lang w:eastAsia="ru-RU"/>
        </w:rPr>
        <w:lastRenderedPageBreak/>
        <w:t>Дефицит действующей спортивной материально-технической базы в городских школах, с учетом роста количества детей.</w:t>
      </w:r>
    </w:p>
    <w:p w14:paraId="1C381833" w14:textId="23A02B6C" w:rsidR="00686D84" w:rsidRPr="00457B13" w:rsidRDefault="00686D84" w:rsidP="00686D84">
      <w:pPr>
        <w:spacing w:line="259" w:lineRule="auto"/>
        <w:ind w:firstLine="709"/>
        <w:jc w:val="both"/>
        <w:rPr>
          <w:rFonts w:eastAsiaTheme="minorEastAsia"/>
          <w:sz w:val="28"/>
          <w:szCs w:val="28"/>
        </w:rPr>
      </w:pPr>
      <w:r>
        <w:rPr>
          <w:rFonts w:eastAsiaTheme="minorEastAsia"/>
          <w:sz w:val="28"/>
          <w:szCs w:val="28"/>
        </w:rPr>
        <w:t xml:space="preserve">В связи с </w:t>
      </w:r>
      <w:r w:rsidRPr="00457B13">
        <w:rPr>
          <w:rFonts w:eastAsiaTheme="minorEastAsia"/>
          <w:sz w:val="28"/>
          <w:szCs w:val="28"/>
        </w:rPr>
        <w:t xml:space="preserve">этим рекомендованы </w:t>
      </w:r>
      <w:r w:rsidR="00457B13">
        <w:rPr>
          <w:rFonts w:eastAsiaTheme="minorEastAsia"/>
          <w:sz w:val="28"/>
          <w:szCs w:val="28"/>
        </w:rPr>
        <w:t xml:space="preserve">следующие </w:t>
      </w:r>
      <w:r w:rsidRPr="00457B13">
        <w:rPr>
          <w:rFonts w:eastAsiaTheme="minorEastAsia"/>
          <w:sz w:val="28"/>
          <w:szCs w:val="28"/>
        </w:rPr>
        <w:t>мероприятия:</w:t>
      </w:r>
    </w:p>
    <w:p w14:paraId="126F1E0D" w14:textId="55606D6D" w:rsidR="00E403AB" w:rsidRPr="00457B13" w:rsidRDefault="00E403AB" w:rsidP="000C620F">
      <w:pPr>
        <w:pStyle w:val="a5"/>
        <w:numPr>
          <w:ilvl w:val="0"/>
          <w:numId w:val="18"/>
        </w:numPr>
        <w:spacing w:line="259" w:lineRule="auto"/>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Развитие системы подготовки кадров для дополнительного образования детей, в т.ч. через организацию практик и стажировок студентов педагогических вузов, педагогических колледжей</w:t>
      </w:r>
      <w:r w:rsidR="00457B13" w:rsidRPr="00457B13">
        <w:rPr>
          <w:rFonts w:ascii="Times New Roman" w:eastAsia="Times New Roman" w:hAnsi="Times New Roman"/>
          <w:sz w:val="28"/>
          <w:szCs w:val="28"/>
          <w:lang w:eastAsia="ru-RU"/>
        </w:rPr>
        <w:t>.</w:t>
      </w:r>
    </w:p>
    <w:p w14:paraId="4BE08B73" w14:textId="6F52DA6B" w:rsidR="00E403AB" w:rsidRPr="00457B13" w:rsidRDefault="00E403AB" w:rsidP="000C620F">
      <w:pPr>
        <w:pStyle w:val="a5"/>
        <w:numPr>
          <w:ilvl w:val="0"/>
          <w:numId w:val="18"/>
        </w:numPr>
        <w:spacing w:line="259" w:lineRule="auto"/>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Обновление дополнительных общеобразовательных программ: школьные спортивные клубы, школьные театры, школьные хоры, музейная педагогика, медиа технологии, экскурсионное дело, биотехнологии и экология и др</w:t>
      </w:r>
      <w:r w:rsidR="00457B13" w:rsidRPr="00457B13">
        <w:rPr>
          <w:rFonts w:ascii="Times New Roman" w:eastAsia="Times New Roman" w:hAnsi="Times New Roman"/>
          <w:sz w:val="28"/>
          <w:szCs w:val="28"/>
          <w:lang w:eastAsia="ru-RU"/>
        </w:rPr>
        <w:t>.</w:t>
      </w:r>
    </w:p>
    <w:p w14:paraId="0052937F" w14:textId="58922352" w:rsidR="00E403AB" w:rsidRPr="00457B13" w:rsidRDefault="00E403AB" w:rsidP="000C620F">
      <w:pPr>
        <w:pStyle w:val="a5"/>
        <w:numPr>
          <w:ilvl w:val="0"/>
          <w:numId w:val="18"/>
        </w:numPr>
        <w:spacing w:line="259" w:lineRule="auto"/>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Обновление содержания программ дополнительного образования с учетом научно-технологического развития, запросов общества, реального сектора экономики</w:t>
      </w:r>
      <w:r w:rsidR="00457B13" w:rsidRPr="00457B13">
        <w:rPr>
          <w:rFonts w:ascii="Times New Roman" w:eastAsia="Times New Roman" w:hAnsi="Times New Roman"/>
          <w:sz w:val="28"/>
          <w:szCs w:val="28"/>
          <w:lang w:eastAsia="ru-RU"/>
        </w:rPr>
        <w:t>.</w:t>
      </w:r>
    </w:p>
    <w:p w14:paraId="7AF12502" w14:textId="7961E2B8" w:rsidR="00E403AB" w:rsidRPr="00457B13" w:rsidRDefault="00E403AB" w:rsidP="000C620F">
      <w:pPr>
        <w:pStyle w:val="a5"/>
        <w:numPr>
          <w:ilvl w:val="0"/>
          <w:numId w:val="18"/>
        </w:numPr>
        <w:spacing w:after="0" w:line="259" w:lineRule="auto"/>
        <w:ind w:left="0" w:firstLine="709"/>
        <w:jc w:val="both"/>
        <w:rPr>
          <w:rFonts w:ascii="Times New Roman" w:eastAsia="Times New Roman" w:hAnsi="Times New Roman"/>
          <w:sz w:val="28"/>
          <w:szCs w:val="28"/>
          <w:lang w:eastAsia="ru-RU"/>
        </w:rPr>
      </w:pPr>
      <w:r w:rsidRPr="00457B13">
        <w:rPr>
          <w:rFonts w:ascii="Times New Roman" w:eastAsia="Times New Roman" w:hAnsi="Times New Roman"/>
          <w:sz w:val="28"/>
          <w:szCs w:val="28"/>
          <w:lang w:eastAsia="ru-RU"/>
        </w:rPr>
        <w:t>Расширение участия организаций негосударственного сектора и государственно-частного партнерства в сфере дополнительного образования детей</w:t>
      </w:r>
      <w:r w:rsidR="00457B13" w:rsidRPr="00457B13">
        <w:rPr>
          <w:rFonts w:ascii="Times New Roman" w:eastAsia="Times New Roman" w:hAnsi="Times New Roman"/>
          <w:sz w:val="28"/>
          <w:szCs w:val="28"/>
          <w:lang w:eastAsia="ru-RU"/>
        </w:rPr>
        <w:t>.</w:t>
      </w:r>
    </w:p>
    <w:p w14:paraId="0E269A45" w14:textId="2AB41FD2" w:rsidR="00C278ED" w:rsidRPr="00983A97" w:rsidRDefault="00457B13" w:rsidP="000C4AB4">
      <w:pPr>
        <w:spacing w:line="276" w:lineRule="auto"/>
        <w:ind w:firstLine="709"/>
        <w:jc w:val="both"/>
        <w:rPr>
          <w:sz w:val="28"/>
          <w:szCs w:val="28"/>
        </w:rPr>
      </w:pPr>
      <w:r>
        <w:rPr>
          <w:sz w:val="28"/>
          <w:szCs w:val="28"/>
        </w:rPr>
        <w:t>Таким образом, в</w:t>
      </w:r>
      <w:r w:rsidR="00AC24FF">
        <w:rPr>
          <w:sz w:val="28"/>
          <w:szCs w:val="28"/>
        </w:rPr>
        <w:t xml:space="preserve"> </w:t>
      </w:r>
      <w:r w:rsidR="00983A97" w:rsidRPr="00983A97">
        <w:rPr>
          <w:sz w:val="28"/>
          <w:szCs w:val="28"/>
        </w:rPr>
        <w:t>202</w:t>
      </w:r>
      <w:r w:rsidR="00F10B1F">
        <w:rPr>
          <w:sz w:val="28"/>
          <w:szCs w:val="28"/>
        </w:rPr>
        <w:t>2</w:t>
      </w:r>
      <w:r w:rsidR="00717C0E">
        <w:rPr>
          <w:sz w:val="28"/>
          <w:szCs w:val="28"/>
        </w:rPr>
        <w:t>/</w:t>
      </w:r>
      <w:r w:rsidR="00983A97" w:rsidRPr="00983A97">
        <w:rPr>
          <w:sz w:val="28"/>
          <w:szCs w:val="28"/>
        </w:rPr>
        <w:t>202</w:t>
      </w:r>
      <w:r w:rsidR="00F10B1F">
        <w:rPr>
          <w:sz w:val="28"/>
          <w:szCs w:val="28"/>
        </w:rPr>
        <w:t>3</w:t>
      </w:r>
      <w:r w:rsidR="00983A97" w:rsidRPr="00983A97">
        <w:rPr>
          <w:sz w:val="28"/>
          <w:szCs w:val="28"/>
        </w:rPr>
        <w:t xml:space="preserve"> </w:t>
      </w:r>
      <w:r w:rsidR="00717C0E">
        <w:rPr>
          <w:sz w:val="28"/>
          <w:szCs w:val="28"/>
        </w:rPr>
        <w:t xml:space="preserve">учебном </w:t>
      </w:r>
      <w:r w:rsidR="00983A97" w:rsidRPr="00983A97">
        <w:rPr>
          <w:sz w:val="28"/>
          <w:szCs w:val="28"/>
        </w:rPr>
        <w:t>году</w:t>
      </w:r>
      <w:r w:rsidR="00C278ED" w:rsidRPr="00983A97">
        <w:rPr>
          <w:sz w:val="28"/>
          <w:szCs w:val="28"/>
        </w:rPr>
        <w:t xml:space="preserve"> будет продолжена реализация всех перечисленных задач федерального проекта «Успех каждого ребенка», и особое внимание уделено достижению следующих ожидаемых результатов:</w:t>
      </w:r>
    </w:p>
    <w:p w14:paraId="624797C9" w14:textId="6343ABA8" w:rsidR="00C278ED" w:rsidRDefault="00C278ED" w:rsidP="000C620F">
      <w:pPr>
        <w:pStyle w:val="a6"/>
        <w:numPr>
          <w:ilvl w:val="0"/>
          <w:numId w:val="7"/>
        </w:numPr>
        <w:spacing w:line="276" w:lineRule="auto"/>
        <w:ind w:left="0" w:firstLine="709"/>
        <w:jc w:val="both"/>
        <w:rPr>
          <w:b/>
          <w:i/>
        </w:rPr>
      </w:pPr>
      <w:r w:rsidRPr="00983A97">
        <w:rPr>
          <w:b/>
          <w:i/>
        </w:rPr>
        <w:t>Обеспечена доступность дополнительного образования обучающимся с инвалидностью и ОВЗ до уровня 70 % от общего числа детей указанной категории</w:t>
      </w:r>
      <w:r w:rsidR="00926708">
        <w:rPr>
          <w:b/>
          <w:i/>
        </w:rPr>
        <w:t>;</w:t>
      </w:r>
    </w:p>
    <w:p w14:paraId="1B4A9F42" w14:textId="77777777" w:rsidR="00926708" w:rsidRPr="00983A97" w:rsidRDefault="00926708" w:rsidP="00926708">
      <w:pPr>
        <w:pStyle w:val="a6"/>
        <w:numPr>
          <w:ilvl w:val="0"/>
          <w:numId w:val="7"/>
        </w:numPr>
        <w:spacing w:line="276" w:lineRule="auto"/>
        <w:ind w:left="0" w:firstLine="709"/>
        <w:jc w:val="both"/>
        <w:rPr>
          <w:b/>
          <w:i/>
        </w:rPr>
      </w:pPr>
      <w:r w:rsidRPr="00983A97">
        <w:rPr>
          <w:b/>
          <w:i/>
        </w:rPr>
        <w:t>Функционируют механизмы реализации образовательных программ основного общего и среднего общего образования в сетевой форме с участием организаций дополнительного образования детей, среднего профессионального и высшего образования, предприятий реального сектора экономики, учреждений культуры, спорта, негосударственных образовательных организаций.</w:t>
      </w:r>
    </w:p>
    <w:p w14:paraId="6F96D6DA" w14:textId="77777777" w:rsidR="000E2D59" w:rsidRDefault="000E2D59" w:rsidP="000C4AB4">
      <w:pPr>
        <w:pStyle w:val="12"/>
        <w:tabs>
          <w:tab w:val="left" w:pos="2775"/>
        </w:tabs>
        <w:spacing w:after="0"/>
        <w:ind w:left="0" w:firstLine="709"/>
        <w:jc w:val="both"/>
        <w:rPr>
          <w:rFonts w:ascii="Times New Roman" w:hAnsi="Times New Roman"/>
          <w:bCs/>
          <w:sz w:val="28"/>
          <w:szCs w:val="28"/>
          <w:lang w:eastAsia="ar-SA"/>
        </w:rPr>
      </w:pPr>
    </w:p>
    <w:p w14:paraId="08BD6B6D" w14:textId="77777777" w:rsidR="00C2177A" w:rsidRDefault="00404E97" w:rsidP="000C4AB4">
      <w:pPr>
        <w:pStyle w:val="12"/>
        <w:tabs>
          <w:tab w:val="left" w:pos="0"/>
        </w:tabs>
        <w:spacing w:after="0"/>
        <w:jc w:val="center"/>
        <w:rPr>
          <w:rFonts w:ascii="Times New Roman" w:hAnsi="Times New Roman"/>
          <w:b/>
          <w:sz w:val="28"/>
          <w:szCs w:val="28"/>
        </w:rPr>
      </w:pPr>
      <w:r>
        <w:rPr>
          <w:rFonts w:ascii="Times New Roman" w:hAnsi="Times New Roman"/>
          <w:b/>
          <w:sz w:val="28"/>
          <w:szCs w:val="28"/>
        </w:rPr>
        <w:t>3.1</w:t>
      </w:r>
      <w:r w:rsidR="00C2177A">
        <w:rPr>
          <w:rFonts w:ascii="Times New Roman" w:hAnsi="Times New Roman"/>
          <w:b/>
          <w:sz w:val="28"/>
          <w:szCs w:val="28"/>
        </w:rPr>
        <w:t>.</w:t>
      </w:r>
      <w:r w:rsidR="00A564F2">
        <w:rPr>
          <w:rFonts w:ascii="Times New Roman" w:hAnsi="Times New Roman"/>
          <w:b/>
          <w:sz w:val="28"/>
          <w:szCs w:val="28"/>
        </w:rPr>
        <w:t xml:space="preserve"> </w:t>
      </w:r>
      <w:r w:rsidR="00C2177A">
        <w:rPr>
          <w:rFonts w:ascii="Times New Roman" w:hAnsi="Times New Roman"/>
          <w:b/>
          <w:sz w:val="28"/>
          <w:szCs w:val="28"/>
        </w:rPr>
        <w:t>Отчет о м</w:t>
      </w:r>
      <w:r w:rsidR="00C2177A" w:rsidRPr="00C50351">
        <w:rPr>
          <w:rFonts w:ascii="Times New Roman" w:hAnsi="Times New Roman"/>
          <w:b/>
          <w:sz w:val="28"/>
          <w:szCs w:val="28"/>
        </w:rPr>
        <w:t>етодическ</w:t>
      </w:r>
      <w:r w:rsidR="00C2177A">
        <w:rPr>
          <w:rFonts w:ascii="Times New Roman" w:hAnsi="Times New Roman"/>
          <w:b/>
          <w:sz w:val="28"/>
          <w:szCs w:val="28"/>
        </w:rPr>
        <w:t>ой</w:t>
      </w:r>
      <w:r w:rsidR="00C2177A" w:rsidRPr="00C50351">
        <w:rPr>
          <w:rFonts w:ascii="Times New Roman" w:hAnsi="Times New Roman"/>
          <w:b/>
          <w:sz w:val="28"/>
          <w:szCs w:val="28"/>
        </w:rPr>
        <w:t xml:space="preserve"> </w:t>
      </w:r>
      <w:r w:rsidR="00C2177A">
        <w:rPr>
          <w:rFonts w:ascii="Times New Roman" w:hAnsi="Times New Roman"/>
          <w:b/>
          <w:sz w:val="28"/>
          <w:szCs w:val="28"/>
        </w:rPr>
        <w:t xml:space="preserve">работе </w:t>
      </w:r>
      <w:r>
        <w:rPr>
          <w:rFonts w:ascii="Times New Roman" w:hAnsi="Times New Roman"/>
          <w:b/>
          <w:sz w:val="28"/>
          <w:szCs w:val="28"/>
        </w:rPr>
        <w:t xml:space="preserve">отдела </w:t>
      </w:r>
      <w:r w:rsidR="00A564F2" w:rsidRPr="00CC4E18">
        <w:rPr>
          <w:rFonts w:ascii="Times New Roman" w:hAnsi="Times New Roman"/>
          <w:b/>
          <w:sz w:val="28"/>
          <w:szCs w:val="28"/>
        </w:rPr>
        <w:t>по реализации программ повышения квалификации и иных мероприятий для педагогических кадров республики</w:t>
      </w:r>
      <w:r w:rsidR="00A564F2">
        <w:rPr>
          <w:rFonts w:ascii="Times New Roman" w:hAnsi="Times New Roman"/>
          <w:b/>
          <w:sz w:val="28"/>
          <w:szCs w:val="28"/>
        </w:rPr>
        <w:t xml:space="preserve"> </w:t>
      </w:r>
    </w:p>
    <w:p w14:paraId="65CEDC62" w14:textId="77777777" w:rsidR="00C2177A" w:rsidRDefault="00C2177A" w:rsidP="000C4AB4">
      <w:pPr>
        <w:pStyle w:val="12"/>
        <w:tabs>
          <w:tab w:val="left" w:pos="709"/>
        </w:tabs>
        <w:spacing w:after="0"/>
        <w:ind w:left="0" w:firstLine="709"/>
        <w:jc w:val="both"/>
        <w:rPr>
          <w:rFonts w:ascii="Times New Roman" w:hAnsi="Times New Roman"/>
          <w:sz w:val="28"/>
          <w:szCs w:val="28"/>
        </w:rPr>
      </w:pPr>
    </w:p>
    <w:p w14:paraId="56C68DF8"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В соответствии с задачами </w:t>
      </w:r>
      <w:r w:rsidRPr="00E96224">
        <w:rPr>
          <w:rFonts w:ascii="Times New Roman" w:hAnsi="Times New Roman"/>
          <w:sz w:val="28"/>
          <w:szCs w:val="28"/>
        </w:rPr>
        <w:t>Целевой модели развития региональных систем дополнительного образования детей</w:t>
      </w:r>
      <w:r>
        <w:rPr>
          <w:rFonts w:ascii="Times New Roman" w:hAnsi="Times New Roman"/>
          <w:sz w:val="28"/>
          <w:szCs w:val="28"/>
        </w:rPr>
        <w:t xml:space="preserve">, </w:t>
      </w:r>
      <w:r w:rsidRPr="00E96224">
        <w:rPr>
          <w:rFonts w:ascii="Times New Roman" w:hAnsi="Times New Roman"/>
          <w:sz w:val="28"/>
          <w:szCs w:val="28"/>
        </w:rPr>
        <w:t>Концепци</w:t>
      </w:r>
      <w:r>
        <w:rPr>
          <w:rFonts w:ascii="Times New Roman" w:hAnsi="Times New Roman"/>
          <w:sz w:val="28"/>
          <w:szCs w:val="28"/>
        </w:rPr>
        <w:t>ей</w:t>
      </w:r>
      <w:r w:rsidRPr="00E96224">
        <w:rPr>
          <w:rFonts w:ascii="Times New Roman" w:hAnsi="Times New Roman"/>
          <w:sz w:val="28"/>
          <w:szCs w:val="28"/>
        </w:rPr>
        <w:t xml:space="preserve"> развития дополнител</w:t>
      </w:r>
      <w:r>
        <w:rPr>
          <w:rFonts w:ascii="Times New Roman" w:hAnsi="Times New Roman"/>
          <w:sz w:val="28"/>
          <w:szCs w:val="28"/>
        </w:rPr>
        <w:t xml:space="preserve">ьного образования детей до 2030, </w:t>
      </w:r>
      <w:r w:rsidRPr="00756091">
        <w:rPr>
          <w:rFonts w:ascii="Times New Roman" w:hAnsi="Times New Roman"/>
          <w:sz w:val="28"/>
          <w:szCs w:val="28"/>
        </w:rPr>
        <w:t>Федеральн</w:t>
      </w:r>
      <w:r>
        <w:rPr>
          <w:rFonts w:ascii="Times New Roman" w:hAnsi="Times New Roman"/>
          <w:sz w:val="28"/>
          <w:szCs w:val="28"/>
        </w:rPr>
        <w:t>ого</w:t>
      </w:r>
      <w:r w:rsidRPr="00756091">
        <w:rPr>
          <w:rFonts w:ascii="Times New Roman" w:hAnsi="Times New Roman"/>
          <w:sz w:val="28"/>
          <w:szCs w:val="28"/>
        </w:rPr>
        <w:t xml:space="preserve"> проект</w:t>
      </w:r>
      <w:r>
        <w:rPr>
          <w:rFonts w:ascii="Times New Roman" w:hAnsi="Times New Roman"/>
          <w:sz w:val="28"/>
          <w:szCs w:val="28"/>
        </w:rPr>
        <w:t>а</w:t>
      </w:r>
      <w:r w:rsidRPr="00756091">
        <w:rPr>
          <w:rFonts w:ascii="Times New Roman" w:hAnsi="Times New Roman"/>
          <w:sz w:val="28"/>
          <w:szCs w:val="28"/>
        </w:rPr>
        <w:t xml:space="preserve"> «Успех каждого ребенка»</w:t>
      </w:r>
      <w:r>
        <w:rPr>
          <w:rFonts w:ascii="Times New Roman" w:hAnsi="Times New Roman"/>
          <w:sz w:val="28"/>
          <w:szCs w:val="28"/>
        </w:rPr>
        <w:t xml:space="preserve"> в Республике Татарстан создана </w:t>
      </w:r>
      <w:r w:rsidRPr="00756091">
        <w:rPr>
          <w:rFonts w:ascii="Times New Roman" w:hAnsi="Times New Roman"/>
          <w:sz w:val="28"/>
          <w:szCs w:val="28"/>
        </w:rPr>
        <w:t>современная система сопровождения, развития и совершенствования профессионального мастерства педагогических и управленческих кадров системы дополнительного образования детей</w:t>
      </w:r>
      <w:r>
        <w:rPr>
          <w:rFonts w:ascii="Times New Roman" w:hAnsi="Times New Roman"/>
          <w:sz w:val="28"/>
          <w:szCs w:val="28"/>
        </w:rPr>
        <w:t xml:space="preserve"> на базе республиканского модельного центра – Республиканского центра внешкольной работы. Обеспечение функционирования этой системы является основной задачей </w:t>
      </w:r>
      <w:r w:rsidRPr="00B42A44">
        <w:rPr>
          <w:rFonts w:ascii="Times New Roman" w:hAnsi="Times New Roman"/>
          <w:sz w:val="28"/>
          <w:szCs w:val="28"/>
        </w:rPr>
        <w:t xml:space="preserve">отдела по реализации </w:t>
      </w:r>
      <w:r w:rsidRPr="00B42A44">
        <w:rPr>
          <w:rFonts w:ascii="Times New Roman" w:hAnsi="Times New Roman"/>
          <w:sz w:val="28"/>
          <w:szCs w:val="28"/>
        </w:rPr>
        <w:lastRenderedPageBreak/>
        <w:t>профессиональных программ и методическому обеспечению дополнительного образования</w:t>
      </w:r>
      <w:r>
        <w:rPr>
          <w:rFonts w:ascii="Times New Roman" w:hAnsi="Times New Roman"/>
          <w:sz w:val="28"/>
          <w:szCs w:val="28"/>
        </w:rPr>
        <w:t xml:space="preserve">. </w:t>
      </w:r>
    </w:p>
    <w:p w14:paraId="1A4159EF"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Созданная на базе РМЦ система включает в себя несколько направлений деятельности: </w:t>
      </w:r>
    </w:p>
    <w:p w14:paraId="5823DC72" w14:textId="77777777" w:rsidR="002E14F5" w:rsidRPr="004059EB" w:rsidRDefault="002E14F5" w:rsidP="002E14F5">
      <w:pPr>
        <w:pStyle w:val="12"/>
        <w:numPr>
          <w:ilvl w:val="0"/>
          <w:numId w:val="3"/>
        </w:numPr>
        <w:tabs>
          <w:tab w:val="left" w:pos="709"/>
        </w:tabs>
        <w:spacing w:after="0" w:line="288" w:lineRule="auto"/>
        <w:ind w:left="0" w:firstLine="709"/>
        <w:jc w:val="both"/>
        <w:rPr>
          <w:rFonts w:ascii="Times New Roman" w:hAnsi="Times New Roman"/>
          <w:b/>
          <w:sz w:val="28"/>
          <w:szCs w:val="28"/>
        </w:rPr>
      </w:pPr>
      <w:r w:rsidRPr="004059EB">
        <w:rPr>
          <w:rFonts w:ascii="Times New Roman" w:hAnsi="Times New Roman"/>
          <w:b/>
          <w:sz w:val="28"/>
          <w:szCs w:val="28"/>
        </w:rPr>
        <w:t>Реализация дополнительных профессиональных программ повышения квалификации для различных категорий педагогических и руководящих работников дополнительного образования.</w:t>
      </w:r>
    </w:p>
    <w:p w14:paraId="72CCEB36"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sidRPr="00B42A44">
        <w:rPr>
          <w:rFonts w:ascii="Times New Roman" w:hAnsi="Times New Roman"/>
          <w:sz w:val="28"/>
          <w:szCs w:val="28"/>
        </w:rPr>
        <w:t xml:space="preserve">Реализация дополнительных профессиональных программ повышения квалификации </w:t>
      </w:r>
      <w:r>
        <w:rPr>
          <w:rFonts w:ascii="Times New Roman" w:hAnsi="Times New Roman"/>
          <w:sz w:val="28"/>
          <w:szCs w:val="28"/>
        </w:rPr>
        <w:t>осуществляется в рамках республиканской персонифицированной модели повышения квалификации, календарно. В 20</w:t>
      </w:r>
      <w:r w:rsidRPr="007E3045">
        <w:rPr>
          <w:rFonts w:ascii="Times New Roman" w:hAnsi="Times New Roman"/>
          <w:sz w:val="28"/>
          <w:szCs w:val="28"/>
        </w:rPr>
        <w:t>2</w:t>
      </w:r>
      <w:r>
        <w:rPr>
          <w:rFonts w:ascii="Times New Roman" w:hAnsi="Times New Roman"/>
          <w:sz w:val="28"/>
          <w:szCs w:val="28"/>
        </w:rPr>
        <w:t xml:space="preserve">1 году в республиканский реестр дополнительных профессиональных программ повышения квалификации в рамках конкурсного отбора были включены 10 программ, разработанных нашим отделом. Программы были обновлены в соответствии </w:t>
      </w:r>
      <w:r w:rsidRPr="007E3045">
        <w:rPr>
          <w:rFonts w:ascii="Times New Roman" w:hAnsi="Times New Roman"/>
          <w:sz w:val="28"/>
          <w:szCs w:val="28"/>
        </w:rPr>
        <w:t xml:space="preserve">с задачами Федерального </w:t>
      </w:r>
      <w:r>
        <w:rPr>
          <w:rFonts w:ascii="Times New Roman" w:hAnsi="Times New Roman"/>
          <w:sz w:val="28"/>
          <w:szCs w:val="28"/>
        </w:rPr>
        <w:t xml:space="preserve">проекта «Успех каждого ребенка», </w:t>
      </w:r>
      <w:r w:rsidRPr="00E96224">
        <w:rPr>
          <w:rFonts w:ascii="Times New Roman" w:hAnsi="Times New Roman"/>
          <w:sz w:val="28"/>
          <w:szCs w:val="28"/>
        </w:rPr>
        <w:t>Концепци</w:t>
      </w:r>
      <w:r>
        <w:rPr>
          <w:rFonts w:ascii="Times New Roman" w:hAnsi="Times New Roman"/>
          <w:sz w:val="28"/>
          <w:szCs w:val="28"/>
        </w:rPr>
        <w:t>ей</w:t>
      </w:r>
      <w:r w:rsidRPr="00E96224">
        <w:rPr>
          <w:rFonts w:ascii="Times New Roman" w:hAnsi="Times New Roman"/>
          <w:sz w:val="28"/>
          <w:szCs w:val="28"/>
        </w:rPr>
        <w:t xml:space="preserve"> развития дополнител</w:t>
      </w:r>
      <w:r>
        <w:rPr>
          <w:rFonts w:ascii="Times New Roman" w:hAnsi="Times New Roman"/>
          <w:sz w:val="28"/>
          <w:szCs w:val="28"/>
        </w:rPr>
        <w:t xml:space="preserve">ьного образования детей и </w:t>
      </w:r>
      <w:r w:rsidRPr="007E3045">
        <w:rPr>
          <w:rFonts w:ascii="Times New Roman" w:hAnsi="Times New Roman"/>
          <w:sz w:val="28"/>
          <w:szCs w:val="28"/>
        </w:rPr>
        <w:t>Целевой модел</w:t>
      </w:r>
      <w:r>
        <w:rPr>
          <w:rFonts w:ascii="Times New Roman" w:hAnsi="Times New Roman"/>
          <w:sz w:val="28"/>
          <w:szCs w:val="28"/>
        </w:rPr>
        <w:t>и</w:t>
      </w:r>
      <w:r w:rsidRPr="007E3045">
        <w:rPr>
          <w:rFonts w:ascii="Times New Roman" w:hAnsi="Times New Roman"/>
          <w:sz w:val="28"/>
          <w:szCs w:val="28"/>
        </w:rPr>
        <w:t xml:space="preserve"> развития региональных систем дополнительного образования детей</w:t>
      </w:r>
      <w:r>
        <w:rPr>
          <w:rFonts w:ascii="Times New Roman" w:hAnsi="Times New Roman"/>
          <w:sz w:val="28"/>
          <w:szCs w:val="28"/>
        </w:rPr>
        <w:t>, а также</w:t>
      </w:r>
      <w:r w:rsidRPr="007E3045">
        <w:rPr>
          <w:rFonts w:ascii="Times New Roman" w:hAnsi="Times New Roman"/>
          <w:sz w:val="28"/>
          <w:szCs w:val="28"/>
        </w:rPr>
        <w:t xml:space="preserve"> </w:t>
      </w:r>
      <w:r>
        <w:rPr>
          <w:rFonts w:ascii="Times New Roman" w:hAnsi="Times New Roman"/>
          <w:sz w:val="28"/>
          <w:szCs w:val="28"/>
        </w:rPr>
        <w:t xml:space="preserve">в соответствии с требованиями Министерства образования и науки Республики Татарстан, оценены Экспертным советом по дополнительному профессиональному образования педагогических и управленческих работников Республики Татарстан и рекомендованы к дальнейшей реализации. В соответствии с данными программами в 2021 году было проведено 11 курсов повышения квалификации, на 2022 год запланировано также 11 программ повышения квалификации. В 2020 году обучение по данным программам прошли 263 работника дополнительного образования, в 2022 году запланировано обучение 203 работников. С января по июнь 2022 года реализовано 6 дополнительных профессиональных программ повышения квалификации с общим охватом слушателей – 124 человека. </w:t>
      </w:r>
    </w:p>
    <w:p w14:paraId="3A6862BD" w14:textId="5D01AD4B"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Кроме того в 2021-2022 учебном году, в рамках сетевого взаимодействия с ИП </w:t>
      </w:r>
      <w:proofErr w:type="spellStart"/>
      <w:r>
        <w:rPr>
          <w:rFonts w:ascii="Times New Roman" w:hAnsi="Times New Roman"/>
          <w:sz w:val="28"/>
          <w:szCs w:val="28"/>
        </w:rPr>
        <w:t>П.В.Мажоров</w:t>
      </w:r>
      <w:proofErr w:type="spellEnd"/>
      <w:r>
        <w:rPr>
          <w:rFonts w:ascii="Times New Roman" w:hAnsi="Times New Roman"/>
          <w:sz w:val="28"/>
          <w:szCs w:val="28"/>
        </w:rPr>
        <w:t xml:space="preserve"> на</w:t>
      </w:r>
      <w:r w:rsidRPr="00120E1C">
        <w:t xml:space="preserve"> </w:t>
      </w:r>
      <w:r w:rsidRPr="00120E1C">
        <w:rPr>
          <w:rFonts w:ascii="Times New Roman" w:hAnsi="Times New Roman"/>
          <w:sz w:val="28"/>
          <w:szCs w:val="28"/>
        </w:rPr>
        <w:t>основании гранта Федерального комитета по туризму РФ</w:t>
      </w:r>
      <w:r>
        <w:rPr>
          <w:rFonts w:ascii="Times New Roman" w:hAnsi="Times New Roman"/>
          <w:sz w:val="28"/>
          <w:szCs w:val="28"/>
        </w:rPr>
        <w:t xml:space="preserve">, реализована </w:t>
      </w:r>
      <w:r w:rsidRPr="00C05CA4">
        <w:rPr>
          <w:rFonts w:ascii="Times New Roman" w:hAnsi="Times New Roman"/>
          <w:b/>
          <w:sz w:val="28"/>
          <w:szCs w:val="28"/>
        </w:rPr>
        <w:t xml:space="preserve">1 </w:t>
      </w:r>
      <w:r>
        <w:rPr>
          <w:rFonts w:ascii="Times New Roman" w:hAnsi="Times New Roman"/>
          <w:b/>
          <w:sz w:val="28"/>
          <w:szCs w:val="28"/>
        </w:rPr>
        <w:t xml:space="preserve">внебюджетная </w:t>
      </w:r>
      <w:r w:rsidRPr="00C05CA4">
        <w:rPr>
          <w:rFonts w:ascii="Times New Roman" w:hAnsi="Times New Roman"/>
          <w:b/>
          <w:sz w:val="28"/>
          <w:szCs w:val="28"/>
        </w:rPr>
        <w:t>дополнительн</w:t>
      </w:r>
      <w:r>
        <w:rPr>
          <w:rFonts w:ascii="Times New Roman" w:hAnsi="Times New Roman"/>
          <w:b/>
          <w:sz w:val="28"/>
          <w:szCs w:val="28"/>
        </w:rPr>
        <w:t>ая</w:t>
      </w:r>
      <w:r w:rsidRPr="00C05CA4">
        <w:rPr>
          <w:rFonts w:ascii="Times New Roman" w:hAnsi="Times New Roman"/>
          <w:b/>
          <w:sz w:val="28"/>
          <w:szCs w:val="28"/>
        </w:rPr>
        <w:t xml:space="preserve"> профессиональн</w:t>
      </w:r>
      <w:r>
        <w:rPr>
          <w:rFonts w:ascii="Times New Roman" w:hAnsi="Times New Roman"/>
          <w:b/>
          <w:sz w:val="28"/>
          <w:szCs w:val="28"/>
        </w:rPr>
        <w:t>ая</w:t>
      </w:r>
      <w:r w:rsidRPr="00C05CA4">
        <w:rPr>
          <w:rFonts w:ascii="Times New Roman" w:hAnsi="Times New Roman"/>
          <w:b/>
          <w:sz w:val="28"/>
          <w:szCs w:val="28"/>
        </w:rPr>
        <w:t xml:space="preserve"> программ</w:t>
      </w:r>
      <w:r>
        <w:rPr>
          <w:rFonts w:ascii="Times New Roman" w:hAnsi="Times New Roman"/>
          <w:b/>
          <w:sz w:val="28"/>
          <w:szCs w:val="28"/>
        </w:rPr>
        <w:t>а</w:t>
      </w:r>
      <w:r w:rsidRPr="00C05CA4">
        <w:rPr>
          <w:rFonts w:ascii="Times New Roman" w:hAnsi="Times New Roman"/>
          <w:b/>
          <w:sz w:val="28"/>
          <w:szCs w:val="28"/>
        </w:rPr>
        <w:t xml:space="preserve"> повышения квалификации </w:t>
      </w:r>
      <w:r w:rsidRPr="00120E1C">
        <w:rPr>
          <w:rFonts w:ascii="Times New Roman" w:hAnsi="Times New Roman"/>
          <w:b/>
          <w:sz w:val="28"/>
          <w:szCs w:val="28"/>
        </w:rPr>
        <w:t>для педагогов дополнительного образования, педагогов-организаторов, учителей, методистов образовательных организаций, организаторов детского отдыха «Сопровождение организованных детских групп»</w:t>
      </w:r>
      <w:r>
        <w:rPr>
          <w:rFonts w:ascii="Times New Roman" w:hAnsi="Times New Roman"/>
          <w:b/>
          <w:sz w:val="28"/>
          <w:szCs w:val="28"/>
        </w:rPr>
        <w:t xml:space="preserve"> </w:t>
      </w:r>
      <w:r w:rsidRPr="00C05CA4">
        <w:rPr>
          <w:rFonts w:ascii="Times New Roman" w:hAnsi="Times New Roman"/>
          <w:b/>
          <w:sz w:val="28"/>
          <w:szCs w:val="28"/>
        </w:rPr>
        <w:t xml:space="preserve">с общим охватом слушателей – </w:t>
      </w:r>
      <w:r>
        <w:rPr>
          <w:rFonts w:ascii="Times New Roman" w:hAnsi="Times New Roman"/>
          <w:b/>
          <w:sz w:val="28"/>
          <w:szCs w:val="28"/>
        </w:rPr>
        <w:t>200</w:t>
      </w:r>
      <w:r w:rsidRPr="00C05CA4">
        <w:rPr>
          <w:rFonts w:ascii="Times New Roman" w:hAnsi="Times New Roman"/>
          <w:b/>
          <w:sz w:val="28"/>
          <w:szCs w:val="28"/>
        </w:rPr>
        <w:t xml:space="preserve"> человек</w:t>
      </w:r>
      <w:r w:rsidRPr="00BB0C18">
        <w:rPr>
          <w:rFonts w:ascii="Times New Roman" w:hAnsi="Times New Roman"/>
          <w:sz w:val="28"/>
          <w:szCs w:val="28"/>
        </w:rPr>
        <w:t>.</w:t>
      </w:r>
      <w:r>
        <w:rPr>
          <w:rFonts w:ascii="Times New Roman" w:hAnsi="Times New Roman"/>
          <w:sz w:val="28"/>
          <w:szCs w:val="28"/>
        </w:rPr>
        <w:t xml:space="preserve"> Программа реализовывалась</w:t>
      </w:r>
      <w:r w:rsidR="003E6183">
        <w:rPr>
          <w:rFonts w:ascii="Times New Roman" w:hAnsi="Times New Roman"/>
          <w:sz w:val="28"/>
          <w:szCs w:val="28"/>
        </w:rPr>
        <w:t xml:space="preserve"> </w:t>
      </w:r>
      <w:r>
        <w:rPr>
          <w:rFonts w:ascii="Times New Roman" w:hAnsi="Times New Roman"/>
          <w:sz w:val="28"/>
          <w:szCs w:val="28"/>
        </w:rPr>
        <w:t xml:space="preserve">в дистанционном формате на платформе </w:t>
      </w:r>
      <w:proofErr w:type="spellStart"/>
      <w:r w:rsidRPr="00120E1C">
        <w:rPr>
          <w:rFonts w:ascii="Times New Roman" w:hAnsi="Times New Roman"/>
          <w:sz w:val="28"/>
          <w:szCs w:val="28"/>
        </w:rPr>
        <w:t>Zenclass</w:t>
      </w:r>
      <w:proofErr w:type="spellEnd"/>
      <w:r>
        <w:rPr>
          <w:rFonts w:ascii="Times New Roman" w:hAnsi="Times New Roman"/>
          <w:sz w:val="28"/>
          <w:szCs w:val="28"/>
        </w:rPr>
        <w:t>.</w:t>
      </w:r>
    </w:p>
    <w:p w14:paraId="51A0CAB2"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lastRenderedPageBreak/>
        <w:t xml:space="preserve">Тематика программ повышения квалификации соответствует задачам федеральных государственных документов по развитию системы дополнительного образования: </w:t>
      </w:r>
    </w:p>
    <w:p w14:paraId="208CE6EF" w14:textId="77777777" w:rsidR="002E14F5" w:rsidRPr="00DA200E" w:rsidRDefault="002E14F5" w:rsidP="002E14F5">
      <w:pPr>
        <w:pStyle w:val="12"/>
        <w:tabs>
          <w:tab w:val="left" w:pos="0"/>
        </w:tabs>
        <w:spacing w:after="0" w:line="288" w:lineRule="auto"/>
        <w:ind w:left="0" w:firstLine="709"/>
        <w:jc w:val="both"/>
        <w:rPr>
          <w:rFonts w:ascii="Times New Roman" w:hAnsi="Times New Roman"/>
          <w:sz w:val="28"/>
          <w:szCs w:val="28"/>
        </w:rPr>
      </w:pPr>
      <w:r w:rsidRPr="00DA200E">
        <w:rPr>
          <w:rFonts w:ascii="Times New Roman" w:hAnsi="Times New Roman"/>
          <w:sz w:val="28"/>
          <w:szCs w:val="28"/>
        </w:rPr>
        <w:t>Воспитательный потенциал дополнительного образования детей -</w:t>
      </w:r>
      <w:r>
        <w:rPr>
          <w:rFonts w:ascii="Times New Roman" w:hAnsi="Times New Roman"/>
          <w:sz w:val="28"/>
          <w:szCs w:val="28"/>
        </w:rPr>
        <w:t xml:space="preserve"> </w:t>
      </w:r>
      <w:r w:rsidRPr="00DA200E">
        <w:rPr>
          <w:rFonts w:ascii="Times New Roman" w:hAnsi="Times New Roman"/>
          <w:sz w:val="28"/>
          <w:szCs w:val="28"/>
        </w:rPr>
        <w:t>от программы воспитания к действию</w:t>
      </w:r>
      <w:r>
        <w:rPr>
          <w:rFonts w:ascii="Times New Roman" w:hAnsi="Times New Roman"/>
          <w:sz w:val="28"/>
          <w:szCs w:val="28"/>
        </w:rPr>
        <w:t>;</w:t>
      </w:r>
    </w:p>
    <w:p w14:paraId="58841140" w14:textId="77777777" w:rsidR="002E14F5" w:rsidRPr="00DA200E" w:rsidRDefault="002E14F5" w:rsidP="002E14F5">
      <w:pPr>
        <w:pStyle w:val="12"/>
        <w:tabs>
          <w:tab w:val="left" w:pos="0"/>
        </w:tabs>
        <w:spacing w:after="0" w:line="288" w:lineRule="auto"/>
        <w:ind w:left="0" w:firstLine="709"/>
        <w:jc w:val="both"/>
        <w:rPr>
          <w:rFonts w:ascii="Times New Roman" w:hAnsi="Times New Roman"/>
          <w:sz w:val="28"/>
          <w:szCs w:val="28"/>
        </w:rPr>
      </w:pPr>
      <w:r w:rsidRPr="00DA200E">
        <w:rPr>
          <w:rFonts w:ascii="Times New Roman" w:hAnsi="Times New Roman"/>
          <w:sz w:val="28"/>
          <w:szCs w:val="28"/>
        </w:rPr>
        <w:t>Управление изменениями в организации дополнительного образования как условие эффективного менеджмента на современном этапе</w:t>
      </w:r>
      <w:r>
        <w:rPr>
          <w:rFonts w:ascii="Times New Roman" w:hAnsi="Times New Roman"/>
          <w:sz w:val="28"/>
          <w:szCs w:val="28"/>
        </w:rPr>
        <w:t>;</w:t>
      </w:r>
    </w:p>
    <w:p w14:paraId="5D96A774" w14:textId="77777777" w:rsidR="002E14F5" w:rsidRPr="00DA200E" w:rsidRDefault="002E14F5" w:rsidP="002E14F5">
      <w:pPr>
        <w:pStyle w:val="12"/>
        <w:tabs>
          <w:tab w:val="left" w:pos="0"/>
        </w:tabs>
        <w:spacing w:after="0" w:line="288" w:lineRule="auto"/>
        <w:ind w:left="0" w:firstLine="709"/>
        <w:jc w:val="both"/>
        <w:rPr>
          <w:rFonts w:ascii="Times New Roman" w:hAnsi="Times New Roman"/>
          <w:sz w:val="28"/>
          <w:szCs w:val="28"/>
        </w:rPr>
      </w:pPr>
      <w:r w:rsidRPr="00DA200E">
        <w:rPr>
          <w:rFonts w:ascii="Times New Roman" w:hAnsi="Times New Roman"/>
          <w:sz w:val="28"/>
          <w:szCs w:val="28"/>
        </w:rPr>
        <w:t>Развитие компетенций методистов в области исследований рынка услуг дополнительного образования</w:t>
      </w:r>
      <w:r>
        <w:rPr>
          <w:rFonts w:ascii="Times New Roman" w:hAnsi="Times New Roman"/>
          <w:sz w:val="28"/>
          <w:szCs w:val="28"/>
        </w:rPr>
        <w:t>;</w:t>
      </w:r>
    </w:p>
    <w:p w14:paraId="77A2F9DC" w14:textId="77777777" w:rsidR="002E14F5" w:rsidRPr="00DA200E" w:rsidRDefault="002E14F5" w:rsidP="002E14F5">
      <w:pPr>
        <w:pStyle w:val="12"/>
        <w:tabs>
          <w:tab w:val="left" w:pos="0"/>
        </w:tabs>
        <w:spacing w:after="0" w:line="288" w:lineRule="auto"/>
        <w:ind w:left="0" w:firstLine="709"/>
        <w:jc w:val="both"/>
        <w:rPr>
          <w:rFonts w:ascii="Times New Roman" w:hAnsi="Times New Roman"/>
          <w:sz w:val="28"/>
          <w:szCs w:val="28"/>
        </w:rPr>
      </w:pPr>
      <w:r w:rsidRPr="00DA200E">
        <w:rPr>
          <w:rFonts w:ascii="Times New Roman" w:hAnsi="Times New Roman"/>
          <w:sz w:val="28"/>
          <w:szCs w:val="28"/>
        </w:rPr>
        <w:t>Роль методиста в реализации задач воспитания в организациях дополнительного образования</w:t>
      </w:r>
      <w:r>
        <w:rPr>
          <w:rFonts w:ascii="Times New Roman" w:hAnsi="Times New Roman"/>
          <w:sz w:val="28"/>
          <w:szCs w:val="28"/>
        </w:rPr>
        <w:t>;</w:t>
      </w:r>
    </w:p>
    <w:p w14:paraId="42585C44" w14:textId="77777777" w:rsidR="002E14F5" w:rsidRPr="00DA200E" w:rsidRDefault="002E14F5" w:rsidP="002E14F5">
      <w:pPr>
        <w:pStyle w:val="12"/>
        <w:tabs>
          <w:tab w:val="left" w:pos="0"/>
        </w:tabs>
        <w:spacing w:after="0" w:line="288" w:lineRule="auto"/>
        <w:ind w:left="0" w:firstLine="709"/>
        <w:jc w:val="both"/>
        <w:rPr>
          <w:rFonts w:ascii="Times New Roman" w:hAnsi="Times New Roman"/>
          <w:sz w:val="28"/>
          <w:szCs w:val="28"/>
        </w:rPr>
      </w:pPr>
      <w:r w:rsidRPr="00DA200E">
        <w:rPr>
          <w:rFonts w:ascii="Times New Roman" w:hAnsi="Times New Roman"/>
          <w:sz w:val="28"/>
          <w:szCs w:val="28"/>
        </w:rPr>
        <w:t>Применение дистанционных образовательных технологий и электронного обучения в процессе реализации дополнительных общеобразовательных программ</w:t>
      </w:r>
      <w:r>
        <w:rPr>
          <w:rFonts w:ascii="Times New Roman" w:hAnsi="Times New Roman"/>
          <w:sz w:val="28"/>
          <w:szCs w:val="28"/>
        </w:rPr>
        <w:t>;</w:t>
      </w:r>
    </w:p>
    <w:p w14:paraId="52D8738B" w14:textId="77777777" w:rsidR="002E14F5" w:rsidRPr="00DA200E" w:rsidRDefault="002E14F5" w:rsidP="002E14F5">
      <w:pPr>
        <w:pStyle w:val="12"/>
        <w:tabs>
          <w:tab w:val="left" w:pos="0"/>
        </w:tabs>
        <w:spacing w:after="0" w:line="288" w:lineRule="auto"/>
        <w:ind w:left="0" w:firstLine="709"/>
        <w:jc w:val="both"/>
        <w:rPr>
          <w:rFonts w:ascii="Times New Roman" w:hAnsi="Times New Roman"/>
          <w:sz w:val="28"/>
          <w:szCs w:val="28"/>
        </w:rPr>
      </w:pPr>
      <w:r w:rsidRPr="00DA200E">
        <w:rPr>
          <w:rFonts w:ascii="Times New Roman" w:hAnsi="Times New Roman"/>
          <w:sz w:val="28"/>
          <w:szCs w:val="28"/>
        </w:rPr>
        <w:t>Конвергентный подход в разработке</w:t>
      </w:r>
      <w:r>
        <w:rPr>
          <w:rFonts w:ascii="Times New Roman" w:hAnsi="Times New Roman"/>
          <w:sz w:val="28"/>
          <w:szCs w:val="28"/>
        </w:rPr>
        <w:t xml:space="preserve"> </w:t>
      </w:r>
      <w:r w:rsidRPr="00DA200E">
        <w:rPr>
          <w:rFonts w:ascii="Times New Roman" w:hAnsi="Times New Roman"/>
          <w:sz w:val="28"/>
          <w:szCs w:val="28"/>
        </w:rPr>
        <w:t>дополнительных общеобразовательных программ</w:t>
      </w:r>
      <w:r>
        <w:rPr>
          <w:rFonts w:ascii="Times New Roman" w:hAnsi="Times New Roman"/>
          <w:sz w:val="28"/>
          <w:szCs w:val="28"/>
        </w:rPr>
        <w:t>;</w:t>
      </w:r>
    </w:p>
    <w:p w14:paraId="54D58957" w14:textId="77777777" w:rsidR="002E14F5" w:rsidRPr="00DA200E" w:rsidRDefault="002E14F5" w:rsidP="002E14F5">
      <w:pPr>
        <w:pStyle w:val="12"/>
        <w:tabs>
          <w:tab w:val="left" w:pos="0"/>
        </w:tabs>
        <w:spacing w:after="0" w:line="288" w:lineRule="auto"/>
        <w:ind w:left="0" w:firstLine="709"/>
        <w:jc w:val="both"/>
        <w:rPr>
          <w:rFonts w:ascii="Times New Roman" w:hAnsi="Times New Roman"/>
          <w:sz w:val="28"/>
          <w:szCs w:val="28"/>
        </w:rPr>
      </w:pPr>
      <w:r w:rsidRPr="00DA200E">
        <w:rPr>
          <w:rFonts w:ascii="Times New Roman" w:hAnsi="Times New Roman"/>
          <w:sz w:val="28"/>
          <w:szCs w:val="28"/>
        </w:rPr>
        <w:t>Цифровая трансформация дополнительного образования в детских музыкальных школах и детских школах искусств</w:t>
      </w:r>
      <w:r>
        <w:rPr>
          <w:rFonts w:ascii="Times New Roman" w:hAnsi="Times New Roman"/>
          <w:sz w:val="28"/>
          <w:szCs w:val="28"/>
        </w:rPr>
        <w:t>;</w:t>
      </w:r>
    </w:p>
    <w:p w14:paraId="1F02B363" w14:textId="77777777" w:rsidR="002E14F5" w:rsidRPr="00DA200E" w:rsidRDefault="002E14F5" w:rsidP="002E14F5">
      <w:pPr>
        <w:pStyle w:val="12"/>
        <w:tabs>
          <w:tab w:val="left" w:pos="0"/>
        </w:tabs>
        <w:spacing w:after="0" w:line="288" w:lineRule="auto"/>
        <w:ind w:left="0" w:firstLine="709"/>
        <w:jc w:val="both"/>
        <w:rPr>
          <w:rFonts w:ascii="Times New Roman" w:hAnsi="Times New Roman"/>
          <w:sz w:val="28"/>
          <w:szCs w:val="28"/>
        </w:rPr>
      </w:pPr>
      <w:r w:rsidRPr="00DA200E">
        <w:rPr>
          <w:rFonts w:ascii="Times New Roman" w:hAnsi="Times New Roman"/>
          <w:sz w:val="28"/>
          <w:szCs w:val="28"/>
        </w:rPr>
        <w:t>Организационно-методическое обеспечение воспитательной работы в образовательных организациях</w:t>
      </w:r>
      <w:r>
        <w:rPr>
          <w:rFonts w:ascii="Times New Roman" w:hAnsi="Times New Roman"/>
          <w:sz w:val="28"/>
          <w:szCs w:val="28"/>
        </w:rPr>
        <w:t>;</w:t>
      </w:r>
    </w:p>
    <w:p w14:paraId="45A89C34"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sidRPr="00DA200E">
        <w:rPr>
          <w:rFonts w:ascii="Times New Roman" w:hAnsi="Times New Roman"/>
          <w:sz w:val="28"/>
          <w:szCs w:val="28"/>
        </w:rPr>
        <w:t>Организатор проектной работы в образовании</w:t>
      </w:r>
      <w:r>
        <w:rPr>
          <w:rFonts w:ascii="Times New Roman" w:hAnsi="Times New Roman"/>
          <w:sz w:val="28"/>
          <w:szCs w:val="28"/>
        </w:rPr>
        <w:t>.</w:t>
      </w:r>
    </w:p>
    <w:p w14:paraId="707D5C6A" w14:textId="2286E2DD"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Каждая программа </w:t>
      </w:r>
      <w:r w:rsidRPr="00E50482">
        <w:rPr>
          <w:rFonts w:ascii="Times New Roman" w:hAnsi="Times New Roman"/>
          <w:sz w:val="28"/>
          <w:szCs w:val="28"/>
        </w:rPr>
        <w:t>направлена на расширение знаний в области профессиональных компетенций, закрепленных в профессиональн</w:t>
      </w:r>
      <w:r>
        <w:rPr>
          <w:rFonts w:ascii="Times New Roman" w:hAnsi="Times New Roman"/>
          <w:sz w:val="28"/>
          <w:szCs w:val="28"/>
        </w:rPr>
        <w:t>ых</w:t>
      </w:r>
      <w:r w:rsidRPr="00E50482">
        <w:rPr>
          <w:rFonts w:ascii="Times New Roman" w:hAnsi="Times New Roman"/>
          <w:sz w:val="28"/>
          <w:szCs w:val="28"/>
        </w:rPr>
        <w:t xml:space="preserve"> стандарт</w:t>
      </w:r>
      <w:r>
        <w:rPr>
          <w:rFonts w:ascii="Times New Roman" w:hAnsi="Times New Roman"/>
          <w:sz w:val="28"/>
          <w:szCs w:val="28"/>
        </w:rPr>
        <w:t>ах; кроме того</w:t>
      </w:r>
      <w:r w:rsidR="003E6183">
        <w:rPr>
          <w:rFonts w:ascii="Times New Roman" w:hAnsi="Times New Roman"/>
          <w:sz w:val="28"/>
          <w:szCs w:val="28"/>
        </w:rPr>
        <w:t>,</w:t>
      </w:r>
      <w:r>
        <w:rPr>
          <w:rFonts w:ascii="Times New Roman" w:hAnsi="Times New Roman"/>
          <w:sz w:val="28"/>
          <w:szCs w:val="28"/>
        </w:rPr>
        <w:t xml:space="preserve"> содержит обязательный учебный блок по таким востребованным темам, как «</w:t>
      </w:r>
      <w:r w:rsidRPr="00E50482">
        <w:rPr>
          <w:rFonts w:ascii="Times New Roman" w:hAnsi="Times New Roman"/>
          <w:sz w:val="28"/>
          <w:szCs w:val="28"/>
        </w:rPr>
        <w:t>Цифровые дистанционные технологии в дополнительном образовании</w:t>
      </w:r>
      <w:r>
        <w:rPr>
          <w:rFonts w:ascii="Times New Roman" w:hAnsi="Times New Roman"/>
          <w:sz w:val="28"/>
          <w:szCs w:val="28"/>
        </w:rPr>
        <w:t xml:space="preserve">», «Особенности организации работы в дополнительном образовании с детьми с ОВЗ, детьми-инвалидами», «Профессиональный стандарт педагога», что соответствует задачам </w:t>
      </w:r>
      <w:r w:rsidRPr="00723691">
        <w:rPr>
          <w:rFonts w:ascii="Times New Roman" w:hAnsi="Times New Roman"/>
          <w:sz w:val="28"/>
          <w:szCs w:val="28"/>
        </w:rPr>
        <w:t>Федерального проекта «Успех каждого ребенка»</w:t>
      </w:r>
      <w:r>
        <w:rPr>
          <w:rFonts w:ascii="Times New Roman" w:hAnsi="Times New Roman"/>
          <w:sz w:val="28"/>
          <w:szCs w:val="28"/>
        </w:rPr>
        <w:t>.</w:t>
      </w:r>
    </w:p>
    <w:p w14:paraId="144F536F"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sidRPr="00E33737">
        <w:rPr>
          <w:rFonts w:ascii="Times New Roman" w:hAnsi="Times New Roman"/>
          <w:sz w:val="28"/>
          <w:szCs w:val="28"/>
        </w:rPr>
        <w:t xml:space="preserve">В </w:t>
      </w:r>
      <w:r>
        <w:rPr>
          <w:rFonts w:ascii="Times New Roman" w:hAnsi="Times New Roman"/>
          <w:sz w:val="28"/>
          <w:szCs w:val="28"/>
        </w:rPr>
        <w:t xml:space="preserve">каждой </w:t>
      </w:r>
      <w:r w:rsidRPr="00E33737">
        <w:rPr>
          <w:rFonts w:ascii="Times New Roman" w:hAnsi="Times New Roman"/>
          <w:sz w:val="28"/>
          <w:szCs w:val="28"/>
        </w:rPr>
        <w:t xml:space="preserve">программе предусмотрен модуль «Промежуточная и итоговая аттестация», который предполагает мониторинг профессиональной компетентности </w:t>
      </w:r>
      <w:r>
        <w:rPr>
          <w:rFonts w:ascii="Times New Roman" w:hAnsi="Times New Roman"/>
          <w:sz w:val="28"/>
          <w:szCs w:val="28"/>
        </w:rPr>
        <w:t>слушателей</w:t>
      </w:r>
      <w:r w:rsidRPr="00E33737">
        <w:rPr>
          <w:rFonts w:ascii="Times New Roman" w:hAnsi="Times New Roman"/>
          <w:sz w:val="28"/>
          <w:szCs w:val="28"/>
        </w:rPr>
        <w:t xml:space="preserve"> в течение всего процесса реализации программы, проводимый в три этапа: входная диагностика, промежуточная и итоговая аттестация. Освоение программы повышения квалификации завершается итоговой аттестацией слушателей в форме защиты проектной работы.</w:t>
      </w:r>
    </w:p>
    <w:p w14:paraId="424085CB"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Произошли изменения и в итоговой аттестации слушателей программ. В зависимости от темы реализуемой программы: </w:t>
      </w:r>
    </w:p>
    <w:p w14:paraId="405986A0"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lastRenderedPageBreak/>
        <w:t>- с</w:t>
      </w:r>
      <w:r w:rsidRPr="00E50482">
        <w:rPr>
          <w:rFonts w:ascii="Times New Roman" w:hAnsi="Times New Roman"/>
          <w:sz w:val="28"/>
          <w:szCs w:val="28"/>
        </w:rPr>
        <w:t>лушател</w:t>
      </w:r>
      <w:r>
        <w:rPr>
          <w:rFonts w:ascii="Times New Roman" w:hAnsi="Times New Roman"/>
          <w:sz w:val="28"/>
          <w:szCs w:val="28"/>
        </w:rPr>
        <w:t>ям</w:t>
      </w:r>
      <w:r w:rsidRPr="00E50482">
        <w:rPr>
          <w:rFonts w:ascii="Times New Roman" w:hAnsi="Times New Roman"/>
          <w:sz w:val="28"/>
          <w:szCs w:val="28"/>
        </w:rPr>
        <w:t xml:space="preserve"> предлагается </w:t>
      </w:r>
      <w:r>
        <w:rPr>
          <w:rFonts w:ascii="Times New Roman" w:hAnsi="Times New Roman"/>
          <w:sz w:val="28"/>
          <w:szCs w:val="28"/>
        </w:rPr>
        <w:t xml:space="preserve">спроектировать </w:t>
      </w:r>
      <w:r w:rsidRPr="00E50482">
        <w:rPr>
          <w:rFonts w:ascii="Times New Roman" w:hAnsi="Times New Roman"/>
          <w:sz w:val="28"/>
          <w:szCs w:val="28"/>
        </w:rPr>
        <w:t>программ</w:t>
      </w:r>
      <w:r>
        <w:rPr>
          <w:rFonts w:ascii="Times New Roman" w:hAnsi="Times New Roman"/>
          <w:sz w:val="28"/>
          <w:szCs w:val="28"/>
        </w:rPr>
        <w:t>у воспитания организации дополнительного образования;</w:t>
      </w:r>
    </w:p>
    <w:p w14:paraId="458E85B6"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слушателям предлагается создать </w:t>
      </w:r>
      <w:r w:rsidRPr="00E33737">
        <w:rPr>
          <w:rFonts w:ascii="Times New Roman" w:hAnsi="Times New Roman"/>
          <w:sz w:val="28"/>
          <w:szCs w:val="28"/>
        </w:rPr>
        <w:t>управленческий проект на тему «Планирование и реализация изменений в образовательной организации»</w:t>
      </w:r>
    </w:p>
    <w:p w14:paraId="07AC6BF1"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слушателям предлагается </w:t>
      </w:r>
      <w:r w:rsidRPr="00D34785">
        <w:rPr>
          <w:rFonts w:ascii="Times New Roman" w:hAnsi="Times New Roman"/>
          <w:sz w:val="28"/>
          <w:szCs w:val="28"/>
        </w:rPr>
        <w:t>овладеть дистанционными образовательными технологиями дополнительного образования детей</w:t>
      </w:r>
      <w:r>
        <w:rPr>
          <w:rFonts w:ascii="Times New Roman" w:hAnsi="Times New Roman"/>
          <w:sz w:val="28"/>
          <w:szCs w:val="28"/>
        </w:rPr>
        <w:t xml:space="preserve"> и </w:t>
      </w:r>
      <w:r w:rsidRPr="00D34785">
        <w:rPr>
          <w:rFonts w:ascii="Times New Roman" w:hAnsi="Times New Roman"/>
          <w:sz w:val="28"/>
          <w:szCs w:val="28"/>
        </w:rPr>
        <w:t>создать проект дистанционного занятия</w:t>
      </w:r>
      <w:r>
        <w:rPr>
          <w:rFonts w:ascii="Times New Roman" w:hAnsi="Times New Roman"/>
          <w:sz w:val="28"/>
          <w:szCs w:val="28"/>
        </w:rPr>
        <w:t>,</w:t>
      </w:r>
      <w:r w:rsidRPr="00D34785">
        <w:rPr>
          <w:rFonts w:ascii="Times New Roman" w:hAnsi="Times New Roman"/>
          <w:sz w:val="28"/>
          <w:szCs w:val="28"/>
        </w:rPr>
        <w:t xml:space="preserve"> представить и защитить</w:t>
      </w:r>
      <w:r>
        <w:rPr>
          <w:rFonts w:ascii="Times New Roman" w:hAnsi="Times New Roman"/>
          <w:sz w:val="28"/>
          <w:szCs w:val="28"/>
        </w:rPr>
        <w:t xml:space="preserve"> его;</w:t>
      </w:r>
    </w:p>
    <w:p w14:paraId="7CB5A156"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слушателям предлагается </w:t>
      </w:r>
      <w:r w:rsidRPr="00D34785">
        <w:rPr>
          <w:rFonts w:ascii="Times New Roman" w:hAnsi="Times New Roman"/>
          <w:sz w:val="28"/>
          <w:szCs w:val="28"/>
        </w:rPr>
        <w:t>овладеть</w:t>
      </w:r>
      <w:r>
        <w:rPr>
          <w:rFonts w:ascii="Times New Roman" w:hAnsi="Times New Roman"/>
          <w:sz w:val="28"/>
          <w:szCs w:val="28"/>
        </w:rPr>
        <w:t xml:space="preserve"> </w:t>
      </w:r>
      <w:r w:rsidRPr="00D34785">
        <w:rPr>
          <w:rFonts w:ascii="Times New Roman" w:hAnsi="Times New Roman"/>
          <w:sz w:val="28"/>
          <w:szCs w:val="28"/>
        </w:rPr>
        <w:t>теоретико-методологически</w:t>
      </w:r>
      <w:r>
        <w:rPr>
          <w:rFonts w:ascii="Times New Roman" w:hAnsi="Times New Roman"/>
          <w:sz w:val="28"/>
          <w:szCs w:val="28"/>
        </w:rPr>
        <w:t>ми</w:t>
      </w:r>
      <w:r w:rsidRPr="00D34785">
        <w:rPr>
          <w:rFonts w:ascii="Times New Roman" w:hAnsi="Times New Roman"/>
          <w:sz w:val="28"/>
          <w:szCs w:val="28"/>
        </w:rPr>
        <w:t xml:space="preserve"> основ</w:t>
      </w:r>
      <w:r>
        <w:rPr>
          <w:rFonts w:ascii="Times New Roman" w:hAnsi="Times New Roman"/>
          <w:sz w:val="28"/>
          <w:szCs w:val="28"/>
        </w:rPr>
        <w:t>ами</w:t>
      </w:r>
      <w:r w:rsidRPr="00D34785">
        <w:rPr>
          <w:rFonts w:ascii="Times New Roman" w:hAnsi="Times New Roman"/>
          <w:sz w:val="28"/>
          <w:szCs w:val="28"/>
        </w:rPr>
        <w:t xml:space="preserve"> проектирования </w:t>
      </w:r>
      <w:r>
        <w:rPr>
          <w:rFonts w:ascii="Times New Roman" w:hAnsi="Times New Roman"/>
          <w:sz w:val="28"/>
          <w:szCs w:val="28"/>
        </w:rPr>
        <w:t xml:space="preserve">и </w:t>
      </w:r>
      <w:r w:rsidRPr="00D34785">
        <w:rPr>
          <w:rFonts w:ascii="Times New Roman" w:hAnsi="Times New Roman"/>
          <w:sz w:val="28"/>
          <w:szCs w:val="28"/>
        </w:rPr>
        <w:t>создать собственный социально-педагогический проект, представить и защитить его</w:t>
      </w:r>
      <w:r>
        <w:rPr>
          <w:rFonts w:ascii="Times New Roman" w:hAnsi="Times New Roman"/>
          <w:sz w:val="28"/>
          <w:szCs w:val="28"/>
        </w:rPr>
        <w:t>.</w:t>
      </w:r>
    </w:p>
    <w:p w14:paraId="5EFB6790"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Также в рамках реализации национального проекта «Образование» в 2022 году нашим отделом, по запросу Министерства образования и науки Республики Татарстан, было проведено обучение целевых групп педагогических работников Республики Татарстан:</w:t>
      </w:r>
    </w:p>
    <w:p w14:paraId="6DC0DAF3" w14:textId="5667145A" w:rsidR="002E14F5" w:rsidRDefault="002E14F5" w:rsidP="000C620F">
      <w:pPr>
        <w:pStyle w:val="12"/>
        <w:numPr>
          <w:ilvl w:val="0"/>
          <w:numId w:val="19"/>
        </w:numPr>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Д</w:t>
      </w:r>
      <w:r w:rsidRPr="0071143B">
        <w:rPr>
          <w:rFonts w:ascii="Times New Roman" w:hAnsi="Times New Roman"/>
          <w:sz w:val="28"/>
          <w:szCs w:val="28"/>
        </w:rPr>
        <w:t>ополнительная профессиональная программа повышения квалификации для специалистов, осуществляющих организацию отдыха и оздоровления для различных категорий детей «Организация отдыха и оздоровления детей» в объеме 36 учебных часов</w:t>
      </w:r>
      <w:r>
        <w:rPr>
          <w:rFonts w:ascii="Times New Roman" w:hAnsi="Times New Roman"/>
          <w:sz w:val="28"/>
          <w:szCs w:val="28"/>
        </w:rPr>
        <w:t>. С 04 по 28 апреля 2022 года было обучено 150 педагогических работников;</w:t>
      </w:r>
    </w:p>
    <w:p w14:paraId="1A9C7BBD" w14:textId="77777777" w:rsidR="002E14F5" w:rsidRDefault="002E14F5" w:rsidP="000C620F">
      <w:pPr>
        <w:pStyle w:val="12"/>
        <w:numPr>
          <w:ilvl w:val="0"/>
          <w:numId w:val="19"/>
        </w:numPr>
        <w:tabs>
          <w:tab w:val="left" w:pos="0"/>
        </w:tabs>
        <w:spacing w:after="0" w:line="288" w:lineRule="auto"/>
        <w:ind w:left="0" w:firstLine="709"/>
        <w:jc w:val="both"/>
        <w:rPr>
          <w:rFonts w:ascii="Times New Roman" w:hAnsi="Times New Roman"/>
          <w:sz w:val="28"/>
          <w:szCs w:val="28"/>
        </w:rPr>
      </w:pPr>
      <w:r w:rsidRPr="00435389">
        <w:rPr>
          <w:rFonts w:ascii="Times New Roman" w:hAnsi="Times New Roman"/>
          <w:sz w:val="28"/>
          <w:szCs w:val="28"/>
        </w:rPr>
        <w:t>Дополнительная профессиональная программа повышения квалификации для классных руководителей образовательных организаций «Воспитательная составляющая деятельности классного руководителя в образовательной организации» в объеме 36 учебных часов</w:t>
      </w:r>
      <w:r>
        <w:rPr>
          <w:rFonts w:ascii="Times New Roman" w:hAnsi="Times New Roman"/>
          <w:sz w:val="28"/>
          <w:szCs w:val="28"/>
        </w:rPr>
        <w:t>. С 18 апреля по 30 мая 2022 года было обучено 100 педагогических работников.</w:t>
      </w:r>
    </w:p>
    <w:p w14:paraId="0043C506"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Все дополнительные профессиональные программы повышения квалификации </w:t>
      </w:r>
      <w:r w:rsidRPr="00435389">
        <w:rPr>
          <w:rFonts w:ascii="Times New Roman" w:hAnsi="Times New Roman"/>
          <w:sz w:val="28"/>
          <w:szCs w:val="28"/>
        </w:rPr>
        <w:t>реализ</w:t>
      </w:r>
      <w:r>
        <w:rPr>
          <w:rFonts w:ascii="Times New Roman" w:hAnsi="Times New Roman"/>
          <w:sz w:val="28"/>
          <w:szCs w:val="28"/>
        </w:rPr>
        <w:t>уются</w:t>
      </w:r>
      <w:r w:rsidRPr="00435389">
        <w:rPr>
          <w:rFonts w:ascii="Times New Roman" w:hAnsi="Times New Roman"/>
          <w:sz w:val="28"/>
          <w:szCs w:val="28"/>
        </w:rPr>
        <w:t xml:space="preserve"> в очно-заочном формате (20%-80%) с применением дистанционных технологий и электронного обучения</w:t>
      </w:r>
      <w:r>
        <w:rPr>
          <w:rFonts w:ascii="Times New Roman" w:hAnsi="Times New Roman"/>
          <w:sz w:val="28"/>
          <w:szCs w:val="28"/>
        </w:rPr>
        <w:t xml:space="preserve"> на </w:t>
      </w:r>
      <w:r w:rsidRPr="00E33737">
        <w:rPr>
          <w:rFonts w:ascii="Times New Roman" w:hAnsi="Times New Roman"/>
          <w:sz w:val="28"/>
          <w:szCs w:val="28"/>
        </w:rPr>
        <w:t>специализированной открытой инфор</w:t>
      </w:r>
      <w:r>
        <w:rPr>
          <w:rFonts w:ascii="Times New Roman" w:hAnsi="Times New Roman"/>
          <w:sz w:val="28"/>
          <w:szCs w:val="28"/>
        </w:rPr>
        <w:t xml:space="preserve">мационно-образовательной среде </w:t>
      </w:r>
      <w:proofErr w:type="spellStart"/>
      <w:r w:rsidRPr="00E33737">
        <w:rPr>
          <w:rFonts w:ascii="Times New Roman" w:hAnsi="Times New Roman"/>
          <w:sz w:val="28"/>
          <w:szCs w:val="28"/>
        </w:rPr>
        <w:t>WeStudy</w:t>
      </w:r>
      <w:proofErr w:type="spellEnd"/>
      <w:r>
        <w:rPr>
          <w:rFonts w:ascii="Times New Roman" w:hAnsi="Times New Roman"/>
          <w:sz w:val="28"/>
          <w:szCs w:val="28"/>
        </w:rPr>
        <w:t xml:space="preserve"> на платформе </w:t>
      </w:r>
      <w:r>
        <w:rPr>
          <w:rFonts w:ascii="Times New Roman" w:hAnsi="Times New Roman"/>
          <w:sz w:val="28"/>
          <w:szCs w:val="28"/>
          <w:lang w:val="en-US"/>
        </w:rPr>
        <w:t>Webinar</w:t>
      </w:r>
      <w:r>
        <w:rPr>
          <w:rFonts w:ascii="Times New Roman" w:hAnsi="Times New Roman"/>
          <w:sz w:val="28"/>
          <w:szCs w:val="28"/>
        </w:rPr>
        <w:t xml:space="preserve">, которая </w:t>
      </w:r>
      <w:r w:rsidRPr="0071143B">
        <w:rPr>
          <w:rFonts w:ascii="Times New Roman" w:hAnsi="Times New Roman"/>
          <w:sz w:val="28"/>
          <w:szCs w:val="28"/>
        </w:rPr>
        <w:t>обеспечива</w:t>
      </w:r>
      <w:r>
        <w:rPr>
          <w:rFonts w:ascii="Times New Roman" w:hAnsi="Times New Roman"/>
          <w:sz w:val="28"/>
          <w:szCs w:val="28"/>
        </w:rPr>
        <w:t>ет</w:t>
      </w:r>
      <w:r w:rsidRPr="0071143B">
        <w:rPr>
          <w:rFonts w:ascii="Times New Roman" w:hAnsi="Times New Roman"/>
          <w:sz w:val="28"/>
          <w:szCs w:val="28"/>
        </w:rPr>
        <w:t xml:space="preserve"> интерактивное учебно-методическое сопровождение, мобильное обновление учебной информации, ее </w:t>
      </w:r>
      <w:proofErr w:type="spellStart"/>
      <w:r w:rsidRPr="0071143B">
        <w:rPr>
          <w:rFonts w:ascii="Times New Roman" w:hAnsi="Times New Roman"/>
          <w:sz w:val="28"/>
          <w:szCs w:val="28"/>
        </w:rPr>
        <w:t>переструктурирование</w:t>
      </w:r>
      <w:proofErr w:type="spellEnd"/>
      <w:r w:rsidRPr="0071143B">
        <w:rPr>
          <w:rFonts w:ascii="Times New Roman" w:hAnsi="Times New Roman"/>
          <w:sz w:val="28"/>
          <w:szCs w:val="28"/>
        </w:rPr>
        <w:t>, адаптацию и подбор востребованных информационных учебных модулей.</w:t>
      </w:r>
    </w:p>
    <w:p w14:paraId="42EA35F8" w14:textId="77777777" w:rsidR="002E14F5" w:rsidRPr="004059EB" w:rsidRDefault="002E14F5" w:rsidP="002E14F5">
      <w:pPr>
        <w:pStyle w:val="12"/>
        <w:numPr>
          <w:ilvl w:val="0"/>
          <w:numId w:val="3"/>
        </w:numPr>
        <w:tabs>
          <w:tab w:val="left" w:pos="709"/>
        </w:tabs>
        <w:spacing w:after="0" w:line="288" w:lineRule="auto"/>
        <w:ind w:left="0" w:firstLine="709"/>
        <w:jc w:val="both"/>
        <w:rPr>
          <w:rFonts w:ascii="Times New Roman" w:hAnsi="Times New Roman"/>
          <w:b/>
          <w:sz w:val="28"/>
          <w:szCs w:val="28"/>
        </w:rPr>
      </w:pPr>
      <w:r>
        <w:rPr>
          <w:rFonts w:ascii="Times New Roman" w:hAnsi="Times New Roman"/>
          <w:b/>
          <w:sz w:val="28"/>
          <w:szCs w:val="28"/>
        </w:rPr>
        <w:t>Проведение образовательных стажировок для педагогических и руководящих работников дополнительного образования</w:t>
      </w:r>
      <w:r w:rsidRPr="004059EB">
        <w:rPr>
          <w:rFonts w:ascii="Times New Roman" w:hAnsi="Times New Roman"/>
          <w:b/>
          <w:sz w:val="28"/>
          <w:szCs w:val="28"/>
        </w:rPr>
        <w:t>.</w:t>
      </w:r>
    </w:p>
    <w:p w14:paraId="2E254D2E"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В 2021</w:t>
      </w:r>
      <w:r w:rsidRPr="00764148">
        <w:rPr>
          <w:rFonts w:ascii="Times New Roman" w:hAnsi="Times New Roman"/>
          <w:sz w:val="28"/>
          <w:szCs w:val="28"/>
        </w:rPr>
        <w:t>-202</w:t>
      </w:r>
      <w:r>
        <w:rPr>
          <w:rFonts w:ascii="Times New Roman" w:hAnsi="Times New Roman"/>
          <w:sz w:val="28"/>
          <w:szCs w:val="28"/>
        </w:rPr>
        <w:t>2</w:t>
      </w:r>
      <w:r w:rsidRPr="00764148">
        <w:rPr>
          <w:rFonts w:ascii="Times New Roman" w:hAnsi="Times New Roman"/>
          <w:sz w:val="28"/>
          <w:szCs w:val="28"/>
        </w:rPr>
        <w:t xml:space="preserve"> учебном году отделом были проведены</w:t>
      </w:r>
      <w:r>
        <w:rPr>
          <w:rFonts w:ascii="Times New Roman" w:hAnsi="Times New Roman"/>
          <w:sz w:val="28"/>
          <w:szCs w:val="28"/>
        </w:rPr>
        <w:t xml:space="preserve"> на базе организаций дополнительного образования </w:t>
      </w:r>
      <w:r>
        <w:rPr>
          <w:rFonts w:ascii="Times New Roman" w:hAnsi="Times New Roman"/>
          <w:b/>
          <w:sz w:val="28"/>
          <w:szCs w:val="28"/>
        </w:rPr>
        <w:t>18</w:t>
      </w:r>
      <w:r w:rsidRPr="00C05CA4">
        <w:rPr>
          <w:rFonts w:ascii="Times New Roman" w:hAnsi="Times New Roman"/>
          <w:b/>
          <w:sz w:val="28"/>
          <w:szCs w:val="28"/>
        </w:rPr>
        <w:t xml:space="preserve"> республиканских</w:t>
      </w:r>
      <w:r w:rsidRPr="00C05CA4">
        <w:rPr>
          <w:b/>
        </w:rPr>
        <w:t xml:space="preserve"> </w:t>
      </w:r>
      <w:r w:rsidRPr="00C05CA4">
        <w:rPr>
          <w:rFonts w:ascii="Times New Roman" w:hAnsi="Times New Roman"/>
          <w:b/>
          <w:sz w:val="28"/>
          <w:szCs w:val="28"/>
        </w:rPr>
        <w:t xml:space="preserve">образовательных стажировок </w:t>
      </w:r>
      <w:r w:rsidRPr="00C05CA4">
        <w:rPr>
          <w:rFonts w:ascii="Times New Roman" w:hAnsi="Times New Roman"/>
          <w:b/>
          <w:sz w:val="28"/>
          <w:szCs w:val="28"/>
        </w:rPr>
        <w:lastRenderedPageBreak/>
        <w:t xml:space="preserve">для педагогических и руководящих работников дополнительного образования с общим охватом участников </w:t>
      </w:r>
      <w:r>
        <w:rPr>
          <w:rFonts w:ascii="Times New Roman" w:hAnsi="Times New Roman"/>
          <w:b/>
          <w:sz w:val="28"/>
          <w:szCs w:val="28"/>
        </w:rPr>
        <w:t>374</w:t>
      </w:r>
      <w:r w:rsidRPr="00C05CA4">
        <w:rPr>
          <w:rFonts w:ascii="Times New Roman" w:hAnsi="Times New Roman"/>
          <w:b/>
          <w:sz w:val="28"/>
          <w:szCs w:val="28"/>
        </w:rPr>
        <w:t xml:space="preserve"> чел.</w:t>
      </w:r>
      <w:r>
        <w:rPr>
          <w:rFonts w:ascii="Times New Roman" w:hAnsi="Times New Roman"/>
          <w:sz w:val="28"/>
          <w:szCs w:val="28"/>
        </w:rPr>
        <w:t xml:space="preserve">, что на 10 стажировок и на 167 участника больше, чем в прошлом учебном году. Увеличение охвата объясняется разнообразием тематик образовательных стажировок по всем 6 направленностям дополнительного образования. </w:t>
      </w:r>
    </w:p>
    <w:p w14:paraId="680E96A8"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В рамках сетевого взаимодействия </w:t>
      </w:r>
      <w:r w:rsidRPr="00A73963">
        <w:rPr>
          <w:rFonts w:ascii="Times New Roman" w:hAnsi="Times New Roman"/>
          <w:sz w:val="28"/>
          <w:szCs w:val="28"/>
        </w:rPr>
        <w:t>совместно с АНО ДО «Лаборатория робототехники и промышленного дизайна»</w:t>
      </w:r>
      <w:r>
        <w:rPr>
          <w:rFonts w:ascii="Times New Roman" w:hAnsi="Times New Roman"/>
          <w:sz w:val="28"/>
          <w:szCs w:val="28"/>
        </w:rPr>
        <w:t xml:space="preserve"> было проведено 4 республиканские образовательные стажировки на тему «</w:t>
      </w:r>
      <w:r w:rsidRPr="00120E1C">
        <w:rPr>
          <w:rFonts w:ascii="Times New Roman" w:hAnsi="Times New Roman"/>
          <w:sz w:val="28"/>
          <w:szCs w:val="28"/>
        </w:rPr>
        <w:t>Использование технологий компьютерного зрения и интернета вещей в проектной деятельности обучающихся в рамках подготовки к участию в технических олимпиадах</w:t>
      </w:r>
      <w:r>
        <w:rPr>
          <w:rFonts w:ascii="Times New Roman" w:hAnsi="Times New Roman"/>
          <w:sz w:val="28"/>
          <w:szCs w:val="28"/>
        </w:rPr>
        <w:t xml:space="preserve"> и научно-технических конкурсах» с общим охватом участников 79 чел.</w:t>
      </w:r>
    </w:p>
    <w:p w14:paraId="12B686AC" w14:textId="77777777" w:rsidR="002E14F5" w:rsidRPr="004059EB" w:rsidRDefault="002E14F5" w:rsidP="002E14F5">
      <w:pPr>
        <w:pStyle w:val="12"/>
        <w:numPr>
          <w:ilvl w:val="0"/>
          <w:numId w:val="3"/>
        </w:numPr>
        <w:tabs>
          <w:tab w:val="left" w:pos="709"/>
        </w:tabs>
        <w:spacing w:after="0" w:line="288" w:lineRule="auto"/>
        <w:ind w:left="0" w:firstLine="709"/>
        <w:jc w:val="both"/>
        <w:rPr>
          <w:rFonts w:ascii="Times New Roman" w:hAnsi="Times New Roman"/>
          <w:b/>
          <w:sz w:val="28"/>
          <w:szCs w:val="28"/>
        </w:rPr>
      </w:pPr>
      <w:r>
        <w:rPr>
          <w:rFonts w:ascii="Times New Roman" w:hAnsi="Times New Roman"/>
          <w:b/>
          <w:sz w:val="28"/>
          <w:szCs w:val="28"/>
        </w:rPr>
        <w:t>Проведение практических семинаров, совещаний, конференций, фестивалей для педагогических и руководящих работников дополнительного образования</w:t>
      </w:r>
      <w:r w:rsidRPr="004059EB">
        <w:rPr>
          <w:rFonts w:ascii="Times New Roman" w:hAnsi="Times New Roman"/>
          <w:b/>
          <w:sz w:val="28"/>
          <w:szCs w:val="28"/>
        </w:rPr>
        <w:t>.</w:t>
      </w:r>
    </w:p>
    <w:p w14:paraId="7F592D94" w14:textId="77777777" w:rsidR="002E14F5" w:rsidRDefault="002E14F5" w:rsidP="002E14F5">
      <w:pPr>
        <w:pStyle w:val="12"/>
        <w:spacing w:after="0" w:line="288" w:lineRule="auto"/>
        <w:ind w:left="0" w:firstLine="709"/>
        <w:jc w:val="both"/>
        <w:rPr>
          <w:rFonts w:ascii="Times New Roman" w:hAnsi="Times New Roman"/>
          <w:sz w:val="28"/>
          <w:szCs w:val="28"/>
        </w:rPr>
      </w:pPr>
      <w:r>
        <w:rPr>
          <w:rFonts w:ascii="Times New Roman" w:hAnsi="Times New Roman"/>
          <w:sz w:val="28"/>
          <w:szCs w:val="28"/>
        </w:rPr>
        <w:t>- 23</w:t>
      </w:r>
      <w:r w:rsidRPr="00547C04">
        <w:rPr>
          <w:rFonts w:ascii="Times New Roman" w:hAnsi="Times New Roman"/>
          <w:sz w:val="28"/>
          <w:szCs w:val="28"/>
        </w:rPr>
        <w:t xml:space="preserve"> практически</w:t>
      </w:r>
      <w:r>
        <w:rPr>
          <w:rFonts w:ascii="Times New Roman" w:hAnsi="Times New Roman"/>
          <w:sz w:val="28"/>
          <w:szCs w:val="28"/>
        </w:rPr>
        <w:t>х</w:t>
      </w:r>
      <w:r w:rsidRPr="00547C04">
        <w:rPr>
          <w:rFonts w:ascii="Times New Roman" w:hAnsi="Times New Roman"/>
          <w:sz w:val="28"/>
          <w:szCs w:val="28"/>
        </w:rPr>
        <w:t xml:space="preserve"> семинар</w:t>
      </w:r>
      <w:r>
        <w:rPr>
          <w:rFonts w:ascii="Times New Roman" w:hAnsi="Times New Roman"/>
          <w:sz w:val="28"/>
          <w:szCs w:val="28"/>
        </w:rPr>
        <w:t>а</w:t>
      </w:r>
      <w:r w:rsidRPr="00547C04">
        <w:rPr>
          <w:rFonts w:ascii="Times New Roman" w:hAnsi="Times New Roman"/>
          <w:sz w:val="28"/>
          <w:szCs w:val="28"/>
        </w:rPr>
        <w:t xml:space="preserve"> </w:t>
      </w:r>
      <w:r>
        <w:rPr>
          <w:rFonts w:ascii="Times New Roman" w:hAnsi="Times New Roman"/>
          <w:sz w:val="28"/>
          <w:szCs w:val="28"/>
        </w:rPr>
        <w:t xml:space="preserve">(6 мероприятий прошли в дистанционном формате) </w:t>
      </w:r>
      <w:r w:rsidRPr="00547C04">
        <w:rPr>
          <w:rFonts w:ascii="Times New Roman" w:hAnsi="Times New Roman"/>
          <w:sz w:val="28"/>
          <w:szCs w:val="28"/>
        </w:rPr>
        <w:t>для педагогических и руководящих работников дополнительного образован</w:t>
      </w:r>
      <w:r>
        <w:rPr>
          <w:rFonts w:ascii="Times New Roman" w:hAnsi="Times New Roman"/>
          <w:sz w:val="28"/>
          <w:szCs w:val="28"/>
        </w:rPr>
        <w:t>ия с общим охватом участников 717 чел.;</w:t>
      </w:r>
    </w:p>
    <w:p w14:paraId="1B367058" w14:textId="77777777" w:rsidR="002E14F5" w:rsidRPr="00547C04" w:rsidRDefault="002E14F5" w:rsidP="002E14F5">
      <w:pPr>
        <w:pStyle w:val="12"/>
        <w:spacing w:after="0" w:line="288" w:lineRule="auto"/>
        <w:ind w:left="0" w:firstLine="709"/>
        <w:jc w:val="both"/>
        <w:rPr>
          <w:rFonts w:ascii="Times New Roman" w:hAnsi="Times New Roman"/>
          <w:sz w:val="28"/>
          <w:szCs w:val="28"/>
        </w:rPr>
      </w:pPr>
      <w:r>
        <w:rPr>
          <w:rFonts w:ascii="Times New Roman" w:hAnsi="Times New Roman"/>
          <w:sz w:val="28"/>
          <w:szCs w:val="28"/>
        </w:rPr>
        <w:t>- 1</w:t>
      </w:r>
      <w:r w:rsidRPr="00547C04">
        <w:rPr>
          <w:rFonts w:ascii="Times New Roman" w:hAnsi="Times New Roman"/>
          <w:sz w:val="28"/>
          <w:szCs w:val="28"/>
        </w:rPr>
        <w:t xml:space="preserve"> республиканск</w:t>
      </w:r>
      <w:r>
        <w:rPr>
          <w:rFonts w:ascii="Times New Roman" w:hAnsi="Times New Roman"/>
          <w:sz w:val="28"/>
          <w:szCs w:val="28"/>
        </w:rPr>
        <w:t>ое</w:t>
      </w:r>
      <w:r w:rsidRPr="00547C04">
        <w:rPr>
          <w:rFonts w:ascii="Times New Roman" w:hAnsi="Times New Roman"/>
          <w:sz w:val="28"/>
          <w:szCs w:val="28"/>
        </w:rPr>
        <w:t xml:space="preserve"> совещани</w:t>
      </w:r>
      <w:r>
        <w:rPr>
          <w:rFonts w:ascii="Times New Roman" w:hAnsi="Times New Roman"/>
          <w:sz w:val="28"/>
          <w:szCs w:val="28"/>
        </w:rPr>
        <w:t>е</w:t>
      </w:r>
      <w:r w:rsidRPr="00547C04">
        <w:rPr>
          <w:rFonts w:ascii="Times New Roman" w:hAnsi="Times New Roman"/>
          <w:sz w:val="28"/>
          <w:szCs w:val="28"/>
        </w:rPr>
        <w:t xml:space="preserve"> директоров организаций дополнительного образова</w:t>
      </w:r>
      <w:r>
        <w:rPr>
          <w:rFonts w:ascii="Times New Roman" w:hAnsi="Times New Roman"/>
          <w:sz w:val="28"/>
          <w:szCs w:val="28"/>
        </w:rPr>
        <w:t>ния с общим охватом участников 150 чел.;</w:t>
      </w:r>
    </w:p>
    <w:p w14:paraId="128090E6"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- 2</w:t>
      </w:r>
      <w:r w:rsidRPr="00547C04">
        <w:rPr>
          <w:rFonts w:ascii="Times New Roman" w:hAnsi="Times New Roman"/>
          <w:sz w:val="28"/>
          <w:szCs w:val="28"/>
        </w:rPr>
        <w:t xml:space="preserve"> конференци</w:t>
      </w:r>
      <w:r>
        <w:rPr>
          <w:rFonts w:ascii="Times New Roman" w:hAnsi="Times New Roman"/>
          <w:sz w:val="28"/>
          <w:szCs w:val="28"/>
        </w:rPr>
        <w:t>и</w:t>
      </w:r>
      <w:r w:rsidRPr="00547C04">
        <w:rPr>
          <w:rFonts w:ascii="Times New Roman" w:hAnsi="Times New Roman"/>
          <w:sz w:val="28"/>
          <w:szCs w:val="28"/>
        </w:rPr>
        <w:t xml:space="preserve"> с общим охватом участников </w:t>
      </w:r>
      <w:r>
        <w:rPr>
          <w:rFonts w:ascii="Times New Roman" w:hAnsi="Times New Roman"/>
          <w:sz w:val="28"/>
          <w:szCs w:val="28"/>
        </w:rPr>
        <w:t>73</w:t>
      </w:r>
      <w:r w:rsidRPr="00547C04">
        <w:rPr>
          <w:rFonts w:ascii="Times New Roman" w:hAnsi="Times New Roman"/>
          <w:sz w:val="28"/>
          <w:szCs w:val="28"/>
        </w:rPr>
        <w:t xml:space="preserve"> чел. совместно с организаци</w:t>
      </w:r>
      <w:r>
        <w:rPr>
          <w:rFonts w:ascii="Times New Roman" w:hAnsi="Times New Roman"/>
          <w:sz w:val="28"/>
          <w:szCs w:val="28"/>
        </w:rPr>
        <w:t>ями</w:t>
      </w:r>
      <w:r w:rsidRPr="00547C04">
        <w:rPr>
          <w:rFonts w:ascii="Times New Roman" w:hAnsi="Times New Roman"/>
          <w:sz w:val="28"/>
          <w:szCs w:val="28"/>
        </w:rPr>
        <w:t xml:space="preserve"> дополнительного образования</w:t>
      </w:r>
      <w:r>
        <w:rPr>
          <w:rFonts w:ascii="Times New Roman" w:hAnsi="Times New Roman"/>
          <w:sz w:val="28"/>
          <w:szCs w:val="28"/>
        </w:rPr>
        <w:t>;</w:t>
      </w:r>
    </w:p>
    <w:p w14:paraId="6943927B" w14:textId="77777777" w:rsidR="002E14F5"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- 1 р</w:t>
      </w:r>
      <w:r w:rsidRPr="002D5D8F">
        <w:rPr>
          <w:rFonts w:ascii="Times New Roman" w:hAnsi="Times New Roman"/>
          <w:sz w:val="28"/>
          <w:szCs w:val="28"/>
        </w:rPr>
        <w:t xml:space="preserve">еспубликанский круглый стол по обмену передовым педагогическим опытом для педагогов дополнительного образования </w:t>
      </w:r>
      <w:r>
        <w:rPr>
          <w:rFonts w:ascii="Times New Roman" w:hAnsi="Times New Roman"/>
          <w:sz w:val="28"/>
          <w:szCs w:val="28"/>
        </w:rPr>
        <w:t>туристско-краеведческой</w:t>
      </w:r>
      <w:r w:rsidRPr="002D5D8F">
        <w:rPr>
          <w:rFonts w:ascii="Times New Roman" w:hAnsi="Times New Roman"/>
          <w:sz w:val="28"/>
          <w:szCs w:val="28"/>
        </w:rPr>
        <w:t xml:space="preserve"> направленности</w:t>
      </w:r>
      <w:r w:rsidRPr="002D5D8F">
        <w:t xml:space="preserve"> </w:t>
      </w:r>
      <w:r>
        <w:rPr>
          <w:rFonts w:ascii="Times New Roman" w:hAnsi="Times New Roman"/>
          <w:sz w:val="28"/>
          <w:szCs w:val="28"/>
        </w:rPr>
        <w:t>с общим охватом участников 20</w:t>
      </w:r>
      <w:r w:rsidRPr="002D5D8F">
        <w:rPr>
          <w:rFonts w:ascii="Times New Roman" w:hAnsi="Times New Roman"/>
          <w:sz w:val="28"/>
          <w:szCs w:val="28"/>
        </w:rPr>
        <w:t xml:space="preserve"> чел</w:t>
      </w:r>
      <w:r>
        <w:rPr>
          <w:rFonts w:ascii="Times New Roman" w:hAnsi="Times New Roman"/>
          <w:sz w:val="28"/>
          <w:szCs w:val="28"/>
        </w:rPr>
        <w:t xml:space="preserve">. </w:t>
      </w:r>
      <w:r w:rsidRPr="002D5D8F">
        <w:rPr>
          <w:rFonts w:ascii="Times New Roman" w:hAnsi="Times New Roman"/>
          <w:sz w:val="28"/>
          <w:szCs w:val="28"/>
        </w:rPr>
        <w:t>совместно с организацией дополнительного образования</w:t>
      </w:r>
      <w:r>
        <w:rPr>
          <w:rFonts w:ascii="Times New Roman" w:hAnsi="Times New Roman"/>
          <w:sz w:val="28"/>
          <w:szCs w:val="28"/>
        </w:rPr>
        <w:t>;</w:t>
      </w:r>
    </w:p>
    <w:p w14:paraId="60576B19" w14:textId="77777777" w:rsidR="002E14F5" w:rsidRPr="00547C04" w:rsidRDefault="002E14F5" w:rsidP="002E14F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- 1 </w:t>
      </w:r>
      <w:r w:rsidRPr="00183A0F">
        <w:rPr>
          <w:rFonts w:ascii="Times New Roman" w:hAnsi="Times New Roman"/>
          <w:sz w:val="28"/>
          <w:szCs w:val="28"/>
        </w:rPr>
        <w:t>научно-практический педагогический форум</w:t>
      </w:r>
      <w:r w:rsidRPr="00183A0F">
        <w:t xml:space="preserve"> </w:t>
      </w:r>
      <w:r>
        <w:rPr>
          <w:rFonts w:ascii="Times New Roman" w:hAnsi="Times New Roman"/>
          <w:sz w:val="28"/>
          <w:szCs w:val="28"/>
        </w:rPr>
        <w:t>с общим охватом участников 4</w:t>
      </w:r>
      <w:r w:rsidRPr="00183A0F">
        <w:rPr>
          <w:rFonts w:ascii="Times New Roman" w:hAnsi="Times New Roman"/>
          <w:sz w:val="28"/>
          <w:szCs w:val="28"/>
        </w:rPr>
        <w:t>0 чел. совместно с организацией дополнительного образования</w:t>
      </w:r>
      <w:r>
        <w:rPr>
          <w:rFonts w:ascii="Times New Roman" w:hAnsi="Times New Roman"/>
          <w:sz w:val="28"/>
          <w:szCs w:val="28"/>
        </w:rPr>
        <w:t>;</w:t>
      </w:r>
    </w:p>
    <w:p w14:paraId="14B485F0"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- 6</w:t>
      </w:r>
      <w:r w:rsidRPr="00547C04">
        <w:rPr>
          <w:rFonts w:ascii="Times New Roman" w:hAnsi="Times New Roman"/>
          <w:sz w:val="28"/>
          <w:szCs w:val="28"/>
        </w:rPr>
        <w:t xml:space="preserve"> вебинар</w:t>
      </w:r>
      <w:r>
        <w:rPr>
          <w:rFonts w:ascii="Times New Roman" w:hAnsi="Times New Roman"/>
          <w:sz w:val="28"/>
          <w:szCs w:val="28"/>
        </w:rPr>
        <w:t xml:space="preserve">ов </w:t>
      </w:r>
      <w:r w:rsidRPr="00547C04">
        <w:rPr>
          <w:rFonts w:ascii="Times New Roman" w:hAnsi="Times New Roman"/>
          <w:sz w:val="28"/>
          <w:szCs w:val="28"/>
        </w:rPr>
        <w:t>с общим охва</w:t>
      </w:r>
      <w:r>
        <w:rPr>
          <w:rFonts w:ascii="Times New Roman" w:hAnsi="Times New Roman"/>
          <w:sz w:val="28"/>
          <w:szCs w:val="28"/>
        </w:rPr>
        <w:t>том участников 555 чел</w:t>
      </w:r>
      <w:r w:rsidRPr="00547C04">
        <w:rPr>
          <w:rFonts w:ascii="Times New Roman" w:hAnsi="Times New Roman"/>
          <w:sz w:val="28"/>
          <w:szCs w:val="28"/>
        </w:rPr>
        <w:t>.</w:t>
      </w:r>
      <w:r>
        <w:rPr>
          <w:rFonts w:ascii="Times New Roman" w:hAnsi="Times New Roman"/>
          <w:sz w:val="28"/>
          <w:szCs w:val="28"/>
        </w:rPr>
        <w:t>;</w:t>
      </w:r>
    </w:p>
    <w:p w14:paraId="6C82F238"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- 2 практических мастер-класса в дистанционном формате</w:t>
      </w:r>
      <w:r w:rsidRPr="00183A0F">
        <w:rPr>
          <w:rFonts w:ascii="Times New Roman" w:hAnsi="Times New Roman"/>
          <w:sz w:val="28"/>
          <w:szCs w:val="28"/>
        </w:rPr>
        <w:t xml:space="preserve"> </w:t>
      </w:r>
      <w:r w:rsidRPr="00547C04">
        <w:rPr>
          <w:rFonts w:ascii="Times New Roman" w:hAnsi="Times New Roman"/>
          <w:sz w:val="28"/>
          <w:szCs w:val="28"/>
        </w:rPr>
        <w:t>с общим охва</w:t>
      </w:r>
      <w:r>
        <w:rPr>
          <w:rFonts w:ascii="Times New Roman" w:hAnsi="Times New Roman"/>
          <w:sz w:val="28"/>
          <w:szCs w:val="28"/>
        </w:rPr>
        <w:t>том участников 302 чел.</w:t>
      </w:r>
    </w:p>
    <w:p w14:paraId="76934AB9" w14:textId="77777777" w:rsidR="002E14F5" w:rsidRPr="004059EB" w:rsidRDefault="002E14F5" w:rsidP="002E14F5">
      <w:pPr>
        <w:pStyle w:val="12"/>
        <w:numPr>
          <w:ilvl w:val="0"/>
          <w:numId w:val="3"/>
        </w:numPr>
        <w:tabs>
          <w:tab w:val="left" w:pos="709"/>
        </w:tabs>
        <w:spacing w:after="0" w:line="288" w:lineRule="auto"/>
        <w:ind w:left="0" w:firstLine="709"/>
        <w:jc w:val="both"/>
        <w:rPr>
          <w:rFonts w:ascii="Times New Roman" w:hAnsi="Times New Roman"/>
          <w:b/>
          <w:sz w:val="28"/>
          <w:szCs w:val="28"/>
        </w:rPr>
      </w:pPr>
      <w:r>
        <w:rPr>
          <w:rFonts w:ascii="Times New Roman" w:hAnsi="Times New Roman"/>
          <w:b/>
          <w:sz w:val="28"/>
          <w:szCs w:val="28"/>
        </w:rPr>
        <w:t>Разработка методической продукции и научных статей для работников системы образования</w:t>
      </w:r>
      <w:r w:rsidRPr="004059EB">
        <w:rPr>
          <w:rFonts w:ascii="Times New Roman" w:hAnsi="Times New Roman"/>
          <w:b/>
          <w:sz w:val="28"/>
          <w:szCs w:val="28"/>
        </w:rPr>
        <w:t>.</w:t>
      </w:r>
    </w:p>
    <w:p w14:paraId="0BA68921" w14:textId="77777777" w:rsidR="002E14F5" w:rsidRDefault="002E14F5" w:rsidP="002E14F5">
      <w:pPr>
        <w:pStyle w:val="12"/>
        <w:tabs>
          <w:tab w:val="left" w:pos="709"/>
        </w:tabs>
        <w:spacing w:after="0" w:line="288" w:lineRule="auto"/>
        <w:ind w:left="0"/>
        <w:jc w:val="both"/>
        <w:rPr>
          <w:rFonts w:ascii="Times New Roman" w:hAnsi="Times New Roman"/>
          <w:sz w:val="28"/>
          <w:szCs w:val="28"/>
        </w:rPr>
      </w:pPr>
      <w:r>
        <w:rPr>
          <w:rFonts w:ascii="Times New Roman" w:hAnsi="Times New Roman"/>
          <w:sz w:val="28"/>
          <w:szCs w:val="28"/>
        </w:rPr>
        <w:tab/>
        <w:t xml:space="preserve">- </w:t>
      </w:r>
      <w:r w:rsidRPr="00183A0F">
        <w:rPr>
          <w:rFonts w:ascii="Times New Roman" w:hAnsi="Times New Roman"/>
          <w:sz w:val="28"/>
          <w:szCs w:val="28"/>
        </w:rPr>
        <w:t>сборник статей и тезисов</w:t>
      </w:r>
      <w:r>
        <w:rPr>
          <w:rFonts w:ascii="Times New Roman" w:hAnsi="Times New Roman"/>
          <w:sz w:val="28"/>
          <w:szCs w:val="28"/>
        </w:rPr>
        <w:t xml:space="preserve"> </w:t>
      </w:r>
      <w:r w:rsidRPr="00183A0F">
        <w:rPr>
          <w:rFonts w:ascii="Times New Roman" w:hAnsi="Times New Roman"/>
          <w:sz w:val="28"/>
          <w:szCs w:val="28"/>
        </w:rPr>
        <w:t>Республиканского семинара-практикума</w:t>
      </w:r>
      <w:r>
        <w:rPr>
          <w:rFonts w:ascii="Times New Roman" w:hAnsi="Times New Roman"/>
          <w:sz w:val="28"/>
          <w:szCs w:val="28"/>
        </w:rPr>
        <w:t xml:space="preserve"> «О</w:t>
      </w:r>
      <w:r w:rsidRPr="00183A0F">
        <w:rPr>
          <w:rFonts w:ascii="Times New Roman" w:hAnsi="Times New Roman"/>
          <w:sz w:val="28"/>
          <w:szCs w:val="28"/>
        </w:rPr>
        <w:t xml:space="preserve">беспечение равного доступа различным категориям детей в соответствии с их </w:t>
      </w:r>
      <w:r w:rsidRPr="00183A0F">
        <w:rPr>
          <w:rFonts w:ascii="Times New Roman" w:hAnsi="Times New Roman"/>
          <w:sz w:val="28"/>
          <w:szCs w:val="28"/>
        </w:rPr>
        <w:lastRenderedPageBreak/>
        <w:t>образовательными потребностями и индивидуальными возможностями в условиях хореографического коллектива</w:t>
      </w:r>
      <w:r>
        <w:rPr>
          <w:rFonts w:ascii="Times New Roman" w:hAnsi="Times New Roman"/>
          <w:sz w:val="28"/>
          <w:szCs w:val="28"/>
        </w:rPr>
        <w:t>»;</w:t>
      </w:r>
    </w:p>
    <w:p w14:paraId="0EE77C73" w14:textId="77777777" w:rsidR="002E14F5" w:rsidRPr="001D2C02" w:rsidRDefault="002E14F5" w:rsidP="002E14F5">
      <w:pPr>
        <w:pStyle w:val="12"/>
        <w:tabs>
          <w:tab w:val="left" w:pos="0"/>
        </w:tabs>
        <w:spacing w:after="0" w:line="288" w:lineRule="auto"/>
        <w:ind w:left="0"/>
        <w:jc w:val="both"/>
        <w:rPr>
          <w:rFonts w:ascii="Times New Roman" w:hAnsi="Times New Roman"/>
          <w:sz w:val="28"/>
          <w:szCs w:val="28"/>
        </w:rPr>
      </w:pPr>
      <w:r>
        <w:rPr>
          <w:rFonts w:ascii="Times New Roman" w:hAnsi="Times New Roman"/>
          <w:sz w:val="28"/>
          <w:szCs w:val="28"/>
        </w:rPr>
        <w:tab/>
        <w:t>- м</w:t>
      </w:r>
      <w:r w:rsidRPr="00183A0F">
        <w:rPr>
          <w:rFonts w:ascii="Times New Roman" w:hAnsi="Times New Roman"/>
          <w:sz w:val="28"/>
          <w:szCs w:val="28"/>
        </w:rPr>
        <w:t>етодический сборник тезисов</w:t>
      </w:r>
      <w:r>
        <w:rPr>
          <w:rFonts w:ascii="Times New Roman" w:hAnsi="Times New Roman"/>
          <w:sz w:val="28"/>
          <w:szCs w:val="28"/>
        </w:rPr>
        <w:t xml:space="preserve"> </w:t>
      </w:r>
      <w:r w:rsidRPr="00183A0F">
        <w:rPr>
          <w:rFonts w:ascii="Times New Roman" w:hAnsi="Times New Roman"/>
          <w:sz w:val="28"/>
          <w:szCs w:val="28"/>
        </w:rPr>
        <w:t>Республиканской научно-практической конференции</w:t>
      </w:r>
      <w:r>
        <w:rPr>
          <w:rFonts w:ascii="Times New Roman" w:hAnsi="Times New Roman"/>
          <w:sz w:val="28"/>
          <w:szCs w:val="28"/>
        </w:rPr>
        <w:t xml:space="preserve"> </w:t>
      </w:r>
      <w:r w:rsidRPr="00183A0F">
        <w:rPr>
          <w:rFonts w:ascii="Times New Roman" w:hAnsi="Times New Roman"/>
          <w:sz w:val="28"/>
          <w:szCs w:val="28"/>
        </w:rPr>
        <w:t>«Совершенствование педагогического мастерства преподавателей хореографических отделений детских музыкальных школ и детских школ искусств»</w:t>
      </w:r>
      <w:r>
        <w:rPr>
          <w:rFonts w:ascii="Times New Roman" w:hAnsi="Times New Roman"/>
          <w:sz w:val="28"/>
          <w:szCs w:val="28"/>
        </w:rPr>
        <w:t>.</w:t>
      </w:r>
    </w:p>
    <w:p w14:paraId="408225A7" w14:textId="77777777" w:rsidR="00636403" w:rsidRDefault="00636403" w:rsidP="000C4AB4">
      <w:pPr>
        <w:pStyle w:val="12"/>
        <w:spacing w:after="0"/>
        <w:ind w:left="0"/>
        <w:contextualSpacing/>
        <w:jc w:val="center"/>
        <w:rPr>
          <w:rFonts w:ascii="Times New Roman" w:hAnsi="Times New Roman"/>
          <w:b/>
          <w:sz w:val="28"/>
          <w:szCs w:val="28"/>
        </w:rPr>
      </w:pPr>
    </w:p>
    <w:p w14:paraId="5BEB551A" w14:textId="77777777" w:rsidR="00404E97" w:rsidRDefault="00404E97" w:rsidP="000C4AB4">
      <w:pPr>
        <w:pStyle w:val="12"/>
        <w:spacing w:after="0"/>
        <w:ind w:left="0"/>
        <w:contextualSpacing/>
        <w:jc w:val="center"/>
        <w:rPr>
          <w:rFonts w:ascii="Times New Roman" w:hAnsi="Times New Roman"/>
          <w:b/>
          <w:sz w:val="28"/>
          <w:szCs w:val="28"/>
        </w:rPr>
      </w:pPr>
      <w:r>
        <w:rPr>
          <w:rFonts w:ascii="Times New Roman" w:hAnsi="Times New Roman"/>
          <w:b/>
          <w:sz w:val="28"/>
          <w:szCs w:val="28"/>
        </w:rPr>
        <w:t>3.2. Отчет о м</w:t>
      </w:r>
      <w:r w:rsidRPr="00C50351">
        <w:rPr>
          <w:rFonts w:ascii="Times New Roman" w:hAnsi="Times New Roman"/>
          <w:b/>
          <w:sz w:val="28"/>
          <w:szCs w:val="28"/>
        </w:rPr>
        <w:t>етодическ</w:t>
      </w:r>
      <w:r>
        <w:rPr>
          <w:rFonts w:ascii="Times New Roman" w:hAnsi="Times New Roman"/>
          <w:b/>
          <w:sz w:val="28"/>
          <w:szCs w:val="28"/>
        </w:rPr>
        <w:t>ой</w:t>
      </w:r>
      <w:r w:rsidRPr="00C50351">
        <w:rPr>
          <w:rFonts w:ascii="Times New Roman" w:hAnsi="Times New Roman"/>
          <w:b/>
          <w:sz w:val="28"/>
          <w:szCs w:val="28"/>
        </w:rPr>
        <w:t xml:space="preserve"> </w:t>
      </w:r>
      <w:r>
        <w:rPr>
          <w:rFonts w:ascii="Times New Roman" w:hAnsi="Times New Roman"/>
          <w:b/>
          <w:sz w:val="28"/>
          <w:szCs w:val="28"/>
        </w:rPr>
        <w:t xml:space="preserve">работе </w:t>
      </w:r>
    </w:p>
    <w:p w14:paraId="6E2CB3B0" w14:textId="77777777" w:rsidR="00404E97" w:rsidRDefault="00404E97" w:rsidP="000C4AB4">
      <w:pPr>
        <w:pStyle w:val="12"/>
        <w:spacing w:after="0"/>
        <w:ind w:left="0"/>
        <w:contextualSpacing/>
        <w:jc w:val="center"/>
        <w:rPr>
          <w:rFonts w:ascii="Times New Roman" w:hAnsi="Times New Roman"/>
          <w:b/>
          <w:sz w:val="28"/>
          <w:szCs w:val="28"/>
        </w:rPr>
      </w:pPr>
      <w:r w:rsidRPr="00D221D2">
        <w:rPr>
          <w:rFonts w:ascii="Times New Roman" w:hAnsi="Times New Roman"/>
          <w:b/>
          <w:sz w:val="28"/>
          <w:szCs w:val="28"/>
        </w:rPr>
        <w:t xml:space="preserve">информационно-аналитического сектора </w:t>
      </w:r>
    </w:p>
    <w:p w14:paraId="43F660B2" w14:textId="77777777" w:rsidR="00404E97" w:rsidRDefault="00404E97" w:rsidP="000C4AB4">
      <w:pPr>
        <w:pStyle w:val="12"/>
        <w:tabs>
          <w:tab w:val="left" w:pos="0"/>
        </w:tabs>
        <w:spacing w:after="0"/>
        <w:jc w:val="center"/>
        <w:rPr>
          <w:rFonts w:ascii="Times New Roman" w:hAnsi="Times New Roman"/>
          <w:b/>
          <w:sz w:val="28"/>
          <w:szCs w:val="28"/>
        </w:rPr>
      </w:pPr>
      <w:r w:rsidRPr="00D221D2">
        <w:rPr>
          <w:rFonts w:ascii="Times New Roman" w:hAnsi="Times New Roman"/>
          <w:b/>
          <w:sz w:val="28"/>
          <w:szCs w:val="28"/>
        </w:rPr>
        <w:t xml:space="preserve">отдела </w:t>
      </w:r>
      <w:r w:rsidRPr="00CC4E18">
        <w:rPr>
          <w:rFonts w:ascii="Times New Roman" w:hAnsi="Times New Roman"/>
          <w:b/>
          <w:sz w:val="28"/>
          <w:szCs w:val="28"/>
        </w:rPr>
        <w:t>по реализации программ повышения квалификации и иных мероприятий для педагогических кадров республики</w:t>
      </w:r>
      <w:r>
        <w:rPr>
          <w:rFonts w:ascii="Times New Roman" w:hAnsi="Times New Roman"/>
          <w:b/>
          <w:sz w:val="28"/>
          <w:szCs w:val="28"/>
        </w:rPr>
        <w:t xml:space="preserve"> </w:t>
      </w:r>
    </w:p>
    <w:p w14:paraId="5DE86CF2" w14:textId="77777777" w:rsidR="00D6397B" w:rsidRDefault="00D6397B" w:rsidP="000C4AB4">
      <w:pPr>
        <w:pStyle w:val="12"/>
        <w:spacing w:after="0"/>
        <w:ind w:left="0" w:firstLine="709"/>
        <w:contextualSpacing/>
        <w:jc w:val="both"/>
        <w:rPr>
          <w:rFonts w:ascii="Times New Roman" w:hAnsi="Times New Roman"/>
          <w:sz w:val="28"/>
          <w:szCs w:val="28"/>
        </w:rPr>
      </w:pPr>
    </w:p>
    <w:p w14:paraId="08AA7882" w14:textId="687D6101" w:rsidR="00CE2178" w:rsidRPr="00CE2178" w:rsidRDefault="00CE2178" w:rsidP="00CE2178">
      <w:pPr>
        <w:pStyle w:val="12"/>
        <w:spacing w:after="0"/>
        <w:ind w:left="0" w:firstLine="709"/>
        <w:contextualSpacing/>
        <w:jc w:val="both"/>
        <w:rPr>
          <w:rFonts w:ascii="Times New Roman" w:hAnsi="Times New Roman"/>
          <w:sz w:val="28"/>
          <w:szCs w:val="28"/>
        </w:rPr>
      </w:pPr>
      <w:r w:rsidRPr="00CE2178">
        <w:rPr>
          <w:rFonts w:ascii="Times New Roman" w:hAnsi="Times New Roman"/>
          <w:sz w:val="28"/>
          <w:szCs w:val="28"/>
        </w:rPr>
        <w:t xml:space="preserve">Информационно-аналитический сектор отдела по реализации программ повышения квалификации и иных мероприятий для педагогических кадров республики ГБУ ДО «РЦВР» (далее – Сектор) функционирует в целях информационно-аналитического сопровождения деятельности ГБУ ДО «РЦВР»; информационно-методического сопровождения деятельности муниципальных образовательных организаций дополнительного образования детей, подведомственных Министерству образования и науки Республики Татарстан (далее – ООДО), деятельности специалистов </w:t>
      </w:r>
      <w:r w:rsidR="00DB4500">
        <w:rPr>
          <w:rFonts w:ascii="Times New Roman" w:hAnsi="Times New Roman"/>
          <w:sz w:val="28"/>
          <w:szCs w:val="28"/>
        </w:rPr>
        <w:t>ООДО</w:t>
      </w:r>
      <w:r w:rsidRPr="00CE2178">
        <w:rPr>
          <w:rFonts w:ascii="Times New Roman" w:hAnsi="Times New Roman"/>
          <w:sz w:val="28"/>
          <w:szCs w:val="28"/>
        </w:rPr>
        <w:t xml:space="preserve"> республики. </w:t>
      </w:r>
    </w:p>
    <w:p w14:paraId="6285BA37" w14:textId="77777777" w:rsidR="000408A7"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Основными направлениями работы в рамках информационно-аналитическо</w:t>
      </w:r>
      <w:r>
        <w:rPr>
          <w:rFonts w:ascii="Times New Roman" w:hAnsi="Times New Roman"/>
          <w:sz w:val="28"/>
          <w:szCs w:val="28"/>
        </w:rPr>
        <w:t>й</w:t>
      </w:r>
      <w:r w:rsidRPr="00854C86">
        <w:rPr>
          <w:rFonts w:ascii="Times New Roman" w:hAnsi="Times New Roman"/>
          <w:sz w:val="28"/>
          <w:szCs w:val="28"/>
        </w:rPr>
        <w:t xml:space="preserve"> </w:t>
      </w:r>
      <w:r>
        <w:rPr>
          <w:rFonts w:ascii="Times New Roman" w:hAnsi="Times New Roman"/>
          <w:sz w:val="28"/>
          <w:szCs w:val="28"/>
        </w:rPr>
        <w:t>деятельности</w:t>
      </w:r>
      <w:r w:rsidRPr="00854C86">
        <w:rPr>
          <w:rFonts w:ascii="Times New Roman" w:hAnsi="Times New Roman"/>
          <w:sz w:val="28"/>
          <w:szCs w:val="28"/>
        </w:rPr>
        <w:t xml:space="preserve"> являются:</w:t>
      </w:r>
    </w:p>
    <w:p w14:paraId="3F45C5EB" w14:textId="77777777" w:rsidR="000408A7" w:rsidRPr="00854C86" w:rsidRDefault="000408A7" w:rsidP="000408A7">
      <w:pPr>
        <w:pStyle w:val="12"/>
        <w:spacing w:after="0"/>
        <w:ind w:left="0" w:firstLine="709"/>
        <w:contextualSpacing/>
        <w:jc w:val="both"/>
        <w:rPr>
          <w:rFonts w:ascii="Times New Roman" w:hAnsi="Times New Roman"/>
          <w:sz w:val="28"/>
          <w:szCs w:val="28"/>
        </w:rPr>
      </w:pPr>
      <w:r>
        <w:rPr>
          <w:rFonts w:ascii="Times New Roman" w:hAnsi="Times New Roman"/>
          <w:sz w:val="28"/>
          <w:szCs w:val="28"/>
        </w:rPr>
        <w:t>подготовка ежемесячных и ежеквартальных отчетов по показателям и результатам федерального проекта «Успех каждого ребенка»;</w:t>
      </w:r>
    </w:p>
    <w:p w14:paraId="72C69E76"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запрос и последующая обработка данных о численности обучающихся по направлениям дополнительных общеобразовательных программ в республике, а также о значении иных связанных показателей за соответствующие отчетные периоды;</w:t>
      </w:r>
    </w:p>
    <w:p w14:paraId="48BA09C1"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мониторинговая оценка деятельности организаций дополнительного образования</w:t>
      </w:r>
      <w:r>
        <w:rPr>
          <w:rFonts w:ascii="Times New Roman" w:hAnsi="Times New Roman"/>
          <w:sz w:val="28"/>
          <w:szCs w:val="28"/>
        </w:rPr>
        <w:t xml:space="preserve"> республики</w:t>
      </w:r>
      <w:r w:rsidRPr="00854C86">
        <w:rPr>
          <w:rFonts w:ascii="Times New Roman" w:hAnsi="Times New Roman"/>
          <w:sz w:val="28"/>
          <w:szCs w:val="28"/>
        </w:rPr>
        <w:t>;</w:t>
      </w:r>
    </w:p>
    <w:p w14:paraId="241518BE"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мониторинг и обработка данных о реализуемых программах дополнительного образования в ООДО</w:t>
      </w:r>
      <w:r>
        <w:rPr>
          <w:rFonts w:ascii="Times New Roman" w:hAnsi="Times New Roman"/>
          <w:sz w:val="28"/>
          <w:szCs w:val="28"/>
        </w:rPr>
        <w:t xml:space="preserve"> республики</w:t>
      </w:r>
      <w:r w:rsidRPr="00854C86">
        <w:rPr>
          <w:rFonts w:ascii="Times New Roman" w:hAnsi="Times New Roman"/>
          <w:sz w:val="28"/>
          <w:szCs w:val="28"/>
        </w:rPr>
        <w:t>, в том числе – на платной основе;</w:t>
      </w:r>
    </w:p>
    <w:p w14:paraId="5862EC84"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мониторинг и обработка данных о ходе проведения работ по капитальному и текущему ремонту в зданиях, принадлежащих ООДО</w:t>
      </w:r>
      <w:r>
        <w:rPr>
          <w:rFonts w:ascii="Times New Roman" w:hAnsi="Times New Roman"/>
          <w:sz w:val="28"/>
          <w:szCs w:val="28"/>
        </w:rPr>
        <w:t xml:space="preserve"> республики</w:t>
      </w:r>
      <w:r w:rsidRPr="00854C86">
        <w:rPr>
          <w:rFonts w:ascii="Times New Roman" w:hAnsi="Times New Roman"/>
          <w:sz w:val="28"/>
          <w:szCs w:val="28"/>
        </w:rPr>
        <w:t>;</w:t>
      </w:r>
    </w:p>
    <w:p w14:paraId="66186655"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мониторинг и обработка информации по охвату дополнительным образованием детей-инвалидов</w:t>
      </w:r>
      <w:r>
        <w:rPr>
          <w:rFonts w:ascii="Times New Roman" w:hAnsi="Times New Roman"/>
          <w:sz w:val="28"/>
          <w:szCs w:val="28"/>
        </w:rPr>
        <w:t xml:space="preserve"> республики</w:t>
      </w:r>
      <w:r w:rsidRPr="00854C86">
        <w:rPr>
          <w:rFonts w:ascii="Times New Roman" w:hAnsi="Times New Roman"/>
          <w:sz w:val="28"/>
          <w:szCs w:val="28"/>
        </w:rPr>
        <w:t>;</w:t>
      </w:r>
    </w:p>
    <w:p w14:paraId="511AB7AD"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информационно-техническое сопровождение деятельности</w:t>
      </w:r>
      <w:r>
        <w:rPr>
          <w:rFonts w:ascii="Times New Roman" w:hAnsi="Times New Roman"/>
          <w:sz w:val="28"/>
          <w:szCs w:val="28"/>
        </w:rPr>
        <w:t xml:space="preserve"> Навигатора</w:t>
      </w:r>
      <w:r w:rsidRPr="00854C86">
        <w:rPr>
          <w:rFonts w:ascii="Times New Roman" w:hAnsi="Times New Roman"/>
          <w:sz w:val="28"/>
          <w:szCs w:val="28"/>
        </w:rPr>
        <w:t>;</w:t>
      </w:r>
    </w:p>
    <w:p w14:paraId="090537CD" w14:textId="77777777" w:rsidR="000408A7" w:rsidRPr="00854C86" w:rsidRDefault="000408A7" w:rsidP="000408A7">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lastRenderedPageBreak/>
        <w:t>иные запросы и текущая консультационная деятельность, относящиеся к компетенции сектора.</w:t>
      </w:r>
    </w:p>
    <w:p w14:paraId="05353D86" w14:textId="2796E985" w:rsidR="00CE2178" w:rsidRDefault="00CE2178" w:rsidP="00CE2178">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 xml:space="preserve">В рамках реализации Целевой модели при непосредственном участии ГБУ ДО «РЦВР» реализуются </w:t>
      </w:r>
      <w:r w:rsidR="004B707C">
        <w:rPr>
          <w:rFonts w:ascii="Times New Roman" w:hAnsi="Times New Roman"/>
          <w:sz w:val="28"/>
          <w:szCs w:val="28"/>
        </w:rPr>
        <w:t>задачи</w:t>
      </w:r>
      <w:r w:rsidRPr="00854C86">
        <w:rPr>
          <w:rFonts w:ascii="Times New Roman" w:hAnsi="Times New Roman"/>
          <w:sz w:val="28"/>
          <w:szCs w:val="28"/>
        </w:rPr>
        <w:t>, курируемые в рамках компетенции Сектора:</w:t>
      </w:r>
    </w:p>
    <w:p w14:paraId="7856ACFE" w14:textId="1FE6B3D9" w:rsidR="00D035A5" w:rsidRPr="004B707C" w:rsidRDefault="00D035A5" w:rsidP="000C620F">
      <w:pPr>
        <w:pStyle w:val="a5"/>
        <w:numPr>
          <w:ilvl w:val="0"/>
          <w:numId w:val="23"/>
        </w:numPr>
        <w:autoSpaceDE w:val="0"/>
        <w:autoSpaceDN w:val="0"/>
        <w:adjustRightInd w:val="0"/>
        <w:ind w:left="0" w:firstLine="709"/>
        <w:jc w:val="both"/>
        <w:outlineLvl w:val="0"/>
        <w:rPr>
          <w:rFonts w:ascii="Times New Roman" w:eastAsia="Times New Roman" w:hAnsi="Times New Roman"/>
          <w:sz w:val="28"/>
          <w:szCs w:val="28"/>
          <w:lang w:eastAsia="ru-RU"/>
        </w:rPr>
      </w:pPr>
      <w:r w:rsidRPr="004B707C">
        <w:rPr>
          <w:rFonts w:ascii="Times New Roman" w:eastAsia="Times New Roman" w:hAnsi="Times New Roman"/>
          <w:sz w:val="28"/>
          <w:szCs w:val="28"/>
          <w:lang w:eastAsia="ru-RU"/>
        </w:rPr>
        <w:t xml:space="preserve">координация работы информационного ресурса Республики Татарстан, обеспечивающего свободный доступ к информации о реализуемых в Республике Татарстан дополнительных общеобразовательных программах, организациях, реализующих данные программы, поиск дополнительных общеобразовательных программ и реализующих их организаций, а также возможности записаться на выбранную программу и при необходимости оплатить обучение по выбранной программе (далее - </w:t>
      </w:r>
      <w:r w:rsidRPr="004B707C">
        <w:rPr>
          <w:rFonts w:ascii="Times New Roman" w:eastAsia="Times New Roman" w:hAnsi="Times New Roman"/>
          <w:b/>
          <w:bCs/>
          <w:sz w:val="28"/>
          <w:szCs w:val="28"/>
          <w:lang w:eastAsia="ru-RU"/>
        </w:rPr>
        <w:t>республиканский навигатор</w:t>
      </w:r>
      <w:r w:rsidRPr="004B707C">
        <w:rPr>
          <w:rFonts w:ascii="Times New Roman" w:eastAsia="Times New Roman" w:hAnsi="Times New Roman"/>
          <w:sz w:val="28"/>
          <w:szCs w:val="28"/>
          <w:lang w:eastAsia="ru-RU"/>
        </w:rPr>
        <w:t>);</w:t>
      </w:r>
    </w:p>
    <w:p w14:paraId="708E582E" w14:textId="3F3E9017" w:rsidR="004B707C" w:rsidRPr="004B707C" w:rsidRDefault="004B707C" w:rsidP="000C620F">
      <w:pPr>
        <w:pStyle w:val="a5"/>
        <w:numPr>
          <w:ilvl w:val="0"/>
          <w:numId w:val="23"/>
        </w:numPr>
        <w:autoSpaceDE w:val="0"/>
        <w:autoSpaceDN w:val="0"/>
        <w:adjustRightInd w:val="0"/>
        <w:spacing w:after="0"/>
        <w:ind w:left="0" w:firstLine="709"/>
        <w:jc w:val="both"/>
        <w:outlineLvl w:val="0"/>
        <w:rPr>
          <w:rFonts w:ascii="Times New Roman" w:eastAsia="Times New Roman" w:hAnsi="Times New Roman"/>
          <w:sz w:val="28"/>
          <w:szCs w:val="28"/>
          <w:lang w:eastAsia="ru-RU"/>
        </w:rPr>
      </w:pPr>
      <w:r w:rsidRPr="004B707C">
        <w:rPr>
          <w:rFonts w:ascii="Times New Roman" w:eastAsia="Times New Roman" w:hAnsi="Times New Roman"/>
          <w:sz w:val="28"/>
          <w:szCs w:val="28"/>
          <w:lang w:eastAsia="ru-RU"/>
        </w:rPr>
        <w:t xml:space="preserve">координация внедрения </w:t>
      </w:r>
      <w:r w:rsidRPr="008E693D">
        <w:rPr>
          <w:rFonts w:ascii="Times New Roman" w:eastAsia="Times New Roman" w:hAnsi="Times New Roman"/>
          <w:b/>
          <w:bCs/>
          <w:sz w:val="28"/>
          <w:szCs w:val="28"/>
          <w:lang w:eastAsia="ru-RU"/>
        </w:rPr>
        <w:t>системы персонифицированного финансирования дополнительного образования детей</w:t>
      </w:r>
      <w:r w:rsidRPr="004B707C">
        <w:rPr>
          <w:rFonts w:ascii="Times New Roman" w:eastAsia="Times New Roman" w:hAnsi="Times New Roman"/>
          <w:sz w:val="28"/>
          <w:szCs w:val="28"/>
          <w:lang w:eastAsia="ru-RU"/>
        </w:rPr>
        <w:t>, предусматривающая финансовое обеспечение реализации дополнительных общеобразовательных программ на основании выбора ребенком, его родителями (законными представителями) образовательной услуги организации, осуществляющей образовательную деятельность по дополнительным общеобразовательным программам, вне зависимости от организационно-правовых форм, за счет предоставления организации, осуществляющей образовательную деятельность по дополнительным</w:t>
      </w:r>
    </w:p>
    <w:p w14:paraId="775C63C1" w14:textId="77777777" w:rsidR="00103405" w:rsidRDefault="00103405" w:rsidP="00103405">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Сектор осуществля</w:t>
      </w:r>
      <w:r>
        <w:rPr>
          <w:rFonts w:ascii="Times New Roman" w:hAnsi="Times New Roman"/>
          <w:sz w:val="28"/>
          <w:szCs w:val="28"/>
        </w:rPr>
        <w:t xml:space="preserve">ет </w:t>
      </w:r>
      <w:r w:rsidRPr="00854C86">
        <w:rPr>
          <w:rFonts w:ascii="Times New Roman" w:hAnsi="Times New Roman"/>
          <w:sz w:val="28"/>
          <w:szCs w:val="28"/>
        </w:rPr>
        <w:t xml:space="preserve">функции регионального оператора </w:t>
      </w:r>
      <w:r>
        <w:rPr>
          <w:rFonts w:ascii="Times New Roman" w:hAnsi="Times New Roman"/>
          <w:sz w:val="28"/>
          <w:szCs w:val="28"/>
        </w:rPr>
        <w:t xml:space="preserve">по функционированию Навигатора в Республике Татарстан и </w:t>
      </w:r>
      <w:r w:rsidRPr="00854C86">
        <w:rPr>
          <w:rFonts w:ascii="Times New Roman" w:hAnsi="Times New Roman"/>
          <w:sz w:val="28"/>
          <w:szCs w:val="28"/>
        </w:rPr>
        <w:t>в рамках взаимодействия с оператором федерального уровня.</w:t>
      </w:r>
      <w:r>
        <w:rPr>
          <w:rFonts w:ascii="Times New Roman" w:hAnsi="Times New Roman"/>
          <w:sz w:val="28"/>
          <w:szCs w:val="28"/>
        </w:rPr>
        <w:t xml:space="preserve"> Для этой цели на базе информационно-аналитического сектора создан республиканский центр технической поддержки, который координирует работу аналогичных служб на уровне муниципальных районов. </w:t>
      </w:r>
    </w:p>
    <w:p w14:paraId="2E6BD9A7" w14:textId="40C55A37" w:rsidR="00103405" w:rsidRDefault="009F5C07" w:rsidP="00103405">
      <w:pPr>
        <w:pStyle w:val="12"/>
        <w:spacing w:after="0"/>
        <w:ind w:left="0" w:firstLine="709"/>
        <w:contextualSpacing/>
        <w:jc w:val="both"/>
        <w:rPr>
          <w:rFonts w:ascii="Times New Roman" w:hAnsi="Times New Roman"/>
          <w:sz w:val="28"/>
          <w:szCs w:val="28"/>
        </w:rPr>
      </w:pPr>
      <w:r>
        <w:rPr>
          <w:rFonts w:ascii="Times New Roman" w:hAnsi="Times New Roman"/>
          <w:sz w:val="28"/>
          <w:szCs w:val="28"/>
        </w:rPr>
        <w:t>Сектор</w:t>
      </w:r>
      <w:r w:rsidR="00103405">
        <w:rPr>
          <w:rFonts w:ascii="Times New Roman" w:hAnsi="Times New Roman"/>
          <w:sz w:val="28"/>
          <w:szCs w:val="28"/>
        </w:rPr>
        <w:t xml:space="preserve"> осуществляет полное методическое обеспечение, а также подготовку нормативно-правовой базы по сопровождению внедрения Навигатора (приказ Министерства образования и науки Республики Татарстан от 19.05.2021 № под-732/21 «О внедрении Навигатора дополнительного образования республики Татарстан», приказ Министерства образования и науки Республики Татарстан от 29.10.2021 № под-1399/21 «</w:t>
      </w:r>
      <w:r w:rsidR="00103405" w:rsidRPr="00016E36">
        <w:rPr>
          <w:rFonts w:ascii="Times New Roman" w:hAnsi="Times New Roman"/>
          <w:sz w:val="28"/>
          <w:szCs w:val="28"/>
        </w:rPr>
        <w:t>Об утверждении Административного регламента предоставления государственной услуги по приему в государственные образовательные организации Республики Татарстан, реализующие дополнительные общеобразовательные программы, а также программы спортивной подготовки</w:t>
      </w:r>
      <w:r w:rsidR="00103405">
        <w:rPr>
          <w:rFonts w:ascii="Times New Roman" w:hAnsi="Times New Roman"/>
          <w:sz w:val="28"/>
          <w:szCs w:val="28"/>
        </w:rPr>
        <w:t>» (распоряжение Министерства юстиции Республики Татарстан от 29.11.2021 № 8220), разработка Постановления Кабинета Министров «</w:t>
      </w:r>
      <w:r w:rsidR="00103405" w:rsidRPr="0036675B">
        <w:rPr>
          <w:rFonts w:ascii="Times New Roman" w:hAnsi="Times New Roman"/>
          <w:sz w:val="28"/>
          <w:szCs w:val="28"/>
        </w:rPr>
        <w:t xml:space="preserve">О внедрении системы персонифицированного учета детей, </w:t>
      </w:r>
      <w:r w:rsidR="00103405" w:rsidRPr="0036675B">
        <w:rPr>
          <w:rFonts w:ascii="Times New Roman" w:hAnsi="Times New Roman"/>
          <w:sz w:val="28"/>
          <w:szCs w:val="28"/>
        </w:rPr>
        <w:lastRenderedPageBreak/>
        <w:t>охваченных услугами в сфере дополнительного образования в Республике Татарстан</w:t>
      </w:r>
      <w:r w:rsidR="00103405">
        <w:rPr>
          <w:rFonts w:ascii="Times New Roman" w:hAnsi="Times New Roman"/>
          <w:sz w:val="28"/>
          <w:szCs w:val="28"/>
        </w:rPr>
        <w:t xml:space="preserve">»). </w:t>
      </w:r>
    </w:p>
    <w:p w14:paraId="45303776" w14:textId="39BB9C0D" w:rsidR="00103405" w:rsidRDefault="00103405" w:rsidP="00103405">
      <w:pPr>
        <w:pStyle w:val="12"/>
        <w:ind w:left="0" w:firstLine="709"/>
        <w:contextualSpacing/>
        <w:jc w:val="both"/>
        <w:rPr>
          <w:rFonts w:ascii="Times New Roman" w:hAnsi="Times New Roman"/>
          <w:sz w:val="28"/>
          <w:szCs w:val="28"/>
        </w:rPr>
      </w:pPr>
      <w:r>
        <w:rPr>
          <w:rFonts w:ascii="Times New Roman" w:hAnsi="Times New Roman"/>
          <w:sz w:val="28"/>
          <w:szCs w:val="28"/>
        </w:rPr>
        <w:t xml:space="preserve">В результате этой деятельности </w:t>
      </w:r>
      <w:r w:rsidR="00CE2178">
        <w:rPr>
          <w:rFonts w:ascii="Times New Roman" w:hAnsi="Times New Roman"/>
          <w:sz w:val="28"/>
          <w:szCs w:val="28"/>
        </w:rPr>
        <w:t>в</w:t>
      </w:r>
      <w:r w:rsidR="00CE2178" w:rsidRPr="00325DDE">
        <w:rPr>
          <w:rFonts w:ascii="Times New Roman" w:hAnsi="Times New Roman"/>
          <w:sz w:val="28"/>
          <w:szCs w:val="28"/>
        </w:rPr>
        <w:t xml:space="preserve"> Республике Татарстан</w:t>
      </w:r>
      <w:r>
        <w:rPr>
          <w:rFonts w:ascii="Times New Roman" w:hAnsi="Times New Roman"/>
          <w:sz w:val="28"/>
          <w:szCs w:val="28"/>
        </w:rPr>
        <w:t>:</w:t>
      </w:r>
    </w:p>
    <w:p w14:paraId="0E79203C" w14:textId="00E766D0" w:rsidR="00103405" w:rsidRDefault="00103405" w:rsidP="000C620F">
      <w:pPr>
        <w:pStyle w:val="12"/>
        <w:numPr>
          <w:ilvl w:val="0"/>
          <w:numId w:val="24"/>
        </w:numPr>
        <w:spacing w:after="0"/>
        <w:ind w:left="0" w:firstLine="709"/>
        <w:contextualSpacing/>
        <w:jc w:val="both"/>
        <w:rPr>
          <w:rFonts w:ascii="Times New Roman" w:hAnsi="Times New Roman"/>
          <w:sz w:val="28"/>
          <w:szCs w:val="28"/>
        </w:rPr>
      </w:pPr>
      <w:r w:rsidRPr="00103405">
        <w:rPr>
          <w:rFonts w:ascii="Times New Roman" w:hAnsi="Times New Roman"/>
          <w:sz w:val="28"/>
          <w:szCs w:val="28"/>
        </w:rPr>
        <w:t>в мае 2021 года</w:t>
      </w:r>
      <w:r w:rsidR="00CE2178" w:rsidRPr="00103405">
        <w:rPr>
          <w:rFonts w:ascii="Times New Roman" w:hAnsi="Times New Roman"/>
          <w:sz w:val="28"/>
          <w:szCs w:val="28"/>
        </w:rPr>
        <w:t xml:space="preserve"> внедрена информационно-аналитическая система «Навигатор дополнительного образования Республики Татарстан» (далее – Навигатор) (</w:t>
      </w:r>
      <w:hyperlink r:id="rId9" w:history="1">
        <w:r w:rsidR="00CE2178" w:rsidRPr="00103405">
          <w:rPr>
            <w:rStyle w:val="a3"/>
            <w:rFonts w:ascii="Times New Roman" w:hAnsi="Times New Roman"/>
            <w:sz w:val="28"/>
            <w:szCs w:val="28"/>
          </w:rPr>
          <w:t>https://р16.навигатор.дети/</w:t>
        </w:r>
      </w:hyperlink>
      <w:r w:rsidR="00CE2178" w:rsidRPr="00103405">
        <w:rPr>
          <w:rStyle w:val="a3"/>
          <w:rFonts w:ascii="Times New Roman" w:hAnsi="Times New Roman"/>
          <w:color w:val="auto"/>
          <w:sz w:val="28"/>
          <w:szCs w:val="28"/>
        </w:rPr>
        <w:t>)</w:t>
      </w:r>
      <w:r w:rsidR="00CE2178" w:rsidRPr="00103405">
        <w:rPr>
          <w:rFonts w:ascii="Times New Roman" w:hAnsi="Times New Roman"/>
          <w:sz w:val="28"/>
          <w:szCs w:val="28"/>
        </w:rPr>
        <w:t>.  Функционал системы предполагает размещение информации о дополнительных общеобразовательных программах, предпрофессиональных программах и программах спортивной направленности</w:t>
      </w:r>
      <w:r w:rsidRPr="00103405">
        <w:rPr>
          <w:rFonts w:ascii="Times New Roman" w:hAnsi="Times New Roman"/>
          <w:sz w:val="28"/>
          <w:szCs w:val="28"/>
        </w:rPr>
        <w:t xml:space="preserve"> </w:t>
      </w:r>
      <w:r w:rsidRPr="008E693D">
        <w:rPr>
          <w:rFonts w:ascii="Times New Roman" w:hAnsi="Times New Roman"/>
          <w:sz w:val="28"/>
          <w:szCs w:val="28"/>
        </w:rPr>
        <w:t>всеми участниками</w:t>
      </w:r>
      <w:r w:rsidR="008E693D" w:rsidRPr="008E693D">
        <w:rPr>
          <w:rFonts w:ascii="Times New Roman" w:hAnsi="Times New Roman"/>
          <w:sz w:val="28"/>
          <w:szCs w:val="28"/>
        </w:rPr>
        <w:t xml:space="preserve"> образовательного процесса в сфере дополнительного образования детей</w:t>
      </w:r>
      <w:r w:rsidR="00CE2178" w:rsidRPr="008E693D">
        <w:rPr>
          <w:rFonts w:ascii="Times New Roman" w:hAnsi="Times New Roman"/>
          <w:sz w:val="28"/>
          <w:szCs w:val="28"/>
        </w:rPr>
        <w:t>.</w:t>
      </w:r>
    </w:p>
    <w:p w14:paraId="07D85595" w14:textId="408C3616" w:rsidR="00103405" w:rsidRPr="00103405" w:rsidRDefault="00103405" w:rsidP="000C620F">
      <w:pPr>
        <w:pStyle w:val="12"/>
        <w:numPr>
          <w:ilvl w:val="0"/>
          <w:numId w:val="24"/>
        </w:numPr>
        <w:spacing w:after="0"/>
        <w:ind w:left="0" w:firstLine="709"/>
        <w:contextualSpacing/>
        <w:jc w:val="both"/>
        <w:rPr>
          <w:rFonts w:ascii="Times New Roman" w:hAnsi="Times New Roman"/>
          <w:sz w:val="28"/>
          <w:szCs w:val="28"/>
        </w:rPr>
      </w:pPr>
      <w:r>
        <w:rPr>
          <w:rFonts w:ascii="Times New Roman" w:hAnsi="Times New Roman"/>
          <w:sz w:val="28"/>
          <w:szCs w:val="28"/>
        </w:rPr>
        <w:t>в</w:t>
      </w:r>
      <w:r w:rsidRPr="00103405">
        <w:rPr>
          <w:rFonts w:ascii="Times New Roman" w:hAnsi="Times New Roman"/>
          <w:sz w:val="28"/>
          <w:szCs w:val="28"/>
        </w:rPr>
        <w:t xml:space="preserve"> декабре 2021 в тестовом режиме состоялась</w:t>
      </w:r>
      <w:r w:rsidR="008E693D">
        <w:rPr>
          <w:rFonts w:ascii="Times New Roman" w:hAnsi="Times New Roman"/>
          <w:sz w:val="28"/>
          <w:szCs w:val="28"/>
        </w:rPr>
        <w:t xml:space="preserve"> успешная</w:t>
      </w:r>
      <w:r w:rsidRPr="00103405">
        <w:rPr>
          <w:rFonts w:ascii="Times New Roman" w:hAnsi="Times New Roman"/>
          <w:sz w:val="28"/>
          <w:szCs w:val="28"/>
        </w:rPr>
        <w:t xml:space="preserve"> интеграция Навигатора с Единым порталом государственных услуг Российской Федерации.</w:t>
      </w:r>
    </w:p>
    <w:p w14:paraId="22768196" w14:textId="52665B95" w:rsidR="00CE2178" w:rsidRPr="002B2E24" w:rsidRDefault="00103405" w:rsidP="00E670EC">
      <w:pPr>
        <w:pStyle w:val="12"/>
        <w:spacing w:after="0"/>
        <w:ind w:left="0" w:firstLine="720"/>
        <w:contextualSpacing/>
        <w:jc w:val="both"/>
        <w:rPr>
          <w:rFonts w:ascii="Times New Roman" w:hAnsi="Times New Roman"/>
          <w:sz w:val="28"/>
          <w:szCs w:val="28"/>
        </w:rPr>
      </w:pPr>
      <w:r>
        <w:rPr>
          <w:rFonts w:ascii="Times New Roman" w:hAnsi="Times New Roman"/>
          <w:sz w:val="28"/>
          <w:szCs w:val="28"/>
        </w:rPr>
        <w:t>В 2021/2022 учебном году</w:t>
      </w:r>
      <w:r w:rsidRPr="00325DDE">
        <w:rPr>
          <w:rFonts w:ascii="Times New Roman" w:hAnsi="Times New Roman"/>
          <w:sz w:val="28"/>
          <w:szCs w:val="28"/>
        </w:rPr>
        <w:t xml:space="preserve"> в </w:t>
      </w:r>
      <w:r>
        <w:rPr>
          <w:rFonts w:ascii="Times New Roman" w:hAnsi="Times New Roman"/>
          <w:sz w:val="28"/>
          <w:szCs w:val="28"/>
        </w:rPr>
        <w:t>Навигаторе было размещено 21 582</w:t>
      </w:r>
      <w:r w:rsidRPr="00325DDE">
        <w:rPr>
          <w:rFonts w:ascii="Times New Roman" w:hAnsi="Times New Roman"/>
          <w:sz w:val="28"/>
          <w:szCs w:val="28"/>
        </w:rPr>
        <w:t xml:space="preserve"> программ</w:t>
      </w:r>
      <w:r>
        <w:rPr>
          <w:rFonts w:ascii="Times New Roman" w:hAnsi="Times New Roman"/>
          <w:sz w:val="28"/>
          <w:szCs w:val="28"/>
        </w:rPr>
        <w:t>ы</w:t>
      </w:r>
      <w:r w:rsidRPr="00325DDE">
        <w:rPr>
          <w:rFonts w:ascii="Times New Roman" w:hAnsi="Times New Roman"/>
          <w:sz w:val="28"/>
          <w:szCs w:val="28"/>
        </w:rPr>
        <w:t xml:space="preserve"> дополнительного образования детей, реализуемы</w:t>
      </w:r>
      <w:r>
        <w:rPr>
          <w:rFonts w:ascii="Times New Roman" w:hAnsi="Times New Roman"/>
          <w:sz w:val="28"/>
          <w:szCs w:val="28"/>
        </w:rPr>
        <w:t>е</w:t>
      </w:r>
      <w:r w:rsidRPr="00325DDE">
        <w:rPr>
          <w:rFonts w:ascii="Times New Roman" w:hAnsi="Times New Roman"/>
          <w:sz w:val="28"/>
          <w:szCs w:val="28"/>
        </w:rPr>
        <w:t xml:space="preserve"> в </w:t>
      </w:r>
      <w:r w:rsidRPr="003F5B33">
        <w:rPr>
          <w:rFonts w:ascii="Times New Roman" w:hAnsi="Times New Roman"/>
          <w:sz w:val="28"/>
          <w:szCs w:val="28"/>
        </w:rPr>
        <w:t>2</w:t>
      </w:r>
      <w:r>
        <w:rPr>
          <w:rFonts w:ascii="Times New Roman" w:hAnsi="Times New Roman"/>
          <w:sz w:val="28"/>
          <w:szCs w:val="28"/>
        </w:rPr>
        <w:t xml:space="preserve"> 223</w:t>
      </w:r>
      <w:r w:rsidRPr="00325DDE">
        <w:rPr>
          <w:rFonts w:ascii="Times New Roman" w:hAnsi="Times New Roman"/>
          <w:sz w:val="28"/>
          <w:szCs w:val="28"/>
        </w:rPr>
        <w:t xml:space="preserve"> </w:t>
      </w:r>
      <w:r>
        <w:rPr>
          <w:rFonts w:ascii="Times New Roman" w:hAnsi="Times New Roman"/>
          <w:sz w:val="28"/>
          <w:szCs w:val="28"/>
        </w:rPr>
        <w:t xml:space="preserve">образовательных </w:t>
      </w:r>
      <w:r w:rsidRPr="00325DDE">
        <w:rPr>
          <w:rFonts w:ascii="Times New Roman" w:hAnsi="Times New Roman"/>
          <w:sz w:val="28"/>
          <w:szCs w:val="28"/>
        </w:rPr>
        <w:t>организациях</w:t>
      </w:r>
      <w:r>
        <w:rPr>
          <w:rFonts w:ascii="Times New Roman" w:hAnsi="Times New Roman"/>
          <w:sz w:val="28"/>
          <w:szCs w:val="28"/>
        </w:rPr>
        <w:t xml:space="preserve"> различных типов и видов</w:t>
      </w:r>
      <w:r w:rsidRPr="00325DDE">
        <w:rPr>
          <w:rFonts w:ascii="Times New Roman" w:hAnsi="Times New Roman"/>
          <w:sz w:val="28"/>
          <w:szCs w:val="28"/>
        </w:rPr>
        <w:t xml:space="preserve"> (в том числе – в частных организациях дополнительного образования). </w:t>
      </w:r>
      <w:r w:rsidR="00CE2178" w:rsidRPr="002B2E24">
        <w:rPr>
          <w:rFonts w:ascii="Times New Roman" w:hAnsi="Times New Roman"/>
          <w:sz w:val="28"/>
          <w:szCs w:val="28"/>
        </w:rPr>
        <w:t xml:space="preserve">Согласно данным ЕАИС ДО (Единой автоматизированной информационной системы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на </w:t>
      </w:r>
      <w:r w:rsidR="00CE2178">
        <w:rPr>
          <w:rFonts w:ascii="Times New Roman" w:hAnsi="Times New Roman"/>
          <w:sz w:val="28"/>
          <w:szCs w:val="28"/>
        </w:rPr>
        <w:t>01</w:t>
      </w:r>
      <w:r w:rsidR="00CE2178" w:rsidRPr="002B2E24">
        <w:rPr>
          <w:rFonts w:ascii="Times New Roman" w:hAnsi="Times New Roman"/>
          <w:sz w:val="28"/>
          <w:szCs w:val="28"/>
        </w:rPr>
        <w:t>.</w:t>
      </w:r>
      <w:r w:rsidR="00CE2178">
        <w:rPr>
          <w:rFonts w:ascii="Times New Roman" w:hAnsi="Times New Roman"/>
          <w:sz w:val="28"/>
          <w:szCs w:val="28"/>
        </w:rPr>
        <w:t>05</w:t>
      </w:r>
      <w:r w:rsidR="00CE2178" w:rsidRPr="002B2E24">
        <w:rPr>
          <w:rFonts w:ascii="Times New Roman" w:hAnsi="Times New Roman"/>
          <w:sz w:val="28"/>
          <w:szCs w:val="28"/>
        </w:rPr>
        <w:t>.202</w:t>
      </w:r>
      <w:r w:rsidR="00CE2178">
        <w:rPr>
          <w:rFonts w:ascii="Times New Roman" w:hAnsi="Times New Roman"/>
          <w:sz w:val="28"/>
          <w:szCs w:val="28"/>
        </w:rPr>
        <w:t>2</w:t>
      </w:r>
      <w:r w:rsidR="00CE2178" w:rsidRPr="002B2E24">
        <w:rPr>
          <w:rFonts w:ascii="Times New Roman" w:hAnsi="Times New Roman"/>
          <w:sz w:val="28"/>
          <w:szCs w:val="28"/>
        </w:rPr>
        <w:t xml:space="preserve"> доля детей </w:t>
      </w:r>
      <w:r w:rsidR="00CE2178">
        <w:rPr>
          <w:rFonts w:ascii="Times New Roman" w:hAnsi="Times New Roman"/>
          <w:sz w:val="28"/>
          <w:szCs w:val="28"/>
        </w:rPr>
        <w:t xml:space="preserve">от общей численности </w:t>
      </w:r>
      <w:r w:rsidR="00DB4500" w:rsidRPr="002B2E24">
        <w:rPr>
          <w:rFonts w:ascii="Times New Roman" w:hAnsi="Times New Roman"/>
          <w:sz w:val="28"/>
          <w:szCs w:val="28"/>
        </w:rPr>
        <w:t>составляет</w:t>
      </w:r>
      <w:r w:rsidR="00DB4500">
        <w:rPr>
          <w:rFonts w:ascii="Times New Roman" w:hAnsi="Times New Roman"/>
          <w:sz w:val="28"/>
          <w:szCs w:val="28"/>
        </w:rPr>
        <w:t xml:space="preserve"> </w:t>
      </w:r>
      <w:r w:rsidR="00CE2178" w:rsidRPr="00DB4500">
        <w:rPr>
          <w:rFonts w:ascii="Times New Roman" w:hAnsi="Times New Roman"/>
          <w:b/>
          <w:bCs/>
          <w:sz w:val="28"/>
          <w:szCs w:val="28"/>
        </w:rPr>
        <w:t>77,4%</w:t>
      </w:r>
      <w:r w:rsidR="00CE2178">
        <w:rPr>
          <w:rFonts w:ascii="Times New Roman" w:hAnsi="Times New Roman"/>
          <w:sz w:val="28"/>
          <w:szCs w:val="28"/>
        </w:rPr>
        <w:t xml:space="preserve"> (</w:t>
      </w:r>
      <w:r w:rsidR="00DB4500" w:rsidRPr="00072F5A">
        <w:rPr>
          <w:rFonts w:ascii="Times New Roman" w:hAnsi="Times New Roman"/>
          <w:sz w:val="28"/>
          <w:szCs w:val="28"/>
        </w:rPr>
        <w:t>475 231 чел. - количество детей</w:t>
      </w:r>
      <w:r w:rsidR="00072F5A">
        <w:rPr>
          <w:rFonts w:ascii="Times New Roman" w:hAnsi="Times New Roman"/>
          <w:sz w:val="28"/>
          <w:szCs w:val="28"/>
        </w:rPr>
        <w:t xml:space="preserve">, </w:t>
      </w:r>
      <w:r w:rsidR="00072F5A" w:rsidRPr="00072F5A">
        <w:rPr>
          <w:rFonts w:ascii="Times New Roman" w:hAnsi="Times New Roman"/>
          <w:sz w:val="28"/>
          <w:szCs w:val="28"/>
        </w:rPr>
        <w:t>занятых в дополнительном образовании</w:t>
      </w:r>
      <w:r w:rsidR="00072F5A">
        <w:rPr>
          <w:rFonts w:ascii="Times New Roman" w:hAnsi="Times New Roman"/>
          <w:sz w:val="28"/>
          <w:szCs w:val="28"/>
        </w:rPr>
        <w:t>,</w:t>
      </w:r>
      <w:r w:rsidR="00072F5A" w:rsidRPr="00072F5A">
        <w:rPr>
          <w:rFonts w:ascii="Times New Roman" w:hAnsi="Times New Roman"/>
          <w:sz w:val="28"/>
          <w:szCs w:val="28"/>
        </w:rPr>
        <w:t xml:space="preserve"> </w:t>
      </w:r>
      <w:r w:rsidR="008E693D">
        <w:rPr>
          <w:rFonts w:ascii="Times New Roman" w:hAnsi="Times New Roman"/>
          <w:sz w:val="28"/>
          <w:szCs w:val="28"/>
        </w:rPr>
        <w:t xml:space="preserve">включая </w:t>
      </w:r>
      <w:r w:rsidR="008E693D" w:rsidRPr="00072F5A">
        <w:rPr>
          <w:rFonts w:ascii="Times New Roman" w:hAnsi="Times New Roman"/>
          <w:sz w:val="28"/>
          <w:szCs w:val="28"/>
        </w:rPr>
        <w:t>учреждения системы культуры</w:t>
      </w:r>
      <w:r w:rsidR="008E693D">
        <w:rPr>
          <w:rFonts w:ascii="Times New Roman" w:hAnsi="Times New Roman"/>
          <w:sz w:val="28"/>
          <w:szCs w:val="28"/>
        </w:rPr>
        <w:t>;</w:t>
      </w:r>
      <w:r w:rsidR="008E693D" w:rsidRPr="00072F5A">
        <w:rPr>
          <w:rFonts w:ascii="Times New Roman" w:hAnsi="Times New Roman"/>
          <w:sz w:val="28"/>
          <w:szCs w:val="28"/>
        </w:rPr>
        <w:t xml:space="preserve"> </w:t>
      </w:r>
      <w:r w:rsidR="00DB4500" w:rsidRPr="00072F5A">
        <w:rPr>
          <w:rFonts w:ascii="Times New Roman" w:hAnsi="Times New Roman"/>
          <w:sz w:val="28"/>
          <w:szCs w:val="28"/>
        </w:rPr>
        <w:t>6</w:t>
      </w:r>
      <w:r w:rsidR="00DB4500" w:rsidRPr="002B2E24">
        <w:rPr>
          <w:rFonts w:ascii="Times New Roman" w:hAnsi="Times New Roman"/>
          <w:sz w:val="28"/>
          <w:szCs w:val="28"/>
        </w:rPr>
        <w:t>13 644 чел.</w:t>
      </w:r>
      <w:r w:rsidR="00DB4500">
        <w:rPr>
          <w:rFonts w:ascii="Times New Roman" w:hAnsi="Times New Roman"/>
          <w:sz w:val="28"/>
          <w:szCs w:val="28"/>
        </w:rPr>
        <w:t xml:space="preserve"> - </w:t>
      </w:r>
      <w:r w:rsidR="00CE2178">
        <w:rPr>
          <w:rFonts w:ascii="Times New Roman" w:hAnsi="Times New Roman"/>
          <w:sz w:val="28"/>
          <w:szCs w:val="28"/>
        </w:rPr>
        <w:t>о</w:t>
      </w:r>
      <w:r w:rsidR="00CE2178" w:rsidRPr="002B2E24">
        <w:rPr>
          <w:rFonts w:ascii="Times New Roman" w:hAnsi="Times New Roman"/>
          <w:sz w:val="28"/>
          <w:szCs w:val="28"/>
        </w:rPr>
        <w:t>бщая численность детей, проживающих в республике на 01.01.2021</w:t>
      </w:r>
      <w:r w:rsidR="00CE2178">
        <w:rPr>
          <w:rFonts w:ascii="Times New Roman" w:hAnsi="Times New Roman"/>
          <w:sz w:val="28"/>
          <w:szCs w:val="28"/>
        </w:rPr>
        <w:t>).</w:t>
      </w:r>
    </w:p>
    <w:p w14:paraId="37561FB9" w14:textId="58DA8043" w:rsidR="00CE2178" w:rsidRDefault="00CE2178" w:rsidP="00CE2178">
      <w:pPr>
        <w:pStyle w:val="12"/>
        <w:spacing w:after="0"/>
        <w:ind w:left="0" w:firstLine="709"/>
        <w:contextualSpacing/>
        <w:jc w:val="both"/>
        <w:rPr>
          <w:rFonts w:ascii="Times New Roman" w:hAnsi="Times New Roman"/>
          <w:sz w:val="28"/>
          <w:szCs w:val="28"/>
        </w:rPr>
      </w:pPr>
      <w:r>
        <w:rPr>
          <w:rFonts w:ascii="Times New Roman" w:hAnsi="Times New Roman"/>
          <w:sz w:val="28"/>
          <w:szCs w:val="28"/>
        </w:rPr>
        <w:t>В рамках внедрения новой системы проведен</w:t>
      </w:r>
      <w:r w:rsidR="008E693D">
        <w:rPr>
          <w:rFonts w:ascii="Times New Roman" w:hAnsi="Times New Roman"/>
          <w:sz w:val="28"/>
          <w:szCs w:val="28"/>
        </w:rPr>
        <w:t>о</w:t>
      </w:r>
      <w:r>
        <w:rPr>
          <w:rFonts w:ascii="Times New Roman" w:hAnsi="Times New Roman"/>
          <w:sz w:val="28"/>
          <w:szCs w:val="28"/>
        </w:rPr>
        <w:t xml:space="preserve"> около 10 обучающих вебинаров для муниципальных администраторов, педагогов, руководителей образовательных организаций, представителей министерств и ведомств. Продолжается прием граждан (в очном и заочном форматах) и представителей поставщиков услуг дополнительного образования по вопросу работы в Навигаторе и внедрения персонифицированного финансирования.</w:t>
      </w:r>
    </w:p>
    <w:p w14:paraId="7E0BD9F0" w14:textId="30F0BA5C" w:rsidR="00CE2178" w:rsidRDefault="004B707C" w:rsidP="00CE2178">
      <w:pPr>
        <w:pStyle w:val="12"/>
        <w:spacing w:after="0"/>
        <w:ind w:left="0" w:firstLine="709"/>
        <w:contextualSpacing/>
        <w:jc w:val="both"/>
        <w:rPr>
          <w:rFonts w:ascii="Times New Roman" w:hAnsi="Times New Roman"/>
          <w:sz w:val="28"/>
          <w:szCs w:val="28"/>
        </w:rPr>
      </w:pPr>
      <w:r>
        <w:rPr>
          <w:rFonts w:ascii="Times New Roman" w:hAnsi="Times New Roman"/>
          <w:sz w:val="28"/>
          <w:szCs w:val="28"/>
        </w:rPr>
        <w:t xml:space="preserve">В рамках </w:t>
      </w:r>
      <w:r w:rsidRPr="004B707C">
        <w:rPr>
          <w:rFonts w:ascii="Times New Roman" w:hAnsi="Times New Roman"/>
          <w:sz w:val="28"/>
          <w:szCs w:val="28"/>
        </w:rPr>
        <w:t>координаци</w:t>
      </w:r>
      <w:r>
        <w:rPr>
          <w:rFonts w:ascii="Times New Roman" w:hAnsi="Times New Roman"/>
          <w:sz w:val="28"/>
          <w:szCs w:val="28"/>
        </w:rPr>
        <w:t>и</w:t>
      </w:r>
      <w:r w:rsidRPr="004B707C">
        <w:rPr>
          <w:rFonts w:ascii="Times New Roman" w:hAnsi="Times New Roman"/>
          <w:sz w:val="28"/>
          <w:szCs w:val="28"/>
        </w:rPr>
        <w:t xml:space="preserve"> внедрения системы персонифицированного финансирования дополнительного образования детей</w:t>
      </w:r>
      <w:r>
        <w:rPr>
          <w:rFonts w:ascii="Times New Roman" w:hAnsi="Times New Roman"/>
          <w:sz w:val="28"/>
          <w:szCs w:val="28"/>
        </w:rPr>
        <w:t xml:space="preserve"> в</w:t>
      </w:r>
      <w:r w:rsidR="00CE2178">
        <w:rPr>
          <w:rFonts w:ascii="Times New Roman" w:hAnsi="Times New Roman"/>
          <w:sz w:val="28"/>
          <w:szCs w:val="28"/>
        </w:rPr>
        <w:t xml:space="preserve"> декабре 2021 года </w:t>
      </w:r>
      <w:r w:rsidR="00DB4500">
        <w:rPr>
          <w:rFonts w:ascii="Times New Roman" w:hAnsi="Times New Roman"/>
          <w:sz w:val="28"/>
          <w:szCs w:val="28"/>
        </w:rPr>
        <w:t xml:space="preserve">детям республики, осваивающим </w:t>
      </w:r>
      <w:r w:rsidR="00072F5A" w:rsidRPr="00854C86">
        <w:rPr>
          <w:rFonts w:ascii="Times New Roman" w:hAnsi="Times New Roman"/>
          <w:sz w:val="28"/>
          <w:szCs w:val="28"/>
        </w:rPr>
        <w:t>дополнительны</w:t>
      </w:r>
      <w:r w:rsidR="00072F5A">
        <w:rPr>
          <w:rFonts w:ascii="Times New Roman" w:hAnsi="Times New Roman"/>
          <w:sz w:val="28"/>
          <w:szCs w:val="28"/>
        </w:rPr>
        <w:t>е</w:t>
      </w:r>
      <w:r w:rsidR="00072F5A" w:rsidRPr="00854C86">
        <w:rPr>
          <w:rFonts w:ascii="Times New Roman" w:hAnsi="Times New Roman"/>
          <w:sz w:val="28"/>
          <w:szCs w:val="28"/>
        </w:rPr>
        <w:t xml:space="preserve"> общеобразовательны</w:t>
      </w:r>
      <w:r w:rsidR="00072F5A">
        <w:rPr>
          <w:rFonts w:ascii="Times New Roman" w:hAnsi="Times New Roman"/>
          <w:sz w:val="28"/>
          <w:szCs w:val="28"/>
        </w:rPr>
        <w:t>е</w:t>
      </w:r>
      <w:r w:rsidR="00072F5A" w:rsidRPr="00854C86">
        <w:rPr>
          <w:rFonts w:ascii="Times New Roman" w:hAnsi="Times New Roman"/>
          <w:sz w:val="28"/>
          <w:szCs w:val="28"/>
        </w:rPr>
        <w:t xml:space="preserve"> программ</w:t>
      </w:r>
      <w:r w:rsidR="00072F5A">
        <w:rPr>
          <w:rFonts w:ascii="Times New Roman" w:hAnsi="Times New Roman"/>
          <w:sz w:val="28"/>
          <w:szCs w:val="28"/>
        </w:rPr>
        <w:t xml:space="preserve">ы, было выдано </w:t>
      </w:r>
      <w:r w:rsidR="00CE2178">
        <w:rPr>
          <w:rFonts w:ascii="Times New Roman" w:hAnsi="Times New Roman"/>
          <w:sz w:val="28"/>
          <w:szCs w:val="28"/>
        </w:rPr>
        <w:t xml:space="preserve">156 545 </w:t>
      </w:r>
      <w:r w:rsidR="00CE2178" w:rsidRPr="008E693D">
        <w:rPr>
          <w:rFonts w:ascii="Times New Roman" w:hAnsi="Times New Roman"/>
          <w:b/>
          <w:bCs/>
          <w:sz w:val="28"/>
          <w:szCs w:val="28"/>
        </w:rPr>
        <w:t xml:space="preserve">сертификатов </w:t>
      </w:r>
      <w:r w:rsidRPr="008E693D">
        <w:rPr>
          <w:rFonts w:ascii="Times New Roman" w:hAnsi="Times New Roman"/>
          <w:b/>
          <w:bCs/>
          <w:sz w:val="28"/>
          <w:szCs w:val="28"/>
        </w:rPr>
        <w:t xml:space="preserve">персонифицированного </w:t>
      </w:r>
      <w:r w:rsidR="00CE2178" w:rsidRPr="008E693D">
        <w:rPr>
          <w:rFonts w:ascii="Times New Roman" w:hAnsi="Times New Roman"/>
          <w:b/>
          <w:bCs/>
          <w:sz w:val="28"/>
          <w:szCs w:val="28"/>
        </w:rPr>
        <w:t>учета</w:t>
      </w:r>
      <w:r w:rsidR="00CE2178">
        <w:rPr>
          <w:rFonts w:ascii="Times New Roman" w:hAnsi="Times New Roman"/>
          <w:sz w:val="28"/>
          <w:szCs w:val="28"/>
        </w:rPr>
        <w:t>, что составляет 25,5% от обще</w:t>
      </w:r>
      <w:r w:rsidR="00072F5A">
        <w:rPr>
          <w:rFonts w:ascii="Times New Roman" w:hAnsi="Times New Roman"/>
          <w:sz w:val="28"/>
          <w:szCs w:val="28"/>
        </w:rPr>
        <w:t xml:space="preserve">й </w:t>
      </w:r>
      <w:r w:rsidR="00CE2178">
        <w:rPr>
          <w:rFonts w:ascii="Times New Roman" w:hAnsi="Times New Roman"/>
          <w:sz w:val="28"/>
          <w:szCs w:val="28"/>
        </w:rPr>
        <w:t>численности детей.</w:t>
      </w:r>
    </w:p>
    <w:p w14:paraId="70EB949E" w14:textId="3708FD64" w:rsidR="009D4149" w:rsidRPr="00CD028B" w:rsidRDefault="000408A7" w:rsidP="009D4149">
      <w:pPr>
        <w:pStyle w:val="a6"/>
        <w:tabs>
          <w:tab w:val="left" w:pos="1134"/>
        </w:tabs>
        <w:spacing w:line="276" w:lineRule="auto"/>
        <w:ind w:firstLine="709"/>
        <w:jc w:val="both"/>
      </w:pPr>
      <w:r>
        <w:t xml:space="preserve">По запросу руководства </w:t>
      </w:r>
      <w:r w:rsidR="00DB0E99">
        <w:t xml:space="preserve">сектором </w:t>
      </w:r>
      <w:r>
        <w:t xml:space="preserve">осуществляется оперативная подготовка отчетов по охвату детей дополнительным образованием, </w:t>
      </w:r>
      <w:r w:rsidR="00CE2178">
        <w:t xml:space="preserve">информация о кадровом потенциале </w:t>
      </w:r>
      <w:r w:rsidR="00CE2178" w:rsidRPr="00854C86">
        <w:t>системы образования Республики Татарстан</w:t>
      </w:r>
      <w:r w:rsidR="00CE2178">
        <w:t xml:space="preserve"> (на основании форм </w:t>
      </w:r>
      <w:r w:rsidR="00C636FE" w:rsidRPr="00C636FE">
        <w:lastRenderedPageBreak/>
        <w:t>федерального статистического наблюдения</w:t>
      </w:r>
      <w:r w:rsidR="00DB0E99">
        <w:t xml:space="preserve"> 1-ДО и 1-ДОП</w:t>
      </w:r>
      <w:r w:rsidR="00CE2178">
        <w:t>)</w:t>
      </w:r>
      <w:r w:rsidR="00CE2178" w:rsidRPr="00854C86">
        <w:t xml:space="preserve">. </w:t>
      </w:r>
      <w:r w:rsidR="00CE2178">
        <w:t xml:space="preserve">Также осуществлялся контроль за составлением форм отчётности 1-ДШИ и иных форм («Подготовка к </w:t>
      </w:r>
      <w:r w:rsidR="00CE2178" w:rsidRPr="00CD028B">
        <w:t>новому учебному году», «Инфраструктура», «Капитальный и текущий ремонт образовательных организаций») для организаций художественной направленности.</w:t>
      </w:r>
    </w:p>
    <w:p w14:paraId="1838DE04" w14:textId="6AF023A1" w:rsidR="009D4149" w:rsidRPr="00CD028B" w:rsidRDefault="009D4149" w:rsidP="009D4149">
      <w:pPr>
        <w:pStyle w:val="a6"/>
        <w:tabs>
          <w:tab w:val="left" w:pos="1134"/>
        </w:tabs>
        <w:spacing w:line="276" w:lineRule="auto"/>
        <w:ind w:firstLine="709"/>
        <w:jc w:val="both"/>
        <w:rPr>
          <w:rFonts w:eastAsia="Calibri"/>
        </w:rPr>
      </w:pPr>
      <w:r w:rsidRPr="00CD028B">
        <w:t xml:space="preserve"> Основные показатели системы дополнительного образования</w:t>
      </w:r>
      <w:r w:rsidRPr="00CD028B">
        <w:rPr>
          <w:rFonts w:eastAsia="Calibri"/>
        </w:rPr>
        <w:t xml:space="preserve"> Республики </w:t>
      </w:r>
      <w:r w:rsidRPr="00CD028B">
        <w:t>в соответствии с данными формы федерального статистического наблюдения № 1-ДОП «Сведения о дополнительном образовании детей»</w:t>
      </w:r>
      <w:r w:rsidRPr="00CD028B">
        <w:rPr>
          <w:rFonts w:eastAsia="Calibri"/>
        </w:rPr>
        <w:t xml:space="preserve"> </w:t>
      </w:r>
      <w:r w:rsidR="008E693D">
        <w:rPr>
          <w:rFonts w:eastAsia="Calibri"/>
        </w:rPr>
        <w:t>за четыре года</w:t>
      </w:r>
      <w:r w:rsidRPr="00CD028B">
        <w:rPr>
          <w:rFonts w:eastAsia="Calibri"/>
        </w:rPr>
        <w:t xml:space="preserve"> представлены в таблицах:</w:t>
      </w:r>
    </w:p>
    <w:p w14:paraId="0CEA4E57" w14:textId="4D5BE845" w:rsidR="009D4149" w:rsidRPr="00CD028B" w:rsidRDefault="009D4149" w:rsidP="009D4149">
      <w:pPr>
        <w:pStyle w:val="a6"/>
        <w:tabs>
          <w:tab w:val="left" w:pos="1134"/>
        </w:tabs>
        <w:spacing w:line="276" w:lineRule="auto"/>
        <w:ind w:firstLine="709"/>
        <w:jc w:val="right"/>
        <w:rPr>
          <w:rFonts w:eastAsia="Calibri"/>
        </w:rPr>
      </w:pPr>
      <w:r w:rsidRPr="00CD028B">
        <w:rPr>
          <w:rFonts w:eastAsia="Calibri"/>
        </w:rPr>
        <w:t>Таблица 1</w:t>
      </w:r>
    </w:p>
    <w:tbl>
      <w:tblPr>
        <w:tblW w:w="10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5098"/>
        <w:gridCol w:w="1239"/>
        <w:gridCol w:w="1171"/>
        <w:gridCol w:w="1365"/>
        <w:gridCol w:w="1328"/>
      </w:tblGrid>
      <w:tr w:rsidR="009D4149" w:rsidRPr="00CD028B" w14:paraId="565CBA20" w14:textId="77777777" w:rsidTr="00DA3B1B">
        <w:trPr>
          <w:jc w:val="center"/>
        </w:trPr>
        <w:tc>
          <w:tcPr>
            <w:tcW w:w="678" w:type="dxa"/>
            <w:vMerge w:val="restart"/>
            <w:shd w:val="clear" w:color="auto" w:fill="auto"/>
          </w:tcPr>
          <w:p w14:paraId="13CC1BA0" w14:textId="77777777" w:rsidR="009D4149" w:rsidRPr="00CD028B" w:rsidRDefault="009D4149" w:rsidP="00DA3B1B">
            <w:pPr>
              <w:autoSpaceDE w:val="0"/>
              <w:autoSpaceDN w:val="0"/>
              <w:adjustRightInd w:val="0"/>
              <w:spacing w:line="276" w:lineRule="auto"/>
              <w:ind w:left="-142" w:right="-108"/>
              <w:contextualSpacing/>
              <w:jc w:val="center"/>
              <w:rPr>
                <w:rFonts w:eastAsia="Calibri"/>
                <w:b/>
                <w:sz w:val="28"/>
                <w:szCs w:val="28"/>
              </w:rPr>
            </w:pPr>
            <w:r w:rsidRPr="00CD028B">
              <w:rPr>
                <w:rFonts w:eastAsia="Calibri"/>
                <w:b/>
                <w:sz w:val="28"/>
                <w:szCs w:val="28"/>
              </w:rPr>
              <w:t>№ п/п</w:t>
            </w:r>
          </w:p>
        </w:tc>
        <w:tc>
          <w:tcPr>
            <w:tcW w:w="5098" w:type="dxa"/>
            <w:vMerge w:val="restart"/>
            <w:shd w:val="clear" w:color="auto" w:fill="auto"/>
          </w:tcPr>
          <w:p w14:paraId="184C8F8F" w14:textId="77777777" w:rsidR="009D4149" w:rsidRPr="00CD028B" w:rsidRDefault="009D4149" w:rsidP="00DA3B1B">
            <w:pPr>
              <w:autoSpaceDE w:val="0"/>
              <w:autoSpaceDN w:val="0"/>
              <w:adjustRightInd w:val="0"/>
              <w:spacing w:line="276" w:lineRule="auto"/>
              <w:ind w:left="-141" w:right="-108"/>
              <w:contextualSpacing/>
              <w:jc w:val="center"/>
              <w:rPr>
                <w:rFonts w:eastAsia="Calibri"/>
                <w:b/>
                <w:sz w:val="28"/>
                <w:szCs w:val="28"/>
              </w:rPr>
            </w:pPr>
            <w:r w:rsidRPr="00CD028B">
              <w:rPr>
                <w:rFonts w:eastAsia="Calibri"/>
                <w:b/>
                <w:sz w:val="28"/>
                <w:szCs w:val="28"/>
              </w:rPr>
              <w:t>Показатель</w:t>
            </w:r>
          </w:p>
        </w:tc>
        <w:tc>
          <w:tcPr>
            <w:tcW w:w="5103" w:type="dxa"/>
            <w:gridSpan w:val="4"/>
            <w:shd w:val="clear" w:color="auto" w:fill="auto"/>
          </w:tcPr>
          <w:p w14:paraId="4C2C30E6" w14:textId="77777777" w:rsidR="009D4149" w:rsidRPr="00CD028B" w:rsidRDefault="009D4149" w:rsidP="00DA3B1B">
            <w:pPr>
              <w:autoSpaceDE w:val="0"/>
              <w:autoSpaceDN w:val="0"/>
              <w:adjustRightInd w:val="0"/>
              <w:spacing w:line="276" w:lineRule="auto"/>
              <w:contextualSpacing/>
              <w:jc w:val="center"/>
              <w:rPr>
                <w:rFonts w:eastAsia="Calibri"/>
                <w:b/>
                <w:sz w:val="28"/>
                <w:szCs w:val="28"/>
              </w:rPr>
            </w:pPr>
            <w:r w:rsidRPr="00CD028B">
              <w:rPr>
                <w:rFonts w:eastAsia="Calibri"/>
                <w:b/>
                <w:sz w:val="28"/>
                <w:szCs w:val="28"/>
              </w:rPr>
              <w:t>Отчетный год</w:t>
            </w:r>
          </w:p>
        </w:tc>
      </w:tr>
      <w:tr w:rsidR="00CD028B" w:rsidRPr="00CD028B" w14:paraId="7DC9B026" w14:textId="77777777" w:rsidTr="00CD028B">
        <w:trPr>
          <w:jc w:val="center"/>
        </w:trPr>
        <w:tc>
          <w:tcPr>
            <w:tcW w:w="678" w:type="dxa"/>
            <w:vMerge/>
            <w:shd w:val="clear" w:color="auto" w:fill="auto"/>
          </w:tcPr>
          <w:p w14:paraId="3E5D3DE9" w14:textId="77777777" w:rsidR="00CD028B" w:rsidRPr="00CD028B" w:rsidRDefault="00CD028B" w:rsidP="00CD028B">
            <w:pPr>
              <w:autoSpaceDE w:val="0"/>
              <w:autoSpaceDN w:val="0"/>
              <w:adjustRightInd w:val="0"/>
              <w:spacing w:line="276" w:lineRule="auto"/>
              <w:ind w:left="-142" w:right="-108"/>
              <w:contextualSpacing/>
              <w:jc w:val="center"/>
              <w:rPr>
                <w:rFonts w:eastAsia="Calibri"/>
                <w:b/>
                <w:sz w:val="28"/>
                <w:szCs w:val="28"/>
              </w:rPr>
            </w:pPr>
          </w:p>
        </w:tc>
        <w:tc>
          <w:tcPr>
            <w:tcW w:w="5098" w:type="dxa"/>
            <w:vMerge/>
            <w:shd w:val="clear" w:color="auto" w:fill="auto"/>
          </w:tcPr>
          <w:p w14:paraId="1A1CD6C8" w14:textId="77777777" w:rsidR="00CD028B" w:rsidRPr="00CD028B" w:rsidRDefault="00CD028B" w:rsidP="00CD028B">
            <w:pPr>
              <w:autoSpaceDE w:val="0"/>
              <w:autoSpaceDN w:val="0"/>
              <w:adjustRightInd w:val="0"/>
              <w:spacing w:line="276" w:lineRule="auto"/>
              <w:ind w:left="-141" w:right="-108"/>
              <w:contextualSpacing/>
              <w:jc w:val="center"/>
              <w:rPr>
                <w:rFonts w:eastAsia="Calibri"/>
                <w:b/>
                <w:sz w:val="28"/>
                <w:szCs w:val="28"/>
              </w:rPr>
            </w:pPr>
          </w:p>
        </w:tc>
        <w:tc>
          <w:tcPr>
            <w:tcW w:w="1239" w:type="dxa"/>
            <w:shd w:val="clear" w:color="auto" w:fill="auto"/>
          </w:tcPr>
          <w:p w14:paraId="5F6886E7" w14:textId="4FC243DB" w:rsidR="00CD028B" w:rsidRPr="00CD028B" w:rsidRDefault="00CD028B" w:rsidP="00CD028B">
            <w:pPr>
              <w:autoSpaceDE w:val="0"/>
              <w:autoSpaceDN w:val="0"/>
              <w:adjustRightInd w:val="0"/>
              <w:spacing w:line="276" w:lineRule="auto"/>
              <w:ind w:left="-108" w:right="-108"/>
              <w:contextualSpacing/>
              <w:jc w:val="center"/>
              <w:rPr>
                <w:rFonts w:eastAsia="Calibri"/>
                <w:b/>
                <w:sz w:val="28"/>
                <w:szCs w:val="28"/>
              </w:rPr>
            </w:pPr>
            <w:r w:rsidRPr="00CD028B">
              <w:rPr>
                <w:rFonts w:eastAsia="Calibri"/>
                <w:b/>
                <w:sz w:val="28"/>
                <w:szCs w:val="28"/>
              </w:rPr>
              <w:t>2018</w:t>
            </w:r>
          </w:p>
        </w:tc>
        <w:tc>
          <w:tcPr>
            <w:tcW w:w="1171" w:type="dxa"/>
            <w:shd w:val="clear" w:color="auto" w:fill="auto"/>
          </w:tcPr>
          <w:p w14:paraId="480C3A5D" w14:textId="6AB1F62F" w:rsidR="00CD028B" w:rsidRPr="00CD028B" w:rsidRDefault="00CD028B" w:rsidP="00CD028B">
            <w:pPr>
              <w:autoSpaceDE w:val="0"/>
              <w:autoSpaceDN w:val="0"/>
              <w:adjustRightInd w:val="0"/>
              <w:spacing w:line="276" w:lineRule="auto"/>
              <w:ind w:left="-108" w:right="-108"/>
              <w:contextualSpacing/>
              <w:jc w:val="center"/>
              <w:rPr>
                <w:rFonts w:eastAsia="Calibri"/>
                <w:b/>
                <w:sz w:val="28"/>
                <w:szCs w:val="28"/>
              </w:rPr>
            </w:pPr>
            <w:r w:rsidRPr="00CD028B">
              <w:rPr>
                <w:rFonts w:eastAsia="Calibri"/>
                <w:b/>
                <w:sz w:val="28"/>
                <w:szCs w:val="28"/>
              </w:rPr>
              <w:t>2019</w:t>
            </w:r>
          </w:p>
        </w:tc>
        <w:tc>
          <w:tcPr>
            <w:tcW w:w="1365" w:type="dxa"/>
            <w:shd w:val="clear" w:color="auto" w:fill="auto"/>
          </w:tcPr>
          <w:p w14:paraId="1827D196" w14:textId="483E49CE" w:rsidR="00CD028B" w:rsidRPr="00CD028B" w:rsidRDefault="00CD028B" w:rsidP="00CD028B">
            <w:pPr>
              <w:autoSpaceDE w:val="0"/>
              <w:autoSpaceDN w:val="0"/>
              <w:adjustRightInd w:val="0"/>
              <w:spacing w:line="276" w:lineRule="auto"/>
              <w:contextualSpacing/>
              <w:jc w:val="center"/>
              <w:rPr>
                <w:rFonts w:eastAsia="Calibri"/>
                <w:b/>
                <w:sz w:val="28"/>
                <w:szCs w:val="28"/>
              </w:rPr>
            </w:pPr>
            <w:r w:rsidRPr="00CD028B">
              <w:rPr>
                <w:rFonts w:eastAsia="Calibri"/>
                <w:b/>
                <w:sz w:val="28"/>
                <w:szCs w:val="28"/>
              </w:rPr>
              <w:t>2020</w:t>
            </w:r>
          </w:p>
        </w:tc>
        <w:tc>
          <w:tcPr>
            <w:tcW w:w="1328" w:type="dxa"/>
            <w:shd w:val="clear" w:color="auto" w:fill="auto"/>
          </w:tcPr>
          <w:p w14:paraId="4AA02C20" w14:textId="746EDB20" w:rsidR="00CD028B" w:rsidRPr="00CD028B" w:rsidRDefault="00CD028B" w:rsidP="00CD028B">
            <w:pPr>
              <w:autoSpaceDE w:val="0"/>
              <w:autoSpaceDN w:val="0"/>
              <w:adjustRightInd w:val="0"/>
              <w:spacing w:line="276" w:lineRule="auto"/>
              <w:contextualSpacing/>
              <w:jc w:val="center"/>
              <w:rPr>
                <w:rFonts w:eastAsia="Calibri"/>
                <w:b/>
                <w:sz w:val="28"/>
                <w:szCs w:val="28"/>
              </w:rPr>
            </w:pPr>
            <w:r w:rsidRPr="00CD028B">
              <w:rPr>
                <w:rFonts w:eastAsia="Calibri"/>
                <w:b/>
                <w:sz w:val="28"/>
                <w:szCs w:val="28"/>
              </w:rPr>
              <w:t>2021</w:t>
            </w:r>
          </w:p>
        </w:tc>
      </w:tr>
      <w:tr w:rsidR="00CD028B" w:rsidRPr="00CD028B" w14:paraId="2919DC1C" w14:textId="77777777" w:rsidTr="00CD028B">
        <w:trPr>
          <w:jc w:val="center"/>
        </w:trPr>
        <w:tc>
          <w:tcPr>
            <w:tcW w:w="678" w:type="dxa"/>
            <w:shd w:val="clear" w:color="auto" w:fill="auto"/>
          </w:tcPr>
          <w:p w14:paraId="3D778A8E" w14:textId="77777777" w:rsidR="00CD028B" w:rsidRPr="00CD028B" w:rsidRDefault="00CD028B" w:rsidP="00CD028B">
            <w:pPr>
              <w:autoSpaceDE w:val="0"/>
              <w:autoSpaceDN w:val="0"/>
              <w:adjustRightInd w:val="0"/>
              <w:spacing w:line="276" w:lineRule="auto"/>
              <w:contextualSpacing/>
              <w:rPr>
                <w:rFonts w:eastAsia="Calibri"/>
                <w:sz w:val="28"/>
                <w:szCs w:val="28"/>
              </w:rPr>
            </w:pPr>
            <w:r w:rsidRPr="00CD028B">
              <w:rPr>
                <w:rFonts w:eastAsia="Calibri"/>
                <w:sz w:val="28"/>
                <w:szCs w:val="28"/>
              </w:rPr>
              <w:t>1</w:t>
            </w:r>
          </w:p>
        </w:tc>
        <w:tc>
          <w:tcPr>
            <w:tcW w:w="5098" w:type="dxa"/>
            <w:shd w:val="clear" w:color="auto" w:fill="auto"/>
          </w:tcPr>
          <w:p w14:paraId="2E0B4107" w14:textId="77777777" w:rsidR="00CD028B" w:rsidRPr="00CD028B" w:rsidRDefault="00CD028B" w:rsidP="00CD028B">
            <w:pPr>
              <w:autoSpaceDE w:val="0"/>
              <w:autoSpaceDN w:val="0"/>
              <w:adjustRightInd w:val="0"/>
              <w:spacing w:line="276" w:lineRule="auto"/>
              <w:contextualSpacing/>
              <w:jc w:val="both"/>
              <w:rPr>
                <w:rFonts w:eastAsia="Calibri"/>
                <w:sz w:val="28"/>
                <w:szCs w:val="28"/>
              </w:rPr>
            </w:pPr>
            <w:r w:rsidRPr="00CD028B">
              <w:rPr>
                <w:rFonts w:eastAsia="Calibri"/>
                <w:sz w:val="28"/>
                <w:szCs w:val="28"/>
              </w:rPr>
              <w:t>Количество организаций, осуществляющих деятельность по дополнительным общеобразовательным программам для детей, всего, ед.</w:t>
            </w:r>
          </w:p>
        </w:tc>
        <w:tc>
          <w:tcPr>
            <w:tcW w:w="1239" w:type="dxa"/>
            <w:shd w:val="clear" w:color="auto" w:fill="auto"/>
          </w:tcPr>
          <w:p w14:paraId="00CA8269" w14:textId="2601E68B"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2063</w:t>
            </w:r>
          </w:p>
        </w:tc>
        <w:tc>
          <w:tcPr>
            <w:tcW w:w="1171" w:type="dxa"/>
            <w:shd w:val="clear" w:color="auto" w:fill="auto"/>
          </w:tcPr>
          <w:p w14:paraId="73F9B9F4" w14:textId="31F62CD3"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2067</w:t>
            </w:r>
          </w:p>
        </w:tc>
        <w:tc>
          <w:tcPr>
            <w:tcW w:w="1365" w:type="dxa"/>
            <w:shd w:val="clear" w:color="auto" w:fill="auto"/>
          </w:tcPr>
          <w:p w14:paraId="4C227BAF" w14:textId="77777777"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2183</w:t>
            </w:r>
          </w:p>
          <w:p w14:paraId="4E5FAE3E" w14:textId="71BCCDFB"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4"/>
                <w:szCs w:val="24"/>
              </w:rPr>
              <w:t>навигатор</w:t>
            </w:r>
          </w:p>
        </w:tc>
        <w:tc>
          <w:tcPr>
            <w:tcW w:w="1328" w:type="dxa"/>
            <w:shd w:val="clear" w:color="auto" w:fill="auto"/>
          </w:tcPr>
          <w:p w14:paraId="3955BBFE" w14:textId="641CEC88" w:rsidR="00CD028B" w:rsidRPr="00CD028B" w:rsidRDefault="001D1619" w:rsidP="00CD028B">
            <w:pPr>
              <w:autoSpaceDE w:val="0"/>
              <w:autoSpaceDN w:val="0"/>
              <w:adjustRightInd w:val="0"/>
              <w:spacing w:line="276" w:lineRule="auto"/>
              <w:contextualSpacing/>
              <w:jc w:val="center"/>
              <w:rPr>
                <w:rFonts w:eastAsia="Calibri"/>
                <w:sz w:val="24"/>
                <w:szCs w:val="24"/>
              </w:rPr>
            </w:pPr>
            <w:r w:rsidRPr="003F5B33">
              <w:rPr>
                <w:sz w:val="28"/>
                <w:szCs w:val="28"/>
              </w:rPr>
              <w:t>2</w:t>
            </w:r>
            <w:r>
              <w:rPr>
                <w:sz w:val="28"/>
                <w:szCs w:val="28"/>
              </w:rPr>
              <w:t>223</w:t>
            </w:r>
            <w:r w:rsidRPr="00CD028B">
              <w:rPr>
                <w:rFonts w:eastAsia="Calibri"/>
                <w:sz w:val="24"/>
                <w:szCs w:val="24"/>
              </w:rPr>
              <w:t xml:space="preserve"> навигатор</w:t>
            </w:r>
          </w:p>
        </w:tc>
      </w:tr>
      <w:tr w:rsidR="00CD028B" w:rsidRPr="00CD028B" w14:paraId="2101F4B6" w14:textId="77777777" w:rsidTr="00CD028B">
        <w:trPr>
          <w:jc w:val="center"/>
        </w:trPr>
        <w:tc>
          <w:tcPr>
            <w:tcW w:w="678" w:type="dxa"/>
            <w:shd w:val="clear" w:color="auto" w:fill="auto"/>
          </w:tcPr>
          <w:p w14:paraId="601DFA08" w14:textId="77777777" w:rsidR="00CD028B" w:rsidRPr="00CD028B" w:rsidRDefault="00CD028B" w:rsidP="00CD028B">
            <w:pPr>
              <w:autoSpaceDE w:val="0"/>
              <w:autoSpaceDN w:val="0"/>
              <w:adjustRightInd w:val="0"/>
              <w:spacing w:line="276" w:lineRule="auto"/>
              <w:contextualSpacing/>
              <w:rPr>
                <w:rFonts w:eastAsia="Calibri"/>
                <w:sz w:val="28"/>
                <w:szCs w:val="28"/>
              </w:rPr>
            </w:pPr>
            <w:r w:rsidRPr="00CD028B">
              <w:rPr>
                <w:rFonts w:eastAsia="Calibri"/>
                <w:sz w:val="28"/>
                <w:szCs w:val="28"/>
              </w:rPr>
              <w:t>2</w:t>
            </w:r>
          </w:p>
        </w:tc>
        <w:tc>
          <w:tcPr>
            <w:tcW w:w="5098" w:type="dxa"/>
            <w:shd w:val="clear" w:color="auto" w:fill="auto"/>
          </w:tcPr>
          <w:p w14:paraId="790DF944" w14:textId="77777777" w:rsidR="00CD028B" w:rsidRPr="00CD028B" w:rsidRDefault="00CD028B" w:rsidP="00CD028B">
            <w:pPr>
              <w:autoSpaceDE w:val="0"/>
              <w:autoSpaceDN w:val="0"/>
              <w:adjustRightInd w:val="0"/>
              <w:spacing w:line="276" w:lineRule="auto"/>
              <w:contextualSpacing/>
              <w:jc w:val="both"/>
              <w:rPr>
                <w:rFonts w:eastAsia="Calibri"/>
                <w:sz w:val="28"/>
                <w:szCs w:val="28"/>
              </w:rPr>
            </w:pPr>
            <w:r w:rsidRPr="00CD028B">
              <w:rPr>
                <w:rFonts w:eastAsia="Calibri"/>
                <w:sz w:val="28"/>
                <w:szCs w:val="28"/>
              </w:rPr>
              <w:t>Численность занимающихся</w:t>
            </w:r>
            <w:r w:rsidRPr="00CD028B">
              <w:rPr>
                <w:sz w:val="28"/>
                <w:szCs w:val="28"/>
              </w:rPr>
              <w:t xml:space="preserve"> </w:t>
            </w:r>
            <w:r w:rsidRPr="00CD028B">
              <w:rPr>
                <w:rFonts w:eastAsia="Calibri"/>
                <w:sz w:val="28"/>
                <w:szCs w:val="28"/>
              </w:rPr>
              <w:t>в возрасте менее 3 до 18 лет, всего, тыс. чел.</w:t>
            </w:r>
          </w:p>
        </w:tc>
        <w:tc>
          <w:tcPr>
            <w:tcW w:w="1239" w:type="dxa"/>
            <w:shd w:val="clear" w:color="auto" w:fill="auto"/>
          </w:tcPr>
          <w:p w14:paraId="2820A947" w14:textId="66540586"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669,7</w:t>
            </w:r>
          </w:p>
        </w:tc>
        <w:tc>
          <w:tcPr>
            <w:tcW w:w="1171" w:type="dxa"/>
            <w:shd w:val="clear" w:color="auto" w:fill="auto"/>
          </w:tcPr>
          <w:p w14:paraId="080AE123" w14:textId="4064DEFD"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670,5</w:t>
            </w:r>
          </w:p>
        </w:tc>
        <w:tc>
          <w:tcPr>
            <w:tcW w:w="1365" w:type="dxa"/>
            <w:shd w:val="clear" w:color="auto" w:fill="auto"/>
          </w:tcPr>
          <w:p w14:paraId="246BB51D" w14:textId="78CB6CAB"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661,952</w:t>
            </w:r>
          </w:p>
        </w:tc>
        <w:tc>
          <w:tcPr>
            <w:tcW w:w="1328" w:type="dxa"/>
            <w:shd w:val="clear" w:color="auto" w:fill="auto"/>
          </w:tcPr>
          <w:p w14:paraId="530FD241" w14:textId="7F7B108A" w:rsidR="00CD028B" w:rsidRPr="00CD028B" w:rsidRDefault="001D1619" w:rsidP="00CD028B">
            <w:pPr>
              <w:autoSpaceDE w:val="0"/>
              <w:autoSpaceDN w:val="0"/>
              <w:adjustRightInd w:val="0"/>
              <w:spacing w:line="276" w:lineRule="auto"/>
              <w:contextualSpacing/>
              <w:jc w:val="center"/>
              <w:rPr>
                <w:rFonts w:eastAsia="Calibri"/>
                <w:sz w:val="28"/>
                <w:szCs w:val="28"/>
              </w:rPr>
            </w:pPr>
            <w:r>
              <w:rPr>
                <w:rFonts w:eastAsia="Calibri"/>
                <w:sz w:val="28"/>
                <w:szCs w:val="28"/>
              </w:rPr>
              <w:t>626,629</w:t>
            </w:r>
          </w:p>
        </w:tc>
      </w:tr>
      <w:tr w:rsidR="00CD028B" w:rsidRPr="00CD028B" w14:paraId="4C671129" w14:textId="77777777" w:rsidTr="00CD028B">
        <w:trPr>
          <w:jc w:val="center"/>
        </w:trPr>
        <w:tc>
          <w:tcPr>
            <w:tcW w:w="678" w:type="dxa"/>
            <w:shd w:val="clear" w:color="auto" w:fill="auto"/>
          </w:tcPr>
          <w:p w14:paraId="6315AF93" w14:textId="77777777" w:rsidR="00CD028B" w:rsidRPr="00CD028B" w:rsidRDefault="00CD028B" w:rsidP="00CD028B">
            <w:pPr>
              <w:autoSpaceDE w:val="0"/>
              <w:autoSpaceDN w:val="0"/>
              <w:adjustRightInd w:val="0"/>
              <w:spacing w:line="276" w:lineRule="auto"/>
              <w:contextualSpacing/>
              <w:rPr>
                <w:rFonts w:eastAsia="Calibri"/>
                <w:sz w:val="28"/>
                <w:szCs w:val="28"/>
              </w:rPr>
            </w:pPr>
            <w:r w:rsidRPr="00CD028B">
              <w:rPr>
                <w:rFonts w:eastAsia="Calibri"/>
                <w:sz w:val="28"/>
                <w:szCs w:val="28"/>
              </w:rPr>
              <w:t>3</w:t>
            </w:r>
          </w:p>
        </w:tc>
        <w:tc>
          <w:tcPr>
            <w:tcW w:w="5098" w:type="dxa"/>
            <w:shd w:val="clear" w:color="auto" w:fill="auto"/>
          </w:tcPr>
          <w:p w14:paraId="51FD82DA" w14:textId="77777777" w:rsidR="00CD028B" w:rsidRPr="00CD028B" w:rsidRDefault="00CD028B" w:rsidP="00CD028B">
            <w:pPr>
              <w:autoSpaceDE w:val="0"/>
              <w:autoSpaceDN w:val="0"/>
              <w:adjustRightInd w:val="0"/>
              <w:spacing w:line="276" w:lineRule="auto"/>
              <w:contextualSpacing/>
              <w:jc w:val="both"/>
              <w:rPr>
                <w:rFonts w:eastAsia="Calibri"/>
                <w:sz w:val="28"/>
                <w:szCs w:val="28"/>
              </w:rPr>
            </w:pPr>
            <w:r w:rsidRPr="00CD028B">
              <w:rPr>
                <w:rFonts w:eastAsia="Calibri"/>
                <w:sz w:val="28"/>
                <w:szCs w:val="28"/>
              </w:rPr>
              <w:t>Численность занимающихся</w:t>
            </w:r>
            <w:r w:rsidRPr="00CD028B">
              <w:rPr>
                <w:sz w:val="28"/>
                <w:szCs w:val="28"/>
              </w:rPr>
              <w:t xml:space="preserve"> </w:t>
            </w:r>
            <w:r w:rsidRPr="00CD028B">
              <w:rPr>
                <w:rFonts w:eastAsia="Calibri"/>
                <w:sz w:val="28"/>
                <w:szCs w:val="28"/>
              </w:rPr>
              <w:t>в возрасте от 5 до 18 лет, всего, тыс. чел.</w:t>
            </w:r>
          </w:p>
        </w:tc>
        <w:tc>
          <w:tcPr>
            <w:tcW w:w="1239" w:type="dxa"/>
            <w:shd w:val="clear" w:color="auto" w:fill="auto"/>
          </w:tcPr>
          <w:p w14:paraId="0591C6FB" w14:textId="4D97766F"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606,22</w:t>
            </w:r>
          </w:p>
        </w:tc>
        <w:tc>
          <w:tcPr>
            <w:tcW w:w="1171" w:type="dxa"/>
            <w:shd w:val="clear" w:color="auto" w:fill="auto"/>
          </w:tcPr>
          <w:p w14:paraId="448B403C" w14:textId="46A76421"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608,091</w:t>
            </w:r>
          </w:p>
        </w:tc>
        <w:tc>
          <w:tcPr>
            <w:tcW w:w="1365" w:type="dxa"/>
            <w:shd w:val="clear" w:color="auto" w:fill="auto"/>
          </w:tcPr>
          <w:p w14:paraId="2D2C085A" w14:textId="1EB91DBB"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601,033</w:t>
            </w:r>
          </w:p>
        </w:tc>
        <w:tc>
          <w:tcPr>
            <w:tcW w:w="1328" w:type="dxa"/>
            <w:shd w:val="clear" w:color="auto" w:fill="auto"/>
          </w:tcPr>
          <w:p w14:paraId="0D493446" w14:textId="7873D87D" w:rsidR="00CD028B" w:rsidRPr="00CD028B" w:rsidRDefault="001D1619" w:rsidP="00CD028B">
            <w:pPr>
              <w:autoSpaceDE w:val="0"/>
              <w:autoSpaceDN w:val="0"/>
              <w:adjustRightInd w:val="0"/>
              <w:spacing w:line="276" w:lineRule="auto"/>
              <w:contextualSpacing/>
              <w:jc w:val="center"/>
              <w:rPr>
                <w:rFonts w:eastAsia="Calibri"/>
                <w:sz w:val="28"/>
                <w:szCs w:val="28"/>
              </w:rPr>
            </w:pPr>
            <w:r>
              <w:rPr>
                <w:rFonts w:eastAsia="Calibri"/>
                <w:sz w:val="28"/>
                <w:szCs w:val="28"/>
              </w:rPr>
              <w:t>571,321</w:t>
            </w:r>
          </w:p>
        </w:tc>
      </w:tr>
      <w:tr w:rsidR="00CD028B" w:rsidRPr="00CE2178" w14:paraId="60C8B648" w14:textId="77777777" w:rsidTr="00CD028B">
        <w:trPr>
          <w:jc w:val="center"/>
        </w:trPr>
        <w:tc>
          <w:tcPr>
            <w:tcW w:w="678" w:type="dxa"/>
            <w:shd w:val="clear" w:color="auto" w:fill="auto"/>
          </w:tcPr>
          <w:p w14:paraId="290A206C" w14:textId="77777777" w:rsidR="00CD028B" w:rsidRPr="00CD028B" w:rsidRDefault="00CD028B" w:rsidP="00CD028B">
            <w:pPr>
              <w:autoSpaceDE w:val="0"/>
              <w:autoSpaceDN w:val="0"/>
              <w:adjustRightInd w:val="0"/>
              <w:spacing w:line="276" w:lineRule="auto"/>
              <w:contextualSpacing/>
              <w:rPr>
                <w:rFonts w:eastAsia="Calibri"/>
                <w:sz w:val="28"/>
                <w:szCs w:val="28"/>
              </w:rPr>
            </w:pPr>
            <w:r w:rsidRPr="00CD028B">
              <w:rPr>
                <w:rFonts w:eastAsia="Calibri"/>
                <w:sz w:val="28"/>
                <w:szCs w:val="28"/>
              </w:rPr>
              <w:t>5</w:t>
            </w:r>
          </w:p>
        </w:tc>
        <w:tc>
          <w:tcPr>
            <w:tcW w:w="5098" w:type="dxa"/>
            <w:shd w:val="clear" w:color="auto" w:fill="auto"/>
          </w:tcPr>
          <w:p w14:paraId="048A9080" w14:textId="77777777" w:rsidR="00CD028B" w:rsidRPr="00CD028B" w:rsidRDefault="00CD028B" w:rsidP="00CD028B">
            <w:pPr>
              <w:autoSpaceDE w:val="0"/>
              <w:autoSpaceDN w:val="0"/>
              <w:adjustRightInd w:val="0"/>
              <w:spacing w:line="276" w:lineRule="auto"/>
              <w:contextualSpacing/>
              <w:jc w:val="both"/>
              <w:rPr>
                <w:rFonts w:eastAsia="Calibri"/>
                <w:sz w:val="28"/>
                <w:szCs w:val="28"/>
              </w:rPr>
            </w:pPr>
            <w:r w:rsidRPr="00CD028B">
              <w:rPr>
                <w:rFonts w:eastAsia="Calibri"/>
                <w:sz w:val="28"/>
                <w:szCs w:val="28"/>
              </w:rPr>
              <w:t>Численность педагогических работников в организациях дополнительного образования детей, всего работников, тыс. чел.</w:t>
            </w:r>
          </w:p>
        </w:tc>
        <w:tc>
          <w:tcPr>
            <w:tcW w:w="1239" w:type="dxa"/>
            <w:shd w:val="clear" w:color="auto" w:fill="auto"/>
          </w:tcPr>
          <w:p w14:paraId="52D639FE" w14:textId="75267963"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29,208</w:t>
            </w:r>
          </w:p>
        </w:tc>
        <w:tc>
          <w:tcPr>
            <w:tcW w:w="1171" w:type="dxa"/>
            <w:shd w:val="clear" w:color="auto" w:fill="auto"/>
          </w:tcPr>
          <w:p w14:paraId="7F7BA7A7" w14:textId="600BB510"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26,625</w:t>
            </w:r>
          </w:p>
        </w:tc>
        <w:tc>
          <w:tcPr>
            <w:tcW w:w="1365" w:type="dxa"/>
            <w:shd w:val="clear" w:color="auto" w:fill="auto"/>
          </w:tcPr>
          <w:p w14:paraId="45DB9E77" w14:textId="3C2E0872" w:rsidR="00CD028B" w:rsidRPr="00CD028B" w:rsidRDefault="00CD028B" w:rsidP="00CD028B">
            <w:pPr>
              <w:autoSpaceDE w:val="0"/>
              <w:autoSpaceDN w:val="0"/>
              <w:adjustRightInd w:val="0"/>
              <w:spacing w:line="276" w:lineRule="auto"/>
              <w:contextualSpacing/>
              <w:jc w:val="center"/>
              <w:rPr>
                <w:rFonts w:eastAsia="Calibri"/>
                <w:sz w:val="28"/>
                <w:szCs w:val="28"/>
              </w:rPr>
            </w:pPr>
            <w:r w:rsidRPr="00CD028B">
              <w:rPr>
                <w:rFonts w:eastAsia="Calibri"/>
                <w:sz w:val="28"/>
                <w:szCs w:val="28"/>
              </w:rPr>
              <w:t>25,887</w:t>
            </w:r>
          </w:p>
        </w:tc>
        <w:tc>
          <w:tcPr>
            <w:tcW w:w="1328" w:type="dxa"/>
            <w:shd w:val="clear" w:color="auto" w:fill="auto"/>
          </w:tcPr>
          <w:p w14:paraId="155B0B2F" w14:textId="17271147" w:rsidR="00CD028B" w:rsidRPr="00CD028B" w:rsidRDefault="001D1619" w:rsidP="00CD028B">
            <w:pPr>
              <w:autoSpaceDE w:val="0"/>
              <w:autoSpaceDN w:val="0"/>
              <w:adjustRightInd w:val="0"/>
              <w:spacing w:line="276" w:lineRule="auto"/>
              <w:contextualSpacing/>
              <w:jc w:val="center"/>
              <w:rPr>
                <w:rFonts w:eastAsia="Calibri"/>
                <w:sz w:val="28"/>
                <w:szCs w:val="28"/>
              </w:rPr>
            </w:pPr>
            <w:r>
              <w:rPr>
                <w:rFonts w:eastAsia="Calibri"/>
                <w:sz w:val="28"/>
                <w:szCs w:val="28"/>
              </w:rPr>
              <w:t>21,332</w:t>
            </w:r>
          </w:p>
        </w:tc>
      </w:tr>
    </w:tbl>
    <w:p w14:paraId="6BE50E21" w14:textId="77777777" w:rsidR="00F602E4" w:rsidRDefault="00F602E4" w:rsidP="009D4149">
      <w:pPr>
        <w:contextualSpacing/>
        <w:jc w:val="right"/>
        <w:rPr>
          <w:color w:val="000000"/>
          <w:sz w:val="28"/>
          <w:szCs w:val="28"/>
          <w:lang w:eastAsia="ru-RU"/>
        </w:rPr>
      </w:pPr>
    </w:p>
    <w:p w14:paraId="6BE75A2F" w14:textId="14BE8445" w:rsidR="009D4149" w:rsidRPr="00CD028B" w:rsidRDefault="009D4149" w:rsidP="009D4149">
      <w:pPr>
        <w:contextualSpacing/>
        <w:jc w:val="right"/>
        <w:rPr>
          <w:color w:val="000000"/>
          <w:sz w:val="28"/>
          <w:szCs w:val="28"/>
          <w:lang w:eastAsia="ru-RU"/>
        </w:rPr>
      </w:pPr>
      <w:r w:rsidRPr="00CD028B">
        <w:rPr>
          <w:color w:val="000000"/>
          <w:sz w:val="28"/>
          <w:szCs w:val="28"/>
          <w:lang w:eastAsia="ru-RU"/>
        </w:rPr>
        <w:t>Таблица 2</w:t>
      </w:r>
    </w:p>
    <w:tbl>
      <w:tblPr>
        <w:tblW w:w="10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5"/>
        <w:gridCol w:w="1135"/>
        <w:gridCol w:w="1417"/>
        <w:gridCol w:w="1227"/>
        <w:gridCol w:w="1299"/>
      </w:tblGrid>
      <w:tr w:rsidR="00082056" w:rsidRPr="00CE2178" w14:paraId="1680827D" w14:textId="23AF528B" w:rsidTr="00082056">
        <w:trPr>
          <w:trHeight w:val="187"/>
          <w:jc w:val="center"/>
        </w:trPr>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257BB3B0" w14:textId="77777777" w:rsidR="00082056" w:rsidRPr="00CD028B" w:rsidRDefault="00082056" w:rsidP="00DA3B1B">
            <w:pPr>
              <w:spacing w:before="40" w:after="40"/>
              <w:ind w:firstLine="284"/>
              <w:contextualSpacing/>
              <w:jc w:val="center"/>
              <w:rPr>
                <w:rFonts w:eastAsia="Calibri"/>
                <w:b/>
                <w:sz w:val="28"/>
                <w:szCs w:val="28"/>
              </w:rPr>
            </w:pPr>
            <w:r w:rsidRPr="00CD028B">
              <w:rPr>
                <w:rFonts w:eastAsia="Calibri"/>
                <w:b/>
                <w:sz w:val="28"/>
                <w:szCs w:val="28"/>
              </w:rPr>
              <w:t>Наименование направленности</w:t>
            </w:r>
          </w:p>
        </w:tc>
        <w:tc>
          <w:tcPr>
            <w:tcW w:w="5078" w:type="dxa"/>
            <w:gridSpan w:val="4"/>
            <w:tcBorders>
              <w:top w:val="single" w:sz="4" w:space="0" w:color="auto"/>
              <w:left w:val="single" w:sz="4" w:space="0" w:color="auto"/>
              <w:bottom w:val="single" w:sz="4" w:space="0" w:color="auto"/>
              <w:right w:val="single" w:sz="4" w:space="0" w:color="auto"/>
            </w:tcBorders>
          </w:tcPr>
          <w:p w14:paraId="28F91FE6" w14:textId="77777777" w:rsidR="00463EEF" w:rsidRDefault="00082056" w:rsidP="00DA3B1B">
            <w:pPr>
              <w:spacing w:before="40" w:after="40"/>
              <w:ind w:left="-108" w:right="-108"/>
              <w:contextualSpacing/>
              <w:jc w:val="center"/>
              <w:rPr>
                <w:rFonts w:eastAsia="Calibri"/>
                <w:b/>
                <w:sz w:val="28"/>
                <w:szCs w:val="28"/>
              </w:rPr>
            </w:pPr>
            <w:r w:rsidRPr="00CD028B">
              <w:rPr>
                <w:rFonts w:eastAsia="Calibri"/>
                <w:b/>
                <w:sz w:val="28"/>
                <w:szCs w:val="28"/>
              </w:rPr>
              <w:t xml:space="preserve">Численность учащихся в возрасте </w:t>
            </w:r>
          </w:p>
          <w:p w14:paraId="17FE5353" w14:textId="107D10C5" w:rsidR="00082056" w:rsidRPr="00CD028B" w:rsidRDefault="00082056" w:rsidP="00DA3B1B">
            <w:pPr>
              <w:spacing w:before="40" w:after="40"/>
              <w:ind w:left="-108" w:right="-108"/>
              <w:contextualSpacing/>
              <w:jc w:val="center"/>
              <w:rPr>
                <w:rFonts w:eastAsia="Calibri"/>
                <w:b/>
                <w:sz w:val="28"/>
                <w:szCs w:val="28"/>
              </w:rPr>
            </w:pPr>
            <w:r w:rsidRPr="00CD028B">
              <w:rPr>
                <w:rFonts w:eastAsia="Calibri"/>
                <w:b/>
                <w:sz w:val="28"/>
                <w:szCs w:val="28"/>
              </w:rPr>
              <w:t>от 5 до 18 лет по направлениям дополнительных общеобразовательных программ</w:t>
            </w:r>
            <w:r w:rsidRPr="00CD028B">
              <w:rPr>
                <w:rFonts w:eastAsia="Calibri"/>
                <w:sz w:val="28"/>
                <w:szCs w:val="28"/>
              </w:rPr>
              <w:t>:</w:t>
            </w:r>
          </w:p>
        </w:tc>
      </w:tr>
      <w:tr w:rsidR="00082056" w:rsidRPr="00CE2178" w14:paraId="2688CE06" w14:textId="77777777" w:rsidTr="00082056">
        <w:trPr>
          <w:trHeight w:val="187"/>
          <w:jc w:val="center"/>
        </w:trPr>
        <w:tc>
          <w:tcPr>
            <w:tcW w:w="5815" w:type="dxa"/>
            <w:tcBorders>
              <w:top w:val="single" w:sz="4" w:space="0" w:color="auto"/>
              <w:left w:val="single" w:sz="4" w:space="0" w:color="auto"/>
              <w:bottom w:val="single" w:sz="4" w:space="0" w:color="auto"/>
              <w:right w:val="single" w:sz="4" w:space="0" w:color="auto"/>
            </w:tcBorders>
            <w:shd w:val="clear" w:color="auto" w:fill="auto"/>
            <w:vAlign w:val="bottom"/>
          </w:tcPr>
          <w:p w14:paraId="4F75F51B" w14:textId="77777777" w:rsidR="00082056" w:rsidRPr="00CD028B" w:rsidRDefault="00082056" w:rsidP="005B73B6">
            <w:pPr>
              <w:spacing w:before="60" w:after="20"/>
              <w:ind w:left="-94" w:firstLineChars="100" w:firstLine="280"/>
              <w:contextualSpacing/>
              <w:rPr>
                <w:rFonts w:eastAsia="Calibri"/>
                <w:sz w:val="28"/>
                <w:szCs w:val="28"/>
              </w:rPr>
            </w:pPr>
          </w:p>
        </w:tc>
        <w:tc>
          <w:tcPr>
            <w:tcW w:w="1135" w:type="dxa"/>
            <w:tcBorders>
              <w:top w:val="single" w:sz="4" w:space="0" w:color="auto"/>
              <w:left w:val="single" w:sz="4" w:space="0" w:color="auto"/>
              <w:bottom w:val="single" w:sz="4" w:space="0" w:color="auto"/>
              <w:right w:val="single" w:sz="4" w:space="0" w:color="auto"/>
            </w:tcBorders>
          </w:tcPr>
          <w:p w14:paraId="004E7DE2" w14:textId="0D23E739" w:rsidR="00082056" w:rsidRDefault="00082056" w:rsidP="005B73B6">
            <w:pPr>
              <w:ind w:left="-94"/>
              <w:contextualSpacing/>
              <w:jc w:val="center"/>
              <w:rPr>
                <w:rFonts w:eastAsia="Calibri"/>
                <w:b/>
                <w:sz w:val="28"/>
                <w:szCs w:val="28"/>
              </w:rPr>
            </w:pPr>
            <w:r>
              <w:rPr>
                <w:rFonts w:eastAsia="Calibri"/>
                <w:b/>
                <w:sz w:val="28"/>
                <w:szCs w:val="28"/>
              </w:rPr>
              <w:t>2018</w:t>
            </w:r>
          </w:p>
        </w:tc>
        <w:tc>
          <w:tcPr>
            <w:tcW w:w="1417" w:type="dxa"/>
            <w:tcBorders>
              <w:top w:val="single" w:sz="4" w:space="0" w:color="auto"/>
              <w:left w:val="single" w:sz="4" w:space="0" w:color="auto"/>
              <w:bottom w:val="single" w:sz="4" w:space="0" w:color="auto"/>
              <w:right w:val="single" w:sz="4" w:space="0" w:color="auto"/>
            </w:tcBorders>
          </w:tcPr>
          <w:p w14:paraId="24BF7E22" w14:textId="001D54E5" w:rsidR="00082056" w:rsidRPr="00CD028B" w:rsidRDefault="00082056" w:rsidP="005B73B6">
            <w:pPr>
              <w:ind w:left="-94"/>
              <w:contextualSpacing/>
              <w:jc w:val="center"/>
              <w:rPr>
                <w:rFonts w:eastAsia="Calibri"/>
                <w:b/>
                <w:sz w:val="28"/>
                <w:szCs w:val="28"/>
              </w:rPr>
            </w:pPr>
            <w:r>
              <w:rPr>
                <w:rFonts w:eastAsia="Calibri"/>
                <w:b/>
                <w:sz w:val="28"/>
                <w:szCs w:val="28"/>
              </w:rPr>
              <w:t>2019</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7B48EE5D" w14:textId="3F7C75C9" w:rsidR="00082056" w:rsidRPr="001D1619" w:rsidRDefault="00082056" w:rsidP="005B73B6">
            <w:pPr>
              <w:ind w:left="-94"/>
              <w:contextualSpacing/>
              <w:jc w:val="center"/>
              <w:rPr>
                <w:rFonts w:eastAsia="Calibri"/>
                <w:sz w:val="28"/>
                <w:szCs w:val="28"/>
              </w:rPr>
            </w:pPr>
            <w:r w:rsidRPr="00CD028B">
              <w:rPr>
                <w:rFonts w:eastAsia="Calibri"/>
                <w:b/>
                <w:sz w:val="28"/>
                <w:szCs w:val="28"/>
              </w:rPr>
              <w:t>2020</w:t>
            </w:r>
          </w:p>
        </w:tc>
        <w:tc>
          <w:tcPr>
            <w:tcW w:w="1299" w:type="dxa"/>
            <w:tcBorders>
              <w:top w:val="single" w:sz="4" w:space="0" w:color="auto"/>
              <w:left w:val="single" w:sz="4" w:space="0" w:color="auto"/>
              <w:bottom w:val="single" w:sz="4" w:space="0" w:color="auto"/>
              <w:right w:val="single" w:sz="4" w:space="0" w:color="auto"/>
            </w:tcBorders>
          </w:tcPr>
          <w:p w14:paraId="37ED52A8" w14:textId="0DFD6860" w:rsidR="00082056" w:rsidRPr="001D1619" w:rsidRDefault="00082056" w:rsidP="005B73B6">
            <w:pPr>
              <w:ind w:left="-94"/>
              <w:contextualSpacing/>
              <w:jc w:val="center"/>
              <w:rPr>
                <w:rFonts w:eastAsia="Calibri"/>
                <w:sz w:val="28"/>
                <w:szCs w:val="28"/>
              </w:rPr>
            </w:pPr>
            <w:r w:rsidRPr="00CD028B">
              <w:rPr>
                <w:rFonts w:eastAsia="Calibri"/>
                <w:b/>
                <w:sz w:val="28"/>
                <w:szCs w:val="28"/>
              </w:rPr>
              <w:t>2021</w:t>
            </w:r>
          </w:p>
        </w:tc>
      </w:tr>
      <w:tr w:rsidR="00082056" w:rsidRPr="00CE2178" w14:paraId="70ABB714" w14:textId="12CF4CCE" w:rsidTr="00082056">
        <w:trPr>
          <w:trHeight w:val="187"/>
          <w:jc w:val="center"/>
        </w:trPr>
        <w:tc>
          <w:tcPr>
            <w:tcW w:w="5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1AB5EC" w14:textId="77777777" w:rsidR="00082056" w:rsidRPr="00CD028B" w:rsidRDefault="00082056" w:rsidP="00082056">
            <w:pPr>
              <w:spacing w:before="60" w:after="20"/>
              <w:ind w:left="-94" w:firstLineChars="100" w:firstLine="280"/>
              <w:contextualSpacing/>
              <w:rPr>
                <w:rFonts w:eastAsia="Calibri"/>
                <w:sz w:val="28"/>
                <w:szCs w:val="28"/>
              </w:rPr>
            </w:pPr>
            <w:r w:rsidRPr="00CD028B">
              <w:rPr>
                <w:rFonts w:eastAsia="Calibri"/>
                <w:sz w:val="28"/>
                <w:szCs w:val="28"/>
              </w:rPr>
              <w:t>техническая</w:t>
            </w:r>
          </w:p>
        </w:tc>
        <w:tc>
          <w:tcPr>
            <w:tcW w:w="1135" w:type="dxa"/>
            <w:tcBorders>
              <w:top w:val="single" w:sz="4" w:space="0" w:color="auto"/>
              <w:left w:val="single" w:sz="4" w:space="0" w:color="auto"/>
              <w:bottom w:val="single" w:sz="4" w:space="0" w:color="auto"/>
              <w:right w:val="single" w:sz="4" w:space="0" w:color="auto"/>
            </w:tcBorders>
          </w:tcPr>
          <w:p w14:paraId="58CFCB90" w14:textId="5DA44201" w:rsidR="00082056" w:rsidRDefault="00082056" w:rsidP="00082056">
            <w:pPr>
              <w:ind w:left="-94"/>
              <w:contextualSpacing/>
              <w:jc w:val="center"/>
              <w:rPr>
                <w:color w:val="000000"/>
                <w:sz w:val="28"/>
                <w:szCs w:val="28"/>
              </w:rPr>
            </w:pPr>
            <w:r>
              <w:rPr>
                <w:color w:val="000000"/>
                <w:sz w:val="28"/>
                <w:szCs w:val="28"/>
              </w:rPr>
              <w:t>45136</w:t>
            </w:r>
          </w:p>
        </w:tc>
        <w:tc>
          <w:tcPr>
            <w:tcW w:w="1417" w:type="dxa"/>
            <w:tcBorders>
              <w:top w:val="single" w:sz="4" w:space="0" w:color="auto"/>
              <w:left w:val="single" w:sz="4" w:space="0" w:color="auto"/>
              <w:bottom w:val="single" w:sz="4" w:space="0" w:color="auto"/>
              <w:right w:val="single" w:sz="4" w:space="0" w:color="auto"/>
            </w:tcBorders>
          </w:tcPr>
          <w:p w14:paraId="51F43A60" w14:textId="5E400369" w:rsidR="00082056" w:rsidRPr="001D1619" w:rsidRDefault="00082056" w:rsidP="00082056">
            <w:pPr>
              <w:ind w:left="-94"/>
              <w:contextualSpacing/>
              <w:jc w:val="center"/>
              <w:rPr>
                <w:rFonts w:eastAsia="Calibri"/>
                <w:sz w:val="28"/>
                <w:szCs w:val="28"/>
              </w:rPr>
            </w:pPr>
            <w:r>
              <w:rPr>
                <w:color w:val="000000"/>
                <w:sz w:val="28"/>
                <w:szCs w:val="28"/>
              </w:rPr>
              <w:t>52010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bottom"/>
          </w:tcPr>
          <w:p w14:paraId="2AC207A3" w14:textId="61569738" w:rsidR="00082056" w:rsidRPr="001D1619" w:rsidRDefault="00082056" w:rsidP="00082056">
            <w:pPr>
              <w:ind w:left="-94"/>
              <w:contextualSpacing/>
              <w:jc w:val="center"/>
              <w:rPr>
                <w:rFonts w:eastAsia="Calibri"/>
                <w:sz w:val="28"/>
                <w:szCs w:val="28"/>
              </w:rPr>
            </w:pPr>
            <w:r w:rsidRPr="001D1619">
              <w:rPr>
                <w:rFonts w:eastAsia="Calibri"/>
                <w:sz w:val="28"/>
                <w:szCs w:val="28"/>
              </w:rPr>
              <w:t>62315</w:t>
            </w:r>
          </w:p>
        </w:tc>
        <w:tc>
          <w:tcPr>
            <w:tcW w:w="1299" w:type="dxa"/>
            <w:tcBorders>
              <w:top w:val="single" w:sz="4" w:space="0" w:color="auto"/>
              <w:left w:val="single" w:sz="4" w:space="0" w:color="auto"/>
              <w:bottom w:val="single" w:sz="4" w:space="0" w:color="auto"/>
              <w:right w:val="single" w:sz="4" w:space="0" w:color="auto"/>
            </w:tcBorders>
          </w:tcPr>
          <w:p w14:paraId="35C23069" w14:textId="73D010FC" w:rsidR="00082056" w:rsidRPr="001D1619" w:rsidRDefault="00082056" w:rsidP="00082056">
            <w:pPr>
              <w:ind w:left="-94"/>
              <w:contextualSpacing/>
              <w:jc w:val="center"/>
              <w:rPr>
                <w:rFonts w:eastAsia="Calibri"/>
                <w:sz w:val="28"/>
                <w:szCs w:val="28"/>
              </w:rPr>
            </w:pPr>
            <w:r w:rsidRPr="001D1619">
              <w:rPr>
                <w:rFonts w:eastAsia="Calibri"/>
                <w:sz w:val="28"/>
                <w:szCs w:val="28"/>
              </w:rPr>
              <w:t>57167</w:t>
            </w:r>
          </w:p>
        </w:tc>
      </w:tr>
      <w:tr w:rsidR="00082056" w:rsidRPr="00CE2178" w14:paraId="6BE23C9E" w14:textId="75C8011C" w:rsidTr="00082056">
        <w:trPr>
          <w:trHeight w:val="103"/>
          <w:jc w:val="center"/>
        </w:trPr>
        <w:tc>
          <w:tcPr>
            <w:tcW w:w="5815" w:type="dxa"/>
            <w:tcBorders>
              <w:top w:val="single" w:sz="4" w:space="0" w:color="auto"/>
            </w:tcBorders>
            <w:shd w:val="clear" w:color="auto" w:fill="auto"/>
            <w:vAlign w:val="bottom"/>
            <w:hideMark/>
          </w:tcPr>
          <w:p w14:paraId="069B6352" w14:textId="77777777" w:rsidR="00082056" w:rsidRPr="00CD028B" w:rsidRDefault="00082056" w:rsidP="00082056">
            <w:pPr>
              <w:spacing w:before="60" w:after="20"/>
              <w:ind w:left="-94" w:firstLineChars="100" w:firstLine="280"/>
              <w:contextualSpacing/>
              <w:rPr>
                <w:rFonts w:eastAsia="Calibri"/>
                <w:sz w:val="28"/>
                <w:szCs w:val="28"/>
              </w:rPr>
            </w:pPr>
            <w:r w:rsidRPr="00CD028B">
              <w:rPr>
                <w:rFonts w:eastAsia="Calibri"/>
                <w:sz w:val="28"/>
                <w:szCs w:val="28"/>
              </w:rPr>
              <w:t>естественно-научная</w:t>
            </w:r>
          </w:p>
        </w:tc>
        <w:tc>
          <w:tcPr>
            <w:tcW w:w="1135" w:type="dxa"/>
            <w:tcBorders>
              <w:top w:val="single" w:sz="4" w:space="0" w:color="auto"/>
            </w:tcBorders>
          </w:tcPr>
          <w:p w14:paraId="2CC2B945" w14:textId="01851541" w:rsidR="00082056" w:rsidRDefault="00082056" w:rsidP="00082056">
            <w:pPr>
              <w:ind w:left="-94"/>
              <w:contextualSpacing/>
              <w:jc w:val="center"/>
              <w:rPr>
                <w:color w:val="000000"/>
                <w:sz w:val="28"/>
                <w:szCs w:val="28"/>
              </w:rPr>
            </w:pPr>
            <w:r>
              <w:rPr>
                <w:color w:val="000000"/>
                <w:sz w:val="28"/>
                <w:szCs w:val="28"/>
              </w:rPr>
              <w:t>61971</w:t>
            </w:r>
          </w:p>
        </w:tc>
        <w:tc>
          <w:tcPr>
            <w:tcW w:w="1417" w:type="dxa"/>
            <w:tcBorders>
              <w:top w:val="single" w:sz="4" w:space="0" w:color="auto"/>
            </w:tcBorders>
          </w:tcPr>
          <w:p w14:paraId="6DFE4356" w14:textId="36C132B2" w:rsidR="00082056" w:rsidRPr="001D1619" w:rsidRDefault="00082056" w:rsidP="00082056">
            <w:pPr>
              <w:ind w:left="-94"/>
              <w:contextualSpacing/>
              <w:jc w:val="center"/>
              <w:rPr>
                <w:rFonts w:eastAsia="Calibri"/>
                <w:sz w:val="28"/>
                <w:szCs w:val="28"/>
              </w:rPr>
            </w:pPr>
            <w:r>
              <w:rPr>
                <w:color w:val="000000"/>
                <w:sz w:val="28"/>
                <w:szCs w:val="28"/>
              </w:rPr>
              <w:t>62977</w:t>
            </w:r>
          </w:p>
        </w:tc>
        <w:tc>
          <w:tcPr>
            <w:tcW w:w="1227" w:type="dxa"/>
            <w:tcBorders>
              <w:top w:val="single" w:sz="4" w:space="0" w:color="auto"/>
            </w:tcBorders>
            <w:shd w:val="clear" w:color="auto" w:fill="auto"/>
            <w:vAlign w:val="bottom"/>
          </w:tcPr>
          <w:p w14:paraId="123DE761" w14:textId="21705875" w:rsidR="00082056" w:rsidRPr="001D1619" w:rsidRDefault="00082056" w:rsidP="00082056">
            <w:pPr>
              <w:ind w:left="-94"/>
              <w:contextualSpacing/>
              <w:jc w:val="center"/>
              <w:rPr>
                <w:rFonts w:eastAsia="Calibri"/>
                <w:sz w:val="28"/>
                <w:szCs w:val="28"/>
              </w:rPr>
            </w:pPr>
            <w:r w:rsidRPr="001D1619">
              <w:rPr>
                <w:rFonts w:eastAsia="Calibri"/>
                <w:sz w:val="28"/>
                <w:szCs w:val="28"/>
              </w:rPr>
              <w:t>73279</w:t>
            </w:r>
          </w:p>
        </w:tc>
        <w:tc>
          <w:tcPr>
            <w:tcW w:w="1299" w:type="dxa"/>
            <w:tcBorders>
              <w:top w:val="single" w:sz="4" w:space="0" w:color="auto"/>
            </w:tcBorders>
          </w:tcPr>
          <w:p w14:paraId="14DF8EA1" w14:textId="749EF2FD" w:rsidR="00082056" w:rsidRPr="001D1619" w:rsidRDefault="00082056" w:rsidP="00082056">
            <w:pPr>
              <w:ind w:left="-94"/>
              <w:contextualSpacing/>
              <w:jc w:val="center"/>
              <w:rPr>
                <w:rFonts w:eastAsia="Calibri"/>
                <w:sz w:val="28"/>
                <w:szCs w:val="28"/>
              </w:rPr>
            </w:pPr>
            <w:r w:rsidRPr="001D1619">
              <w:rPr>
                <w:rFonts w:eastAsia="Calibri"/>
                <w:sz w:val="28"/>
                <w:szCs w:val="28"/>
              </w:rPr>
              <w:t>77990</w:t>
            </w:r>
          </w:p>
        </w:tc>
      </w:tr>
      <w:tr w:rsidR="00082056" w:rsidRPr="00CE2178" w14:paraId="08A2429F" w14:textId="5F6F68EA" w:rsidTr="00082056">
        <w:trPr>
          <w:trHeight w:val="20"/>
          <w:jc w:val="center"/>
        </w:trPr>
        <w:tc>
          <w:tcPr>
            <w:tcW w:w="5815" w:type="dxa"/>
            <w:shd w:val="clear" w:color="auto" w:fill="auto"/>
            <w:vAlign w:val="bottom"/>
            <w:hideMark/>
          </w:tcPr>
          <w:p w14:paraId="613C6512" w14:textId="77777777" w:rsidR="00082056" w:rsidRPr="00CD028B" w:rsidRDefault="00082056" w:rsidP="00082056">
            <w:pPr>
              <w:spacing w:before="60" w:after="20"/>
              <w:ind w:left="-94" w:firstLineChars="100" w:firstLine="280"/>
              <w:contextualSpacing/>
              <w:rPr>
                <w:rFonts w:eastAsia="Calibri"/>
                <w:sz w:val="28"/>
                <w:szCs w:val="28"/>
              </w:rPr>
            </w:pPr>
            <w:r w:rsidRPr="00CD028B">
              <w:rPr>
                <w:rFonts w:eastAsia="Calibri"/>
                <w:sz w:val="28"/>
                <w:szCs w:val="28"/>
              </w:rPr>
              <w:t>туристско-краеведческая</w:t>
            </w:r>
          </w:p>
        </w:tc>
        <w:tc>
          <w:tcPr>
            <w:tcW w:w="1135" w:type="dxa"/>
          </w:tcPr>
          <w:p w14:paraId="526DC45E" w14:textId="698D1FE0" w:rsidR="00082056" w:rsidRDefault="00082056" w:rsidP="00082056">
            <w:pPr>
              <w:ind w:left="-94"/>
              <w:contextualSpacing/>
              <w:jc w:val="center"/>
              <w:rPr>
                <w:color w:val="000000"/>
                <w:sz w:val="28"/>
                <w:szCs w:val="28"/>
              </w:rPr>
            </w:pPr>
            <w:r>
              <w:rPr>
                <w:color w:val="000000"/>
                <w:sz w:val="28"/>
                <w:szCs w:val="28"/>
              </w:rPr>
              <w:t>26983</w:t>
            </w:r>
          </w:p>
        </w:tc>
        <w:tc>
          <w:tcPr>
            <w:tcW w:w="1417" w:type="dxa"/>
          </w:tcPr>
          <w:p w14:paraId="5C73779C" w14:textId="454A6767" w:rsidR="00082056" w:rsidRPr="001D1619" w:rsidRDefault="00082056" w:rsidP="00082056">
            <w:pPr>
              <w:ind w:left="-94"/>
              <w:contextualSpacing/>
              <w:jc w:val="center"/>
              <w:rPr>
                <w:rFonts w:eastAsia="Calibri"/>
                <w:sz w:val="28"/>
                <w:szCs w:val="28"/>
              </w:rPr>
            </w:pPr>
            <w:r>
              <w:rPr>
                <w:color w:val="000000"/>
                <w:sz w:val="28"/>
                <w:szCs w:val="28"/>
              </w:rPr>
              <w:t>26667</w:t>
            </w:r>
          </w:p>
        </w:tc>
        <w:tc>
          <w:tcPr>
            <w:tcW w:w="1227" w:type="dxa"/>
            <w:shd w:val="clear" w:color="auto" w:fill="auto"/>
            <w:vAlign w:val="bottom"/>
          </w:tcPr>
          <w:p w14:paraId="64FE3E20" w14:textId="4E6A3B58" w:rsidR="00082056" w:rsidRPr="001D1619" w:rsidRDefault="00082056" w:rsidP="00082056">
            <w:pPr>
              <w:ind w:left="-94"/>
              <w:contextualSpacing/>
              <w:jc w:val="center"/>
              <w:rPr>
                <w:rFonts w:eastAsia="Calibri"/>
                <w:sz w:val="28"/>
                <w:szCs w:val="28"/>
              </w:rPr>
            </w:pPr>
            <w:r w:rsidRPr="001D1619">
              <w:rPr>
                <w:rFonts w:eastAsia="Calibri"/>
                <w:sz w:val="28"/>
                <w:szCs w:val="28"/>
              </w:rPr>
              <w:t>26570</w:t>
            </w:r>
          </w:p>
        </w:tc>
        <w:tc>
          <w:tcPr>
            <w:tcW w:w="1299" w:type="dxa"/>
          </w:tcPr>
          <w:p w14:paraId="5018BC36" w14:textId="141267F1" w:rsidR="00082056" w:rsidRPr="001D1619" w:rsidRDefault="00082056" w:rsidP="00082056">
            <w:pPr>
              <w:ind w:left="-94"/>
              <w:contextualSpacing/>
              <w:jc w:val="center"/>
              <w:rPr>
                <w:rFonts w:eastAsia="Calibri"/>
                <w:sz w:val="28"/>
                <w:szCs w:val="28"/>
              </w:rPr>
            </w:pPr>
            <w:r w:rsidRPr="001D1619">
              <w:rPr>
                <w:rFonts w:eastAsia="Calibri"/>
                <w:sz w:val="28"/>
                <w:szCs w:val="28"/>
              </w:rPr>
              <w:t>21813</w:t>
            </w:r>
          </w:p>
        </w:tc>
      </w:tr>
      <w:tr w:rsidR="00082056" w:rsidRPr="00CE2178" w14:paraId="157EDB95" w14:textId="5FF95056" w:rsidTr="00082056">
        <w:trPr>
          <w:trHeight w:val="20"/>
          <w:jc w:val="center"/>
        </w:trPr>
        <w:tc>
          <w:tcPr>
            <w:tcW w:w="5815" w:type="dxa"/>
            <w:shd w:val="clear" w:color="auto" w:fill="auto"/>
            <w:vAlign w:val="bottom"/>
            <w:hideMark/>
          </w:tcPr>
          <w:p w14:paraId="53E27DF1" w14:textId="77777777" w:rsidR="00082056" w:rsidRPr="00CD028B" w:rsidRDefault="00082056" w:rsidP="00082056">
            <w:pPr>
              <w:spacing w:before="60" w:after="20"/>
              <w:ind w:left="-94" w:firstLineChars="100" w:firstLine="280"/>
              <w:contextualSpacing/>
              <w:rPr>
                <w:rFonts w:eastAsia="Calibri"/>
                <w:sz w:val="28"/>
                <w:szCs w:val="28"/>
              </w:rPr>
            </w:pPr>
            <w:r w:rsidRPr="00CD028B">
              <w:rPr>
                <w:rFonts w:eastAsia="Calibri"/>
                <w:sz w:val="28"/>
                <w:szCs w:val="28"/>
              </w:rPr>
              <w:t>социально-педагогическая</w:t>
            </w:r>
          </w:p>
        </w:tc>
        <w:tc>
          <w:tcPr>
            <w:tcW w:w="1135" w:type="dxa"/>
          </w:tcPr>
          <w:p w14:paraId="706CBD2F" w14:textId="660CB63B" w:rsidR="00082056" w:rsidRDefault="00082056" w:rsidP="00082056">
            <w:pPr>
              <w:ind w:left="-94"/>
              <w:contextualSpacing/>
              <w:jc w:val="center"/>
              <w:rPr>
                <w:color w:val="000000"/>
                <w:sz w:val="28"/>
                <w:szCs w:val="28"/>
              </w:rPr>
            </w:pPr>
            <w:r>
              <w:rPr>
                <w:color w:val="000000"/>
                <w:sz w:val="28"/>
                <w:szCs w:val="28"/>
              </w:rPr>
              <w:t>128130</w:t>
            </w:r>
          </w:p>
        </w:tc>
        <w:tc>
          <w:tcPr>
            <w:tcW w:w="1417" w:type="dxa"/>
          </w:tcPr>
          <w:p w14:paraId="75B99C26" w14:textId="58131DD8" w:rsidR="00082056" w:rsidRPr="001D1619" w:rsidRDefault="00082056" w:rsidP="00082056">
            <w:pPr>
              <w:ind w:left="-94"/>
              <w:contextualSpacing/>
              <w:jc w:val="center"/>
              <w:rPr>
                <w:rFonts w:eastAsia="Calibri"/>
                <w:sz w:val="28"/>
                <w:szCs w:val="28"/>
              </w:rPr>
            </w:pPr>
            <w:r>
              <w:rPr>
                <w:color w:val="000000"/>
                <w:sz w:val="28"/>
                <w:szCs w:val="28"/>
              </w:rPr>
              <w:t>137914</w:t>
            </w:r>
          </w:p>
        </w:tc>
        <w:tc>
          <w:tcPr>
            <w:tcW w:w="1227" w:type="dxa"/>
            <w:shd w:val="clear" w:color="auto" w:fill="auto"/>
            <w:vAlign w:val="bottom"/>
          </w:tcPr>
          <w:p w14:paraId="33065886" w14:textId="54C070F0" w:rsidR="00082056" w:rsidRPr="001D1619" w:rsidRDefault="00082056" w:rsidP="00082056">
            <w:pPr>
              <w:ind w:left="-94"/>
              <w:contextualSpacing/>
              <w:jc w:val="center"/>
              <w:rPr>
                <w:rFonts w:eastAsia="Calibri"/>
                <w:sz w:val="28"/>
                <w:szCs w:val="28"/>
              </w:rPr>
            </w:pPr>
            <w:r w:rsidRPr="001D1619">
              <w:rPr>
                <w:rFonts w:eastAsia="Calibri"/>
                <w:sz w:val="28"/>
                <w:szCs w:val="28"/>
              </w:rPr>
              <w:t>139505</w:t>
            </w:r>
          </w:p>
        </w:tc>
        <w:tc>
          <w:tcPr>
            <w:tcW w:w="1299" w:type="dxa"/>
          </w:tcPr>
          <w:p w14:paraId="7A8BE295" w14:textId="4EE1FAAB" w:rsidR="00082056" w:rsidRPr="001D1619" w:rsidRDefault="00082056" w:rsidP="00082056">
            <w:pPr>
              <w:ind w:left="-94"/>
              <w:contextualSpacing/>
              <w:jc w:val="center"/>
              <w:rPr>
                <w:rFonts w:eastAsia="Calibri"/>
                <w:sz w:val="28"/>
                <w:szCs w:val="28"/>
              </w:rPr>
            </w:pPr>
            <w:r w:rsidRPr="001D1619">
              <w:rPr>
                <w:rFonts w:eastAsia="Calibri"/>
                <w:sz w:val="28"/>
                <w:szCs w:val="28"/>
              </w:rPr>
              <w:t>160590</w:t>
            </w:r>
          </w:p>
        </w:tc>
      </w:tr>
      <w:tr w:rsidR="00082056" w:rsidRPr="00CE2178" w14:paraId="3FD8E698" w14:textId="63806B2F" w:rsidTr="00082056">
        <w:trPr>
          <w:trHeight w:val="20"/>
          <w:jc w:val="center"/>
        </w:trPr>
        <w:tc>
          <w:tcPr>
            <w:tcW w:w="5815" w:type="dxa"/>
            <w:shd w:val="clear" w:color="auto" w:fill="BFBFBF" w:themeFill="background1" w:themeFillShade="BF"/>
            <w:vAlign w:val="bottom"/>
          </w:tcPr>
          <w:p w14:paraId="3EBAA0DF" w14:textId="77777777" w:rsidR="00082056" w:rsidRPr="00CD028B" w:rsidRDefault="00082056" w:rsidP="00082056">
            <w:pPr>
              <w:spacing w:before="60" w:after="20"/>
              <w:ind w:left="-94" w:firstLineChars="100" w:firstLine="280"/>
              <w:contextualSpacing/>
              <w:rPr>
                <w:rFonts w:eastAsia="Calibri"/>
                <w:sz w:val="28"/>
                <w:szCs w:val="28"/>
              </w:rPr>
            </w:pPr>
            <w:r w:rsidRPr="00CD028B">
              <w:rPr>
                <w:rFonts w:eastAsia="Calibri"/>
                <w:sz w:val="28"/>
                <w:szCs w:val="28"/>
              </w:rPr>
              <w:t>художественная:</w:t>
            </w:r>
          </w:p>
        </w:tc>
        <w:tc>
          <w:tcPr>
            <w:tcW w:w="1135" w:type="dxa"/>
          </w:tcPr>
          <w:p w14:paraId="79BFE6FD" w14:textId="6E4F26D1" w:rsidR="00082056" w:rsidRPr="001D1619" w:rsidRDefault="00082056" w:rsidP="00082056">
            <w:pPr>
              <w:ind w:left="-94"/>
              <w:contextualSpacing/>
              <w:jc w:val="center"/>
              <w:rPr>
                <w:rFonts w:eastAsia="Calibri"/>
                <w:sz w:val="28"/>
                <w:szCs w:val="28"/>
              </w:rPr>
            </w:pPr>
          </w:p>
        </w:tc>
        <w:tc>
          <w:tcPr>
            <w:tcW w:w="1417" w:type="dxa"/>
          </w:tcPr>
          <w:p w14:paraId="0F87C2CB" w14:textId="16A2AC7D" w:rsidR="00082056" w:rsidRPr="001D1619" w:rsidRDefault="00082056" w:rsidP="00082056">
            <w:pPr>
              <w:ind w:left="-94"/>
              <w:contextualSpacing/>
              <w:jc w:val="center"/>
              <w:rPr>
                <w:rFonts w:eastAsia="Calibri"/>
                <w:sz w:val="28"/>
                <w:szCs w:val="28"/>
              </w:rPr>
            </w:pPr>
          </w:p>
        </w:tc>
        <w:tc>
          <w:tcPr>
            <w:tcW w:w="1227" w:type="dxa"/>
            <w:shd w:val="clear" w:color="auto" w:fill="auto"/>
            <w:vAlign w:val="bottom"/>
          </w:tcPr>
          <w:p w14:paraId="18BA5844" w14:textId="6CA84C65" w:rsidR="00082056" w:rsidRPr="001D1619" w:rsidRDefault="00082056" w:rsidP="00082056">
            <w:pPr>
              <w:ind w:left="-94"/>
              <w:contextualSpacing/>
              <w:jc w:val="center"/>
              <w:rPr>
                <w:rFonts w:eastAsia="Calibri"/>
                <w:sz w:val="28"/>
                <w:szCs w:val="28"/>
              </w:rPr>
            </w:pPr>
          </w:p>
        </w:tc>
        <w:tc>
          <w:tcPr>
            <w:tcW w:w="1299" w:type="dxa"/>
          </w:tcPr>
          <w:p w14:paraId="509CCA0F" w14:textId="77777777" w:rsidR="00082056" w:rsidRPr="001D1619" w:rsidRDefault="00082056" w:rsidP="00082056">
            <w:pPr>
              <w:ind w:left="-94"/>
              <w:contextualSpacing/>
              <w:jc w:val="center"/>
              <w:rPr>
                <w:rFonts w:eastAsia="Calibri"/>
                <w:sz w:val="28"/>
                <w:szCs w:val="28"/>
              </w:rPr>
            </w:pPr>
          </w:p>
        </w:tc>
      </w:tr>
      <w:tr w:rsidR="00082056" w:rsidRPr="00CE2178" w14:paraId="6DC704AE" w14:textId="2A006F14" w:rsidTr="00082056">
        <w:trPr>
          <w:trHeight w:val="20"/>
          <w:jc w:val="center"/>
        </w:trPr>
        <w:tc>
          <w:tcPr>
            <w:tcW w:w="5815" w:type="dxa"/>
            <w:shd w:val="clear" w:color="auto" w:fill="auto"/>
            <w:vAlign w:val="bottom"/>
            <w:hideMark/>
          </w:tcPr>
          <w:p w14:paraId="7F133067" w14:textId="77777777" w:rsidR="00082056" w:rsidRPr="00CD028B" w:rsidRDefault="00082056" w:rsidP="00082056">
            <w:pPr>
              <w:spacing w:before="60" w:after="20"/>
              <w:ind w:left="-94" w:firstLineChars="100" w:firstLine="280"/>
              <w:contextualSpacing/>
              <w:rPr>
                <w:rFonts w:eastAsia="Calibri"/>
                <w:sz w:val="28"/>
                <w:szCs w:val="28"/>
              </w:rPr>
            </w:pPr>
            <w:r w:rsidRPr="00CD028B">
              <w:rPr>
                <w:rFonts w:eastAsia="Calibri"/>
                <w:sz w:val="28"/>
                <w:szCs w:val="28"/>
              </w:rPr>
              <w:t>общеразвивающие программы</w:t>
            </w:r>
          </w:p>
        </w:tc>
        <w:tc>
          <w:tcPr>
            <w:tcW w:w="1135" w:type="dxa"/>
          </w:tcPr>
          <w:p w14:paraId="65FD0DF0" w14:textId="1027F86B" w:rsidR="00082056" w:rsidRDefault="00082056" w:rsidP="00082056">
            <w:pPr>
              <w:ind w:left="-94"/>
              <w:contextualSpacing/>
              <w:jc w:val="center"/>
              <w:rPr>
                <w:color w:val="000000"/>
                <w:sz w:val="28"/>
                <w:szCs w:val="28"/>
              </w:rPr>
            </w:pPr>
            <w:r>
              <w:rPr>
                <w:color w:val="000000"/>
                <w:sz w:val="28"/>
                <w:szCs w:val="28"/>
              </w:rPr>
              <w:t>173088</w:t>
            </w:r>
          </w:p>
        </w:tc>
        <w:tc>
          <w:tcPr>
            <w:tcW w:w="1417" w:type="dxa"/>
          </w:tcPr>
          <w:p w14:paraId="0B83E1DD" w14:textId="520D5EDC" w:rsidR="00082056" w:rsidRPr="001D1619" w:rsidRDefault="00082056" w:rsidP="00082056">
            <w:pPr>
              <w:ind w:left="-94"/>
              <w:contextualSpacing/>
              <w:jc w:val="center"/>
              <w:rPr>
                <w:rFonts w:eastAsia="Calibri"/>
                <w:sz w:val="28"/>
                <w:szCs w:val="28"/>
              </w:rPr>
            </w:pPr>
            <w:r>
              <w:rPr>
                <w:color w:val="000000"/>
                <w:sz w:val="28"/>
                <w:szCs w:val="28"/>
              </w:rPr>
              <w:t>168168</w:t>
            </w:r>
          </w:p>
        </w:tc>
        <w:tc>
          <w:tcPr>
            <w:tcW w:w="1227" w:type="dxa"/>
            <w:shd w:val="clear" w:color="auto" w:fill="auto"/>
            <w:vAlign w:val="bottom"/>
            <w:hideMark/>
          </w:tcPr>
          <w:p w14:paraId="1E34E1CC" w14:textId="6648A236" w:rsidR="00082056" w:rsidRPr="001D1619" w:rsidRDefault="00082056" w:rsidP="00082056">
            <w:pPr>
              <w:ind w:left="-94"/>
              <w:contextualSpacing/>
              <w:jc w:val="center"/>
              <w:rPr>
                <w:rFonts w:eastAsia="Calibri"/>
                <w:sz w:val="28"/>
                <w:szCs w:val="28"/>
              </w:rPr>
            </w:pPr>
            <w:r w:rsidRPr="001D1619">
              <w:rPr>
                <w:rFonts w:eastAsia="Calibri"/>
                <w:sz w:val="28"/>
                <w:szCs w:val="28"/>
              </w:rPr>
              <w:t>172623</w:t>
            </w:r>
          </w:p>
        </w:tc>
        <w:tc>
          <w:tcPr>
            <w:tcW w:w="1299" w:type="dxa"/>
          </w:tcPr>
          <w:p w14:paraId="6DB20CA2" w14:textId="03413BC3" w:rsidR="00082056" w:rsidRPr="001D1619" w:rsidRDefault="00082056" w:rsidP="00082056">
            <w:pPr>
              <w:ind w:left="-94"/>
              <w:contextualSpacing/>
              <w:jc w:val="center"/>
              <w:rPr>
                <w:rFonts w:eastAsia="Calibri"/>
                <w:sz w:val="28"/>
                <w:szCs w:val="28"/>
              </w:rPr>
            </w:pPr>
            <w:r>
              <w:rPr>
                <w:rFonts w:eastAsia="Calibri"/>
                <w:sz w:val="28"/>
                <w:szCs w:val="28"/>
              </w:rPr>
              <w:t>137294</w:t>
            </w:r>
          </w:p>
        </w:tc>
      </w:tr>
      <w:tr w:rsidR="00082056" w:rsidRPr="00CE2178" w14:paraId="7B15FDF2" w14:textId="629B8FCC" w:rsidTr="00082056">
        <w:trPr>
          <w:trHeight w:val="20"/>
          <w:jc w:val="center"/>
        </w:trPr>
        <w:tc>
          <w:tcPr>
            <w:tcW w:w="5815" w:type="dxa"/>
            <w:shd w:val="clear" w:color="auto" w:fill="auto"/>
            <w:vAlign w:val="bottom"/>
            <w:hideMark/>
          </w:tcPr>
          <w:p w14:paraId="070B828C" w14:textId="77777777" w:rsidR="00082056" w:rsidRPr="00CD028B" w:rsidRDefault="00082056" w:rsidP="00082056">
            <w:pPr>
              <w:spacing w:before="60" w:after="20"/>
              <w:ind w:left="-94" w:firstLineChars="100" w:firstLine="280"/>
              <w:contextualSpacing/>
              <w:rPr>
                <w:rFonts w:eastAsia="Calibri"/>
                <w:sz w:val="28"/>
                <w:szCs w:val="28"/>
              </w:rPr>
            </w:pPr>
            <w:r w:rsidRPr="00CD028B">
              <w:rPr>
                <w:rFonts w:eastAsia="Calibri"/>
                <w:sz w:val="28"/>
                <w:szCs w:val="28"/>
              </w:rPr>
              <w:t>предпрофессиональные программы</w:t>
            </w:r>
          </w:p>
        </w:tc>
        <w:tc>
          <w:tcPr>
            <w:tcW w:w="1135" w:type="dxa"/>
          </w:tcPr>
          <w:p w14:paraId="57457B9D" w14:textId="6871D64B" w:rsidR="00082056" w:rsidRDefault="00082056" w:rsidP="00082056">
            <w:pPr>
              <w:ind w:left="-94"/>
              <w:contextualSpacing/>
              <w:jc w:val="center"/>
              <w:rPr>
                <w:color w:val="000000"/>
                <w:sz w:val="28"/>
                <w:szCs w:val="28"/>
              </w:rPr>
            </w:pPr>
            <w:r>
              <w:rPr>
                <w:color w:val="000000"/>
                <w:sz w:val="28"/>
                <w:szCs w:val="28"/>
              </w:rPr>
              <w:t>19969</w:t>
            </w:r>
          </w:p>
        </w:tc>
        <w:tc>
          <w:tcPr>
            <w:tcW w:w="1417" w:type="dxa"/>
          </w:tcPr>
          <w:p w14:paraId="0F0D5A0C" w14:textId="380C9F3B" w:rsidR="00082056" w:rsidRPr="001D1619" w:rsidRDefault="00082056" w:rsidP="00082056">
            <w:pPr>
              <w:ind w:left="-94"/>
              <w:contextualSpacing/>
              <w:jc w:val="center"/>
              <w:rPr>
                <w:rFonts w:eastAsia="Calibri"/>
                <w:sz w:val="28"/>
                <w:szCs w:val="28"/>
              </w:rPr>
            </w:pPr>
            <w:r>
              <w:rPr>
                <w:color w:val="000000"/>
                <w:sz w:val="28"/>
                <w:szCs w:val="28"/>
              </w:rPr>
              <w:t>21992</w:t>
            </w:r>
          </w:p>
        </w:tc>
        <w:tc>
          <w:tcPr>
            <w:tcW w:w="1227" w:type="dxa"/>
            <w:shd w:val="clear" w:color="auto" w:fill="auto"/>
            <w:vAlign w:val="bottom"/>
            <w:hideMark/>
          </w:tcPr>
          <w:p w14:paraId="5F9BE7BC" w14:textId="5D7C9281" w:rsidR="00082056" w:rsidRPr="001D1619" w:rsidRDefault="00082056" w:rsidP="00082056">
            <w:pPr>
              <w:ind w:left="-94"/>
              <w:contextualSpacing/>
              <w:jc w:val="center"/>
              <w:rPr>
                <w:rFonts w:eastAsia="Calibri"/>
                <w:sz w:val="28"/>
                <w:szCs w:val="28"/>
              </w:rPr>
            </w:pPr>
            <w:r w:rsidRPr="001D1619">
              <w:rPr>
                <w:rFonts w:eastAsia="Calibri"/>
                <w:sz w:val="28"/>
                <w:szCs w:val="28"/>
              </w:rPr>
              <w:t>25480</w:t>
            </w:r>
          </w:p>
        </w:tc>
        <w:tc>
          <w:tcPr>
            <w:tcW w:w="1299" w:type="dxa"/>
          </w:tcPr>
          <w:p w14:paraId="04E86326" w14:textId="552019CB" w:rsidR="00082056" w:rsidRPr="001D1619" w:rsidRDefault="00082056" w:rsidP="00082056">
            <w:pPr>
              <w:ind w:left="-94"/>
              <w:contextualSpacing/>
              <w:jc w:val="center"/>
              <w:rPr>
                <w:rFonts w:eastAsia="Calibri"/>
                <w:sz w:val="28"/>
                <w:szCs w:val="28"/>
              </w:rPr>
            </w:pPr>
            <w:r>
              <w:rPr>
                <w:rFonts w:eastAsia="Calibri"/>
                <w:sz w:val="28"/>
                <w:szCs w:val="28"/>
              </w:rPr>
              <w:t>29534</w:t>
            </w:r>
          </w:p>
        </w:tc>
      </w:tr>
      <w:tr w:rsidR="00082056" w:rsidRPr="00CE2178" w14:paraId="79D3BBD3" w14:textId="62305AB5" w:rsidTr="00082056">
        <w:trPr>
          <w:trHeight w:val="20"/>
          <w:jc w:val="center"/>
        </w:trPr>
        <w:tc>
          <w:tcPr>
            <w:tcW w:w="5815" w:type="dxa"/>
            <w:shd w:val="clear" w:color="auto" w:fill="BFBFBF" w:themeFill="background1" w:themeFillShade="BF"/>
            <w:vAlign w:val="bottom"/>
          </w:tcPr>
          <w:p w14:paraId="15BC2746" w14:textId="5BE678F9" w:rsidR="00082056" w:rsidRPr="00CD028B" w:rsidRDefault="00082056" w:rsidP="00082056">
            <w:pPr>
              <w:spacing w:before="60" w:after="20"/>
              <w:ind w:left="-94" w:firstLineChars="100" w:firstLine="280"/>
              <w:contextualSpacing/>
              <w:rPr>
                <w:rFonts w:eastAsia="Calibri"/>
                <w:sz w:val="28"/>
                <w:szCs w:val="28"/>
              </w:rPr>
            </w:pPr>
            <w:r>
              <w:rPr>
                <w:rFonts w:eastAsia="Calibri"/>
                <w:sz w:val="28"/>
                <w:szCs w:val="28"/>
              </w:rPr>
              <w:t>ф</w:t>
            </w:r>
            <w:r w:rsidRPr="00CD028B">
              <w:rPr>
                <w:rFonts w:eastAsia="Calibri"/>
                <w:sz w:val="28"/>
                <w:szCs w:val="28"/>
              </w:rPr>
              <w:t>изкультурно-оздоровительная:</w:t>
            </w:r>
          </w:p>
        </w:tc>
        <w:tc>
          <w:tcPr>
            <w:tcW w:w="1135" w:type="dxa"/>
          </w:tcPr>
          <w:p w14:paraId="77630F1E" w14:textId="0B3013F6" w:rsidR="00082056" w:rsidRPr="001D1619" w:rsidRDefault="00082056" w:rsidP="00082056">
            <w:pPr>
              <w:ind w:left="-94"/>
              <w:contextualSpacing/>
              <w:jc w:val="center"/>
              <w:rPr>
                <w:rFonts w:eastAsia="Calibri"/>
                <w:sz w:val="28"/>
                <w:szCs w:val="28"/>
              </w:rPr>
            </w:pPr>
          </w:p>
        </w:tc>
        <w:tc>
          <w:tcPr>
            <w:tcW w:w="1417" w:type="dxa"/>
          </w:tcPr>
          <w:p w14:paraId="6CC5078B" w14:textId="1FA4266E" w:rsidR="00082056" w:rsidRPr="001D1619" w:rsidRDefault="00082056" w:rsidP="00082056">
            <w:pPr>
              <w:ind w:left="-94"/>
              <w:contextualSpacing/>
              <w:jc w:val="center"/>
              <w:rPr>
                <w:rFonts w:eastAsia="Calibri"/>
                <w:sz w:val="28"/>
                <w:szCs w:val="28"/>
              </w:rPr>
            </w:pPr>
          </w:p>
        </w:tc>
        <w:tc>
          <w:tcPr>
            <w:tcW w:w="1227" w:type="dxa"/>
            <w:shd w:val="clear" w:color="auto" w:fill="auto"/>
            <w:vAlign w:val="bottom"/>
          </w:tcPr>
          <w:p w14:paraId="6E3B73BB" w14:textId="0E444984" w:rsidR="00082056" w:rsidRPr="001D1619" w:rsidRDefault="00082056" w:rsidP="00082056">
            <w:pPr>
              <w:ind w:left="-94"/>
              <w:contextualSpacing/>
              <w:jc w:val="center"/>
              <w:rPr>
                <w:rFonts w:eastAsia="Calibri"/>
                <w:sz w:val="28"/>
                <w:szCs w:val="28"/>
              </w:rPr>
            </w:pPr>
          </w:p>
        </w:tc>
        <w:tc>
          <w:tcPr>
            <w:tcW w:w="1299" w:type="dxa"/>
          </w:tcPr>
          <w:p w14:paraId="7414AA8B" w14:textId="77777777" w:rsidR="00082056" w:rsidRPr="001D1619" w:rsidRDefault="00082056" w:rsidP="00082056">
            <w:pPr>
              <w:ind w:left="-94"/>
              <w:contextualSpacing/>
              <w:jc w:val="center"/>
              <w:rPr>
                <w:rFonts w:eastAsia="Calibri"/>
                <w:sz w:val="28"/>
                <w:szCs w:val="28"/>
              </w:rPr>
            </w:pPr>
          </w:p>
        </w:tc>
      </w:tr>
      <w:tr w:rsidR="00082056" w:rsidRPr="00CE2178" w14:paraId="6D931650" w14:textId="57DF79B3" w:rsidTr="00082056">
        <w:trPr>
          <w:trHeight w:val="20"/>
          <w:jc w:val="center"/>
        </w:trPr>
        <w:tc>
          <w:tcPr>
            <w:tcW w:w="5815" w:type="dxa"/>
            <w:shd w:val="clear" w:color="auto" w:fill="auto"/>
            <w:vAlign w:val="bottom"/>
            <w:hideMark/>
          </w:tcPr>
          <w:p w14:paraId="4AD98743" w14:textId="77777777" w:rsidR="00082056" w:rsidRPr="00CD028B" w:rsidRDefault="00082056" w:rsidP="00082056">
            <w:pPr>
              <w:spacing w:before="60" w:after="20"/>
              <w:ind w:left="-94" w:firstLineChars="100" w:firstLine="280"/>
              <w:contextualSpacing/>
              <w:rPr>
                <w:rFonts w:eastAsia="Calibri"/>
                <w:sz w:val="28"/>
                <w:szCs w:val="28"/>
              </w:rPr>
            </w:pPr>
            <w:r w:rsidRPr="00CD028B">
              <w:rPr>
                <w:rFonts w:eastAsia="Calibri"/>
                <w:sz w:val="28"/>
                <w:szCs w:val="28"/>
              </w:rPr>
              <w:lastRenderedPageBreak/>
              <w:t>общеразвивающие программы</w:t>
            </w:r>
          </w:p>
        </w:tc>
        <w:tc>
          <w:tcPr>
            <w:tcW w:w="1135" w:type="dxa"/>
          </w:tcPr>
          <w:p w14:paraId="1722D829" w14:textId="7192F5EF" w:rsidR="00082056" w:rsidRDefault="00082056" w:rsidP="00082056">
            <w:pPr>
              <w:ind w:left="-94"/>
              <w:contextualSpacing/>
              <w:jc w:val="center"/>
              <w:rPr>
                <w:color w:val="000000"/>
                <w:sz w:val="28"/>
                <w:szCs w:val="28"/>
              </w:rPr>
            </w:pPr>
            <w:r>
              <w:rPr>
                <w:color w:val="000000"/>
                <w:sz w:val="28"/>
                <w:szCs w:val="28"/>
              </w:rPr>
              <w:t>105571</w:t>
            </w:r>
          </w:p>
        </w:tc>
        <w:tc>
          <w:tcPr>
            <w:tcW w:w="1417" w:type="dxa"/>
          </w:tcPr>
          <w:p w14:paraId="120664EF" w14:textId="2E47E4D7" w:rsidR="00082056" w:rsidRPr="001D1619" w:rsidRDefault="00082056" w:rsidP="00082056">
            <w:pPr>
              <w:ind w:left="-94"/>
              <w:contextualSpacing/>
              <w:jc w:val="center"/>
              <w:rPr>
                <w:rFonts w:eastAsia="Calibri"/>
                <w:sz w:val="28"/>
                <w:szCs w:val="28"/>
              </w:rPr>
            </w:pPr>
            <w:r>
              <w:rPr>
                <w:color w:val="000000"/>
                <w:sz w:val="28"/>
                <w:szCs w:val="28"/>
              </w:rPr>
              <w:t>102657</w:t>
            </w:r>
          </w:p>
        </w:tc>
        <w:tc>
          <w:tcPr>
            <w:tcW w:w="1227" w:type="dxa"/>
            <w:shd w:val="clear" w:color="auto" w:fill="auto"/>
            <w:vAlign w:val="bottom"/>
            <w:hideMark/>
          </w:tcPr>
          <w:p w14:paraId="1626E7B0" w14:textId="5DBF6158" w:rsidR="00082056" w:rsidRPr="001D1619" w:rsidRDefault="00082056" w:rsidP="00082056">
            <w:pPr>
              <w:ind w:left="-94"/>
              <w:contextualSpacing/>
              <w:jc w:val="center"/>
              <w:rPr>
                <w:rFonts w:eastAsia="Calibri"/>
                <w:sz w:val="28"/>
                <w:szCs w:val="28"/>
              </w:rPr>
            </w:pPr>
            <w:r w:rsidRPr="001D1619">
              <w:rPr>
                <w:rFonts w:eastAsia="Calibri"/>
                <w:sz w:val="28"/>
                <w:szCs w:val="28"/>
              </w:rPr>
              <w:t>94333</w:t>
            </w:r>
          </w:p>
        </w:tc>
        <w:tc>
          <w:tcPr>
            <w:tcW w:w="1299" w:type="dxa"/>
          </w:tcPr>
          <w:p w14:paraId="334CB4C0" w14:textId="314B807F" w:rsidR="00082056" w:rsidRPr="001D1619" w:rsidRDefault="00082056" w:rsidP="00082056">
            <w:pPr>
              <w:ind w:left="-94"/>
              <w:contextualSpacing/>
              <w:jc w:val="center"/>
              <w:rPr>
                <w:rFonts w:eastAsia="Calibri"/>
                <w:sz w:val="28"/>
                <w:szCs w:val="28"/>
              </w:rPr>
            </w:pPr>
            <w:r>
              <w:rPr>
                <w:rFonts w:eastAsia="Calibri"/>
                <w:sz w:val="28"/>
                <w:szCs w:val="28"/>
              </w:rPr>
              <w:t>68060</w:t>
            </w:r>
          </w:p>
        </w:tc>
      </w:tr>
      <w:tr w:rsidR="00082056" w:rsidRPr="00CE2178" w14:paraId="1647D43A" w14:textId="20BEF2BB" w:rsidTr="00082056">
        <w:trPr>
          <w:trHeight w:val="20"/>
          <w:jc w:val="center"/>
        </w:trPr>
        <w:tc>
          <w:tcPr>
            <w:tcW w:w="5815" w:type="dxa"/>
            <w:shd w:val="clear" w:color="auto" w:fill="auto"/>
            <w:vAlign w:val="bottom"/>
            <w:hideMark/>
          </w:tcPr>
          <w:p w14:paraId="3ECBF0ED" w14:textId="77777777" w:rsidR="00082056" w:rsidRPr="00CD028B" w:rsidRDefault="00082056" w:rsidP="00082056">
            <w:pPr>
              <w:spacing w:before="60" w:after="20"/>
              <w:ind w:left="-94" w:firstLineChars="100" w:firstLine="280"/>
              <w:contextualSpacing/>
              <w:rPr>
                <w:rFonts w:eastAsia="Calibri"/>
                <w:sz w:val="28"/>
                <w:szCs w:val="28"/>
              </w:rPr>
            </w:pPr>
            <w:r w:rsidRPr="00CD028B">
              <w:rPr>
                <w:rFonts w:eastAsia="Calibri"/>
                <w:sz w:val="28"/>
                <w:szCs w:val="28"/>
              </w:rPr>
              <w:t>предпрофессиональные программы</w:t>
            </w:r>
          </w:p>
        </w:tc>
        <w:tc>
          <w:tcPr>
            <w:tcW w:w="1135" w:type="dxa"/>
          </w:tcPr>
          <w:p w14:paraId="4AF0A600" w14:textId="2DF1BC13" w:rsidR="00082056" w:rsidRDefault="00082056" w:rsidP="00082056">
            <w:pPr>
              <w:ind w:left="-94"/>
              <w:contextualSpacing/>
              <w:jc w:val="center"/>
              <w:rPr>
                <w:color w:val="000000"/>
                <w:sz w:val="28"/>
                <w:szCs w:val="28"/>
              </w:rPr>
            </w:pPr>
            <w:r>
              <w:rPr>
                <w:color w:val="000000"/>
                <w:sz w:val="28"/>
                <w:szCs w:val="28"/>
              </w:rPr>
              <w:t>45372</w:t>
            </w:r>
          </w:p>
        </w:tc>
        <w:tc>
          <w:tcPr>
            <w:tcW w:w="1417" w:type="dxa"/>
          </w:tcPr>
          <w:p w14:paraId="290C4073" w14:textId="2ECB5E62" w:rsidR="00082056" w:rsidRPr="001D1619" w:rsidRDefault="00082056" w:rsidP="00082056">
            <w:pPr>
              <w:ind w:left="-94"/>
              <w:contextualSpacing/>
              <w:jc w:val="center"/>
              <w:rPr>
                <w:rFonts w:eastAsia="Calibri"/>
                <w:sz w:val="28"/>
                <w:szCs w:val="28"/>
              </w:rPr>
            </w:pPr>
            <w:r>
              <w:rPr>
                <w:color w:val="000000"/>
                <w:sz w:val="28"/>
                <w:szCs w:val="28"/>
              </w:rPr>
              <w:t>35706</w:t>
            </w:r>
          </w:p>
        </w:tc>
        <w:tc>
          <w:tcPr>
            <w:tcW w:w="1227" w:type="dxa"/>
            <w:shd w:val="clear" w:color="auto" w:fill="auto"/>
            <w:vAlign w:val="bottom"/>
            <w:hideMark/>
          </w:tcPr>
          <w:p w14:paraId="30E6834C" w14:textId="1A5AD0E2" w:rsidR="00082056" w:rsidRPr="001D1619" w:rsidRDefault="00082056" w:rsidP="00082056">
            <w:pPr>
              <w:ind w:left="-94"/>
              <w:contextualSpacing/>
              <w:jc w:val="center"/>
              <w:rPr>
                <w:rFonts w:eastAsia="Calibri"/>
                <w:sz w:val="28"/>
                <w:szCs w:val="28"/>
              </w:rPr>
            </w:pPr>
            <w:r w:rsidRPr="001D1619">
              <w:rPr>
                <w:rFonts w:eastAsia="Calibri"/>
                <w:sz w:val="28"/>
                <w:szCs w:val="28"/>
              </w:rPr>
              <w:t>6928</w:t>
            </w:r>
          </w:p>
        </w:tc>
        <w:tc>
          <w:tcPr>
            <w:tcW w:w="1299" w:type="dxa"/>
          </w:tcPr>
          <w:p w14:paraId="5872C6A0" w14:textId="1952E54C" w:rsidR="00082056" w:rsidRPr="001D1619" w:rsidRDefault="00082056" w:rsidP="00082056">
            <w:pPr>
              <w:ind w:left="-94"/>
              <w:contextualSpacing/>
              <w:jc w:val="center"/>
              <w:rPr>
                <w:rFonts w:eastAsia="Calibri"/>
                <w:sz w:val="28"/>
                <w:szCs w:val="28"/>
              </w:rPr>
            </w:pPr>
            <w:r>
              <w:rPr>
                <w:rFonts w:eastAsia="Calibri"/>
                <w:sz w:val="28"/>
                <w:szCs w:val="28"/>
              </w:rPr>
              <w:t>18873</w:t>
            </w:r>
          </w:p>
        </w:tc>
      </w:tr>
    </w:tbl>
    <w:p w14:paraId="4703DC71" w14:textId="77777777" w:rsidR="008E693D" w:rsidRDefault="008E693D" w:rsidP="00CE2178">
      <w:pPr>
        <w:pStyle w:val="12"/>
        <w:spacing w:after="0"/>
        <w:ind w:left="0" w:firstLine="709"/>
        <w:contextualSpacing/>
        <w:jc w:val="both"/>
        <w:rPr>
          <w:rFonts w:ascii="Times New Roman" w:hAnsi="Times New Roman"/>
          <w:sz w:val="28"/>
          <w:szCs w:val="28"/>
        </w:rPr>
      </w:pPr>
    </w:p>
    <w:p w14:paraId="030825A9" w14:textId="0674B9AD" w:rsidR="00CE2178" w:rsidRPr="00854C86" w:rsidRDefault="00CE2178" w:rsidP="00CE2178">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Информационно-аналитическое сопровождение деятельности специалистов муниципальных образовательных организаций дополнительного образования, подведомственных Министерству образования и науки Республики Татарстан, а также управленческих кадров отделов (управлений) образования муниципальных районов (образований, городских округов) Республики Татарстан осуществляется в рамках сбора данных по плановым запросам и отчетам по отдельно поступающим обращениям.</w:t>
      </w:r>
    </w:p>
    <w:p w14:paraId="47A22149" w14:textId="46015A75" w:rsidR="00082B09" w:rsidRDefault="00CE2178" w:rsidP="009D4149">
      <w:pPr>
        <w:pStyle w:val="12"/>
        <w:spacing w:after="0"/>
        <w:ind w:left="0" w:firstLine="709"/>
        <w:contextualSpacing/>
        <w:jc w:val="both"/>
        <w:rPr>
          <w:rFonts w:ascii="Times New Roman" w:hAnsi="Times New Roman"/>
          <w:sz w:val="28"/>
          <w:szCs w:val="28"/>
        </w:rPr>
      </w:pPr>
      <w:r>
        <w:rPr>
          <w:rFonts w:ascii="Times New Roman" w:hAnsi="Times New Roman"/>
          <w:sz w:val="28"/>
          <w:szCs w:val="28"/>
        </w:rPr>
        <w:t>В</w:t>
      </w:r>
      <w:r w:rsidRPr="00854C86">
        <w:rPr>
          <w:rFonts w:ascii="Times New Roman" w:hAnsi="Times New Roman"/>
          <w:sz w:val="28"/>
          <w:szCs w:val="28"/>
        </w:rPr>
        <w:t>о исполнение Подпрограммы «Развитие системы оценки качества образования на 2014 – 2025 годы» (раздел 6 подпрограммы, Постановление Кабинета министров Республики Татарстан от 22 февраля 2014 г. №110 «Об утверждении государственной программы «Развитие образования и науки Республики Татарстан на 2014-2025 годы» (с изменениями и дополнениями) (ред</w:t>
      </w:r>
      <w:r>
        <w:rPr>
          <w:rFonts w:ascii="Times New Roman" w:hAnsi="Times New Roman"/>
          <w:sz w:val="28"/>
          <w:szCs w:val="28"/>
        </w:rPr>
        <w:t>. от 30.12.2019 №1246) п</w:t>
      </w:r>
      <w:r w:rsidRPr="00854C86">
        <w:rPr>
          <w:rFonts w:ascii="Times New Roman" w:hAnsi="Times New Roman"/>
          <w:sz w:val="28"/>
          <w:szCs w:val="28"/>
        </w:rPr>
        <w:t xml:space="preserve">роводится </w:t>
      </w:r>
      <w:r w:rsidR="00082B09">
        <w:rPr>
          <w:rFonts w:ascii="Times New Roman" w:hAnsi="Times New Roman"/>
          <w:sz w:val="28"/>
          <w:szCs w:val="28"/>
        </w:rPr>
        <w:t>м</w:t>
      </w:r>
      <w:r w:rsidRPr="00854C86">
        <w:rPr>
          <w:rFonts w:ascii="Times New Roman" w:hAnsi="Times New Roman"/>
          <w:sz w:val="28"/>
          <w:szCs w:val="28"/>
        </w:rPr>
        <w:t xml:space="preserve">ониторинг деятельности организаций дополнительного образования </w:t>
      </w:r>
      <w:r w:rsidR="009F5C07">
        <w:rPr>
          <w:rFonts w:ascii="Times New Roman" w:hAnsi="Times New Roman"/>
          <w:sz w:val="28"/>
          <w:szCs w:val="28"/>
        </w:rPr>
        <w:t xml:space="preserve">республики </w:t>
      </w:r>
      <w:r w:rsidRPr="00854C86">
        <w:rPr>
          <w:rFonts w:ascii="Times New Roman" w:hAnsi="Times New Roman"/>
          <w:sz w:val="28"/>
          <w:szCs w:val="28"/>
        </w:rPr>
        <w:t>(далее – Мониторинг).</w:t>
      </w:r>
      <w:r>
        <w:rPr>
          <w:rFonts w:ascii="Times New Roman" w:hAnsi="Times New Roman"/>
          <w:sz w:val="28"/>
          <w:szCs w:val="28"/>
        </w:rPr>
        <w:t xml:space="preserve"> </w:t>
      </w:r>
      <w:r w:rsidR="009D4149" w:rsidRPr="009D4149">
        <w:rPr>
          <w:rFonts w:ascii="Times New Roman" w:hAnsi="Times New Roman"/>
          <w:sz w:val="28"/>
          <w:szCs w:val="28"/>
        </w:rPr>
        <w:t xml:space="preserve">Ключевой результат Мониторинга - создание системы комплексной оценки эффективности работы организаций дополнительного образования. Он проводится по таким показателям как: 1. Повышение доступности и расширение качественных образовательных услуг дополнительного образования; </w:t>
      </w:r>
      <w:r w:rsidR="009F5C07">
        <w:rPr>
          <w:rFonts w:ascii="Times New Roman" w:hAnsi="Times New Roman"/>
          <w:sz w:val="28"/>
          <w:szCs w:val="28"/>
        </w:rPr>
        <w:t>2</w:t>
      </w:r>
      <w:r w:rsidR="009D4149" w:rsidRPr="009D4149">
        <w:rPr>
          <w:rFonts w:ascii="Times New Roman" w:hAnsi="Times New Roman"/>
          <w:sz w:val="28"/>
          <w:szCs w:val="28"/>
        </w:rPr>
        <w:t>.</w:t>
      </w:r>
      <w:r w:rsidR="009D4149">
        <w:rPr>
          <w:rFonts w:ascii="Times New Roman" w:hAnsi="Times New Roman"/>
          <w:sz w:val="28"/>
          <w:szCs w:val="28"/>
        </w:rPr>
        <w:t xml:space="preserve"> </w:t>
      </w:r>
      <w:r w:rsidR="009D4149" w:rsidRPr="009D4149">
        <w:rPr>
          <w:rFonts w:ascii="Times New Roman" w:hAnsi="Times New Roman"/>
          <w:sz w:val="28"/>
          <w:szCs w:val="28"/>
        </w:rPr>
        <w:t xml:space="preserve">Совершенствование современных управленческих и организационно-экономических механизмов в ООДО; </w:t>
      </w:r>
      <w:r w:rsidR="009F5C07">
        <w:rPr>
          <w:rFonts w:ascii="Times New Roman" w:hAnsi="Times New Roman"/>
          <w:sz w:val="28"/>
          <w:szCs w:val="28"/>
        </w:rPr>
        <w:t>3</w:t>
      </w:r>
      <w:r w:rsidR="009D4149" w:rsidRPr="009D4149">
        <w:rPr>
          <w:rFonts w:ascii="Times New Roman" w:hAnsi="Times New Roman"/>
          <w:sz w:val="28"/>
          <w:szCs w:val="28"/>
        </w:rPr>
        <w:t xml:space="preserve">. Совершенствование профессионального мастерства педагогов ООДО; </w:t>
      </w:r>
      <w:r w:rsidR="009F5C07">
        <w:rPr>
          <w:rFonts w:ascii="Times New Roman" w:hAnsi="Times New Roman"/>
          <w:sz w:val="28"/>
          <w:szCs w:val="28"/>
        </w:rPr>
        <w:t>4</w:t>
      </w:r>
      <w:r w:rsidR="009D4149" w:rsidRPr="009D4149">
        <w:rPr>
          <w:rFonts w:ascii="Times New Roman" w:hAnsi="Times New Roman"/>
          <w:sz w:val="28"/>
          <w:szCs w:val="28"/>
        </w:rPr>
        <w:t xml:space="preserve">. Уровень подготовленности обучающихся в ООДО; </w:t>
      </w:r>
      <w:r w:rsidR="009F5C07">
        <w:rPr>
          <w:rFonts w:ascii="Times New Roman" w:hAnsi="Times New Roman"/>
          <w:sz w:val="28"/>
          <w:szCs w:val="28"/>
        </w:rPr>
        <w:t>5</w:t>
      </w:r>
      <w:r w:rsidR="009D4149" w:rsidRPr="009D4149">
        <w:rPr>
          <w:rFonts w:ascii="Times New Roman" w:hAnsi="Times New Roman"/>
          <w:sz w:val="28"/>
          <w:szCs w:val="28"/>
        </w:rPr>
        <w:t xml:space="preserve">. Организационно-методическая активность ООДО. </w:t>
      </w:r>
    </w:p>
    <w:p w14:paraId="67F5EE6C" w14:textId="2A778E7D" w:rsidR="009D4149" w:rsidRPr="009D4149" w:rsidRDefault="009D4149" w:rsidP="009D4149">
      <w:pPr>
        <w:pStyle w:val="12"/>
        <w:spacing w:after="0"/>
        <w:ind w:left="0" w:firstLine="709"/>
        <w:contextualSpacing/>
        <w:jc w:val="both"/>
        <w:rPr>
          <w:rFonts w:ascii="Times New Roman" w:hAnsi="Times New Roman"/>
          <w:sz w:val="28"/>
          <w:szCs w:val="28"/>
        </w:rPr>
      </w:pPr>
      <w:r w:rsidRPr="00854C86">
        <w:rPr>
          <w:rFonts w:ascii="Times New Roman" w:hAnsi="Times New Roman"/>
          <w:sz w:val="28"/>
          <w:szCs w:val="28"/>
        </w:rPr>
        <w:t>В ра</w:t>
      </w:r>
      <w:r>
        <w:rPr>
          <w:rFonts w:ascii="Times New Roman" w:hAnsi="Times New Roman"/>
          <w:sz w:val="28"/>
          <w:szCs w:val="28"/>
        </w:rPr>
        <w:t>мках данного направления работы издан п</w:t>
      </w:r>
      <w:r w:rsidRPr="00854C86">
        <w:rPr>
          <w:rFonts w:ascii="Times New Roman" w:hAnsi="Times New Roman"/>
          <w:sz w:val="28"/>
          <w:szCs w:val="28"/>
        </w:rPr>
        <w:t>риказ Министерства образования и</w:t>
      </w:r>
      <w:r>
        <w:rPr>
          <w:rFonts w:ascii="Times New Roman" w:hAnsi="Times New Roman"/>
          <w:sz w:val="28"/>
          <w:szCs w:val="28"/>
        </w:rPr>
        <w:t xml:space="preserve"> науки Республики Татарстан от 25</w:t>
      </w:r>
      <w:r w:rsidRPr="00854C86">
        <w:rPr>
          <w:rFonts w:ascii="Times New Roman" w:hAnsi="Times New Roman"/>
          <w:sz w:val="28"/>
          <w:szCs w:val="28"/>
        </w:rPr>
        <w:t>.0</w:t>
      </w:r>
      <w:r>
        <w:rPr>
          <w:rFonts w:ascii="Times New Roman" w:hAnsi="Times New Roman"/>
          <w:sz w:val="28"/>
          <w:szCs w:val="28"/>
        </w:rPr>
        <w:t>3</w:t>
      </w:r>
      <w:r w:rsidRPr="00854C86">
        <w:rPr>
          <w:rFonts w:ascii="Times New Roman" w:hAnsi="Times New Roman"/>
          <w:sz w:val="28"/>
          <w:szCs w:val="28"/>
        </w:rPr>
        <w:t>.202</w:t>
      </w:r>
      <w:r>
        <w:rPr>
          <w:rFonts w:ascii="Times New Roman" w:hAnsi="Times New Roman"/>
          <w:sz w:val="28"/>
          <w:szCs w:val="28"/>
        </w:rPr>
        <w:t>2</w:t>
      </w:r>
      <w:r w:rsidRPr="00854C86">
        <w:rPr>
          <w:rFonts w:ascii="Times New Roman" w:hAnsi="Times New Roman"/>
          <w:sz w:val="28"/>
          <w:szCs w:val="28"/>
        </w:rPr>
        <w:t xml:space="preserve"> №под-</w:t>
      </w:r>
      <w:r>
        <w:rPr>
          <w:rFonts w:ascii="Times New Roman" w:hAnsi="Times New Roman"/>
          <w:sz w:val="28"/>
          <w:szCs w:val="28"/>
        </w:rPr>
        <w:t>549</w:t>
      </w:r>
      <w:r w:rsidRPr="00854C86">
        <w:rPr>
          <w:rFonts w:ascii="Times New Roman" w:hAnsi="Times New Roman"/>
          <w:sz w:val="28"/>
          <w:szCs w:val="28"/>
        </w:rPr>
        <w:t>/2</w:t>
      </w:r>
      <w:r>
        <w:rPr>
          <w:rFonts w:ascii="Times New Roman" w:hAnsi="Times New Roman"/>
          <w:sz w:val="28"/>
          <w:szCs w:val="28"/>
        </w:rPr>
        <w:t>2</w:t>
      </w:r>
      <w:r w:rsidRPr="00854C86">
        <w:rPr>
          <w:rFonts w:ascii="Times New Roman" w:hAnsi="Times New Roman"/>
          <w:sz w:val="28"/>
          <w:szCs w:val="28"/>
        </w:rPr>
        <w:t xml:space="preserve"> «О мониторинг</w:t>
      </w:r>
      <w:r>
        <w:rPr>
          <w:rFonts w:ascii="Times New Roman" w:hAnsi="Times New Roman"/>
          <w:sz w:val="28"/>
          <w:szCs w:val="28"/>
        </w:rPr>
        <w:t>е</w:t>
      </w:r>
      <w:r w:rsidRPr="00854C86">
        <w:rPr>
          <w:rFonts w:ascii="Times New Roman" w:hAnsi="Times New Roman"/>
          <w:sz w:val="28"/>
          <w:szCs w:val="28"/>
        </w:rPr>
        <w:t xml:space="preserve"> деятельности образовательных организаций дополнительного образования за 20</w:t>
      </w:r>
      <w:r>
        <w:rPr>
          <w:rFonts w:ascii="Times New Roman" w:hAnsi="Times New Roman"/>
          <w:sz w:val="28"/>
          <w:szCs w:val="28"/>
        </w:rPr>
        <w:t>21</w:t>
      </w:r>
      <w:r w:rsidRPr="00854C86">
        <w:rPr>
          <w:rFonts w:ascii="Times New Roman" w:hAnsi="Times New Roman"/>
          <w:sz w:val="28"/>
          <w:szCs w:val="28"/>
        </w:rPr>
        <w:t>/20</w:t>
      </w:r>
      <w:r>
        <w:rPr>
          <w:rFonts w:ascii="Times New Roman" w:hAnsi="Times New Roman"/>
          <w:sz w:val="28"/>
          <w:szCs w:val="28"/>
        </w:rPr>
        <w:t>22 учебный год»</w:t>
      </w:r>
      <w:r w:rsidRPr="009D4149">
        <w:rPr>
          <w:rFonts w:ascii="Times New Roman" w:hAnsi="Times New Roman"/>
          <w:sz w:val="28"/>
          <w:szCs w:val="28"/>
        </w:rPr>
        <w:t>. По результатам Мониторинга на основании аналитической справки в целях оказания методической помощи специалистам дополнительного образования муниципалитетов республики ГБУ ДО «РЦВР» совместно с Министерством образования и науки Республики Татарстан организует выездной мониторинг в подведомственные ООДО</w:t>
      </w:r>
      <w:r>
        <w:rPr>
          <w:rFonts w:ascii="Times New Roman" w:hAnsi="Times New Roman"/>
          <w:sz w:val="28"/>
          <w:szCs w:val="28"/>
        </w:rPr>
        <w:t>.</w:t>
      </w:r>
    </w:p>
    <w:p w14:paraId="63D0F9EC" w14:textId="77777777" w:rsidR="009D4149" w:rsidRDefault="009D4149" w:rsidP="000C4AB4">
      <w:pPr>
        <w:spacing w:line="276" w:lineRule="auto"/>
        <w:jc w:val="center"/>
        <w:rPr>
          <w:b/>
          <w:sz w:val="28"/>
          <w:szCs w:val="28"/>
        </w:rPr>
      </w:pPr>
    </w:p>
    <w:p w14:paraId="20639DA8" w14:textId="77777777" w:rsidR="008E693D" w:rsidRDefault="008E693D" w:rsidP="000C4AB4">
      <w:pPr>
        <w:spacing w:line="276" w:lineRule="auto"/>
        <w:jc w:val="center"/>
        <w:rPr>
          <w:b/>
          <w:sz w:val="28"/>
          <w:szCs w:val="28"/>
        </w:rPr>
      </w:pPr>
    </w:p>
    <w:p w14:paraId="36D9C884" w14:textId="77777777" w:rsidR="008E693D" w:rsidRDefault="008E693D" w:rsidP="000C4AB4">
      <w:pPr>
        <w:spacing w:line="276" w:lineRule="auto"/>
        <w:jc w:val="center"/>
        <w:rPr>
          <w:b/>
          <w:sz w:val="28"/>
          <w:szCs w:val="28"/>
        </w:rPr>
      </w:pPr>
    </w:p>
    <w:p w14:paraId="5D589C06" w14:textId="77777777" w:rsidR="008E693D" w:rsidRDefault="008E693D" w:rsidP="000C4AB4">
      <w:pPr>
        <w:spacing w:line="276" w:lineRule="auto"/>
        <w:jc w:val="center"/>
        <w:rPr>
          <w:b/>
          <w:sz w:val="28"/>
          <w:szCs w:val="28"/>
        </w:rPr>
      </w:pPr>
    </w:p>
    <w:p w14:paraId="5B9E3D90" w14:textId="5BEE3AF4" w:rsidR="00C2177A" w:rsidRPr="00C2177A" w:rsidRDefault="00C2177A" w:rsidP="000C4AB4">
      <w:pPr>
        <w:spacing w:line="276" w:lineRule="auto"/>
        <w:jc w:val="center"/>
        <w:rPr>
          <w:b/>
          <w:sz w:val="28"/>
          <w:szCs w:val="28"/>
        </w:rPr>
      </w:pPr>
      <w:r w:rsidRPr="00C2177A">
        <w:rPr>
          <w:b/>
          <w:sz w:val="28"/>
          <w:szCs w:val="28"/>
        </w:rPr>
        <w:lastRenderedPageBreak/>
        <w:t>3.</w:t>
      </w:r>
      <w:r w:rsidR="000E66F2">
        <w:rPr>
          <w:b/>
          <w:sz w:val="28"/>
          <w:szCs w:val="28"/>
        </w:rPr>
        <w:t>3</w:t>
      </w:r>
      <w:r w:rsidRPr="00C2177A">
        <w:rPr>
          <w:b/>
          <w:sz w:val="28"/>
          <w:szCs w:val="28"/>
        </w:rPr>
        <w:t xml:space="preserve">. Отчет о методической работе </w:t>
      </w:r>
    </w:p>
    <w:p w14:paraId="60ACA0E4" w14:textId="77777777" w:rsidR="00C2177A" w:rsidRPr="00C2177A" w:rsidRDefault="00C2177A" w:rsidP="000C4AB4">
      <w:pPr>
        <w:spacing w:line="276" w:lineRule="auto"/>
        <w:jc w:val="center"/>
        <w:rPr>
          <w:b/>
          <w:sz w:val="28"/>
          <w:szCs w:val="28"/>
        </w:rPr>
      </w:pPr>
      <w:r w:rsidRPr="00C2177A">
        <w:rPr>
          <w:b/>
          <w:sz w:val="28"/>
          <w:szCs w:val="28"/>
        </w:rPr>
        <w:t>отдела научно-технического творчества</w:t>
      </w:r>
    </w:p>
    <w:p w14:paraId="59A53407" w14:textId="77777777" w:rsidR="00C2177A" w:rsidRDefault="00C2177A" w:rsidP="000C4AB4">
      <w:pPr>
        <w:spacing w:line="276" w:lineRule="auto"/>
        <w:jc w:val="center"/>
        <w:rPr>
          <w:sz w:val="28"/>
          <w:szCs w:val="28"/>
        </w:rPr>
      </w:pPr>
    </w:p>
    <w:p w14:paraId="13532B60" w14:textId="77777777" w:rsidR="00A04B80" w:rsidRDefault="00A04B80" w:rsidP="00A04B80">
      <w:pPr>
        <w:tabs>
          <w:tab w:val="left" w:pos="1418"/>
        </w:tabs>
        <w:ind w:firstLine="709"/>
        <w:jc w:val="both"/>
        <w:rPr>
          <w:rFonts w:eastAsia="Calibri"/>
          <w:sz w:val="28"/>
          <w:szCs w:val="28"/>
          <w:lang w:eastAsia="en-US"/>
        </w:rPr>
      </w:pPr>
      <w:r w:rsidRPr="00A04B80">
        <w:rPr>
          <w:rFonts w:eastAsia="Calibri"/>
          <w:sz w:val="28"/>
          <w:szCs w:val="28"/>
          <w:lang w:eastAsia="en-US"/>
        </w:rPr>
        <w:t>В 2021/2022 году отделом научно-технического творчества осуществлялась методическая деятельность в соответствии с Планом работ ГБУ ДО «РЦВР»</w:t>
      </w:r>
      <w:r>
        <w:rPr>
          <w:rFonts w:eastAsia="Calibri"/>
          <w:sz w:val="28"/>
          <w:szCs w:val="28"/>
          <w:lang w:eastAsia="en-US"/>
        </w:rPr>
        <w:t>:</w:t>
      </w:r>
    </w:p>
    <w:p w14:paraId="1B1CD565" w14:textId="28324417" w:rsidR="003E6183" w:rsidRPr="00A04B80" w:rsidRDefault="003E6183" w:rsidP="000C620F">
      <w:pPr>
        <w:pStyle w:val="a5"/>
        <w:numPr>
          <w:ilvl w:val="0"/>
          <w:numId w:val="22"/>
        </w:numPr>
        <w:tabs>
          <w:tab w:val="left" w:pos="1069"/>
        </w:tabs>
        <w:ind w:left="0" w:firstLine="709"/>
        <w:jc w:val="both"/>
        <w:rPr>
          <w:rFonts w:ascii="Times New Roman" w:hAnsi="Times New Roman"/>
          <w:sz w:val="28"/>
          <w:szCs w:val="28"/>
        </w:rPr>
      </w:pPr>
      <w:r w:rsidRPr="00A04B80">
        <w:rPr>
          <w:rFonts w:ascii="Times New Roman" w:hAnsi="Times New Roman"/>
          <w:sz w:val="28"/>
          <w:szCs w:val="28"/>
        </w:rPr>
        <w:t xml:space="preserve">размещение во вкладках порталов </w:t>
      </w:r>
      <w:proofErr w:type="spellStart"/>
      <w:proofErr w:type="gramStart"/>
      <w:r w:rsidRPr="00A04B80">
        <w:rPr>
          <w:rFonts w:ascii="Times New Roman" w:hAnsi="Times New Roman"/>
          <w:sz w:val="28"/>
          <w:szCs w:val="28"/>
        </w:rPr>
        <w:t>edu.tatar</w:t>
      </w:r>
      <w:proofErr w:type="spellEnd"/>
      <w:proofErr w:type="gramEnd"/>
      <w:r w:rsidRPr="00A04B80">
        <w:rPr>
          <w:rFonts w:ascii="Times New Roman" w:hAnsi="Times New Roman"/>
          <w:sz w:val="28"/>
          <w:szCs w:val="28"/>
        </w:rPr>
        <w:t xml:space="preserve">, </w:t>
      </w:r>
      <w:proofErr w:type="spellStart"/>
      <w:r w:rsidRPr="00A04B80">
        <w:rPr>
          <w:rFonts w:ascii="Times New Roman" w:hAnsi="Times New Roman"/>
          <w:sz w:val="28"/>
          <w:szCs w:val="28"/>
        </w:rPr>
        <w:t>panorama.tatar</w:t>
      </w:r>
      <w:proofErr w:type="spellEnd"/>
      <w:r w:rsidRPr="00A04B80">
        <w:rPr>
          <w:rFonts w:ascii="Times New Roman" w:hAnsi="Times New Roman"/>
          <w:sz w:val="28"/>
          <w:szCs w:val="28"/>
        </w:rPr>
        <w:t xml:space="preserve"> методических рекомендаций, разработок, нормативно-правовых документов и т</w:t>
      </w:r>
      <w:r w:rsidR="00A04B80">
        <w:rPr>
          <w:rFonts w:ascii="Times New Roman" w:hAnsi="Times New Roman"/>
          <w:sz w:val="28"/>
          <w:szCs w:val="28"/>
        </w:rPr>
        <w:t>.</w:t>
      </w:r>
      <w:r w:rsidRPr="00A04B80">
        <w:rPr>
          <w:rFonts w:ascii="Times New Roman" w:hAnsi="Times New Roman"/>
          <w:sz w:val="28"/>
          <w:szCs w:val="28"/>
        </w:rPr>
        <w:t>д</w:t>
      </w:r>
      <w:r w:rsidR="00A04B80">
        <w:rPr>
          <w:rFonts w:ascii="Times New Roman" w:hAnsi="Times New Roman"/>
          <w:sz w:val="28"/>
          <w:szCs w:val="28"/>
        </w:rPr>
        <w:t>.</w:t>
      </w:r>
      <w:r w:rsidRPr="00A04B80">
        <w:rPr>
          <w:rFonts w:ascii="Times New Roman" w:hAnsi="Times New Roman"/>
          <w:sz w:val="28"/>
          <w:szCs w:val="28"/>
        </w:rPr>
        <w:t>;</w:t>
      </w:r>
    </w:p>
    <w:p w14:paraId="3C3351EB" w14:textId="77777777" w:rsidR="003E6183" w:rsidRPr="005C3AD6" w:rsidRDefault="003E6183" w:rsidP="000C620F">
      <w:pPr>
        <w:pStyle w:val="a5"/>
        <w:numPr>
          <w:ilvl w:val="0"/>
          <w:numId w:val="22"/>
        </w:numPr>
        <w:tabs>
          <w:tab w:val="left" w:pos="1069"/>
        </w:tabs>
        <w:ind w:left="0" w:firstLine="709"/>
        <w:jc w:val="both"/>
        <w:rPr>
          <w:rFonts w:ascii="Times New Roman" w:hAnsi="Times New Roman"/>
          <w:sz w:val="28"/>
          <w:szCs w:val="28"/>
        </w:rPr>
      </w:pPr>
      <w:r w:rsidRPr="005C3AD6">
        <w:rPr>
          <w:rFonts w:ascii="Times New Roman" w:hAnsi="Times New Roman"/>
          <w:sz w:val="28"/>
          <w:szCs w:val="28"/>
        </w:rPr>
        <w:t>размещение на порталах и в интернете (</w:t>
      </w:r>
      <w:proofErr w:type="spellStart"/>
      <w:r w:rsidRPr="00A04B80">
        <w:rPr>
          <w:rFonts w:ascii="Times New Roman" w:hAnsi="Times New Roman"/>
          <w:sz w:val="28"/>
          <w:szCs w:val="28"/>
        </w:rPr>
        <w:t>Telegram</w:t>
      </w:r>
      <w:proofErr w:type="spellEnd"/>
      <w:r>
        <w:rPr>
          <w:rFonts w:ascii="Times New Roman" w:hAnsi="Times New Roman"/>
          <w:sz w:val="28"/>
          <w:szCs w:val="28"/>
        </w:rPr>
        <w:t>, ВКонтакте</w:t>
      </w:r>
      <w:r w:rsidRPr="005C3AD6">
        <w:rPr>
          <w:rFonts w:ascii="Times New Roman" w:hAnsi="Times New Roman"/>
          <w:sz w:val="28"/>
          <w:szCs w:val="28"/>
        </w:rPr>
        <w:t>) новостных материалов о деятельности отдела, информации о проводимых мероприятиях (пресс и пост</w:t>
      </w:r>
      <w:r w:rsidRPr="00D07785">
        <w:rPr>
          <w:rFonts w:ascii="Times New Roman" w:hAnsi="Times New Roman"/>
          <w:sz w:val="28"/>
          <w:szCs w:val="28"/>
        </w:rPr>
        <w:t>-</w:t>
      </w:r>
      <w:r w:rsidRPr="005C3AD6">
        <w:rPr>
          <w:rFonts w:ascii="Times New Roman" w:hAnsi="Times New Roman"/>
          <w:sz w:val="28"/>
          <w:szCs w:val="28"/>
        </w:rPr>
        <w:t>релизы), реализуемых проектах;</w:t>
      </w:r>
    </w:p>
    <w:p w14:paraId="17DA7020" w14:textId="77777777" w:rsidR="003E6183" w:rsidRDefault="003E6183" w:rsidP="000C620F">
      <w:pPr>
        <w:pStyle w:val="a5"/>
        <w:numPr>
          <w:ilvl w:val="0"/>
          <w:numId w:val="22"/>
        </w:numPr>
        <w:tabs>
          <w:tab w:val="left" w:pos="1069"/>
        </w:tabs>
        <w:ind w:left="0" w:firstLine="709"/>
        <w:jc w:val="both"/>
        <w:rPr>
          <w:rFonts w:ascii="Times New Roman" w:hAnsi="Times New Roman"/>
          <w:sz w:val="28"/>
          <w:szCs w:val="28"/>
        </w:rPr>
      </w:pPr>
      <w:r w:rsidRPr="005C3AD6">
        <w:rPr>
          <w:rFonts w:ascii="Times New Roman" w:hAnsi="Times New Roman"/>
          <w:sz w:val="28"/>
          <w:szCs w:val="28"/>
        </w:rPr>
        <w:t>публикация сборников по итогам конкурсных мероприятий с педагогическими работниками («</w:t>
      </w:r>
      <w:r w:rsidRPr="00A04B80">
        <w:rPr>
          <w:rFonts w:ascii="Times New Roman" w:hAnsi="Times New Roman"/>
          <w:sz w:val="28"/>
          <w:szCs w:val="28"/>
        </w:rPr>
        <w:t>Республиканский конкурс дидактических материалов для образовательных организаций общего и дополнительного образования детей Республики Татарстан», конференция</w:t>
      </w:r>
      <w:r w:rsidRPr="005C3AD6">
        <w:rPr>
          <w:rFonts w:ascii="Times New Roman" w:hAnsi="Times New Roman"/>
          <w:sz w:val="28"/>
        </w:rPr>
        <w:t xml:space="preserve"> по </w:t>
      </w:r>
      <w:proofErr w:type="spellStart"/>
      <w:r w:rsidRPr="005C3AD6">
        <w:rPr>
          <w:rFonts w:ascii="Times New Roman" w:hAnsi="Times New Roman"/>
          <w:sz w:val="28"/>
        </w:rPr>
        <w:t>медиатворчеству</w:t>
      </w:r>
      <w:proofErr w:type="spellEnd"/>
      <w:r w:rsidRPr="005C3AD6">
        <w:rPr>
          <w:rFonts w:ascii="Times New Roman" w:hAnsi="Times New Roman"/>
          <w:sz w:val="28"/>
        </w:rPr>
        <w:t xml:space="preserve"> и </w:t>
      </w:r>
      <w:proofErr w:type="spellStart"/>
      <w:r w:rsidRPr="005C3AD6">
        <w:rPr>
          <w:rFonts w:ascii="Times New Roman" w:hAnsi="Times New Roman"/>
          <w:sz w:val="28"/>
        </w:rPr>
        <w:t>тд</w:t>
      </w:r>
      <w:proofErr w:type="spellEnd"/>
      <w:r w:rsidRPr="005C3AD6">
        <w:rPr>
          <w:rFonts w:ascii="Times New Roman" w:hAnsi="Times New Roman"/>
          <w:sz w:val="28"/>
          <w:szCs w:val="28"/>
        </w:rPr>
        <w:t>)</w:t>
      </w:r>
      <w:r>
        <w:rPr>
          <w:rFonts w:ascii="Times New Roman" w:hAnsi="Times New Roman"/>
          <w:sz w:val="28"/>
          <w:szCs w:val="28"/>
        </w:rPr>
        <w:t>;</w:t>
      </w:r>
    </w:p>
    <w:p w14:paraId="320C479A" w14:textId="77777777" w:rsidR="003E6183" w:rsidRDefault="003E6183" w:rsidP="000C620F">
      <w:pPr>
        <w:pStyle w:val="a5"/>
        <w:numPr>
          <w:ilvl w:val="0"/>
          <w:numId w:val="22"/>
        </w:numPr>
        <w:tabs>
          <w:tab w:val="left" w:pos="1069"/>
        </w:tabs>
        <w:ind w:left="0" w:firstLine="709"/>
        <w:jc w:val="both"/>
        <w:rPr>
          <w:rFonts w:ascii="Times New Roman" w:hAnsi="Times New Roman"/>
          <w:sz w:val="28"/>
          <w:szCs w:val="28"/>
        </w:rPr>
      </w:pPr>
      <w:r>
        <w:rPr>
          <w:rFonts w:ascii="Times New Roman" w:hAnsi="Times New Roman"/>
          <w:sz w:val="28"/>
          <w:szCs w:val="28"/>
        </w:rPr>
        <w:t>составление программ профильных смен технической направленности и по робототехнике в рамках программ летнего отдыха в 2022 году</w:t>
      </w:r>
      <w:r w:rsidRPr="005C3AD6">
        <w:rPr>
          <w:rFonts w:ascii="Times New Roman" w:hAnsi="Times New Roman"/>
          <w:sz w:val="28"/>
          <w:szCs w:val="28"/>
        </w:rPr>
        <w:t>.</w:t>
      </w:r>
    </w:p>
    <w:p w14:paraId="1C23BFD5" w14:textId="77777777" w:rsidR="003E6183" w:rsidRDefault="003E6183" w:rsidP="003E6183">
      <w:pPr>
        <w:pStyle w:val="a5"/>
        <w:tabs>
          <w:tab w:val="left" w:pos="1418"/>
        </w:tabs>
        <w:ind w:left="0" w:firstLine="709"/>
        <w:jc w:val="both"/>
        <w:rPr>
          <w:rFonts w:ascii="Times New Roman" w:hAnsi="Times New Roman"/>
          <w:sz w:val="28"/>
          <w:szCs w:val="28"/>
        </w:rPr>
      </w:pPr>
      <w:r w:rsidRPr="001E2D3C">
        <w:rPr>
          <w:rFonts w:ascii="Times New Roman" w:hAnsi="Times New Roman"/>
          <w:sz w:val="28"/>
          <w:szCs w:val="28"/>
        </w:rPr>
        <w:t>Также осуществлялась деятельность в соответствии с задачами национального проекта «Успех каждого ребенка»:</w:t>
      </w:r>
    </w:p>
    <w:p w14:paraId="10E2B407" w14:textId="77777777" w:rsidR="00A04B80" w:rsidRDefault="003E6183" w:rsidP="003E6183">
      <w:pPr>
        <w:pStyle w:val="a5"/>
        <w:tabs>
          <w:tab w:val="left" w:pos="1418"/>
        </w:tabs>
        <w:ind w:left="0" w:firstLine="709"/>
        <w:jc w:val="both"/>
        <w:rPr>
          <w:rFonts w:ascii="Times New Roman" w:hAnsi="Times New Roman"/>
          <w:sz w:val="28"/>
          <w:szCs w:val="28"/>
        </w:rPr>
      </w:pPr>
      <w:r w:rsidRPr="00F16299">
        <w:rPr>
          <w:rFonts w:ascii="Times New Roman" w:hAnsi="Times New Roman"/>
          <w:b/>
          <w:bCs/>
          <w:sz w:val="28"/>
          <w:szCs w:val="28"/>
        </w:rPr>
        <w:t>а) проведение многоэтапных и разноуровневых конкурсных, олимпиадных и</w:t>
      </w:r>
      <w:r w:rsidRPr="003A7287">
        <w:rPr>
          <w:rFonts w:ascii="Times New Roman" w:hAnsi="Times New Roman"/>
          <w:b/>
          <w:bCs/>
          <w:sz w:val="28"/>
          <w:szCs w:val="28"/>
        </w:rPr>
        <w:t xml:space="preserve"> иных мероприятий для детей, нацеленных на повышение мотивации детей, раскрытие и развитие способностей и талантов у каждого ребенка, а также их раннюю профориентацию.</w:t>
      </w:r>
      <w:r w:rsidRPr="001E2D3C">
        <w:rPr>
          <w:rFonts w:ascii="Times New Roman" w:hAnsi="Times New Roman"/>
          <w:sz w:val="28"/>
          <w:szCs w:val="28"/>
        </w:rPr>
        <w:t xml:space="preserve"> </w:t>
      </w:r>
    </w:p>
    <w:p w14:paraId="2282FC89" w14:textId="6324ABE1" w:rsidR="003E6183" w:rsidRDefault="003E6183" w:rsidP="003E6183">
      <w:pPr>
        <w:pStyle w:val="a5"/>
        <w:tabs>
          <w:tab w:val="left" w:pos="1418"/>
        </w:tabs>
        <w:ind w:left="0" w:firstLine="709"/>
        <w:jc w:val="both"/>
        <w:rPr>
          <w:rFonts w:ascii="Times New Roman" w:hAnsi="Times New Roman"/>
          <w:sz w:val="28"/>
          <w:szCs w:val="28"/>
        </w:rPr>
      </w:pPr>
      <w:r w:rsidRPr="001E2D3C">
        <w:rPr>
          <w:rFonts w:ascii="Times New Roman" w:hAnsi="Times New Roman"/>
          <w:sz w:val="28"/>
          <w:szCs w:val="28"/>
        </w:rPr>
        <w:t>В 202</w:t>
      </w:r>
      <w:r>
        <w:rPr>
          <w:rFonts w:ascii="Times New Roman" w:hAnsi="Times New Roman"/>
          <w:sz w:val="28"/>
          <w:szCs w:val="28"/>
        </w:rPr>
        <w:t>1</w:t>
      </w:r>
      <w:r w:rsidRPr="001E2D3C">
        <w:rPr>
          <w:rFonts w:ascii="Times New Roman" w:hAnsi="Times New Roman"/>
          <w:sz w:val="28"/>
          <w:szCs w:val="28"/>
        </w:rPr>
        <w:t>/202</w:t>
      </w:r>
      <w:r>
        <w:rPr>
          <w:rFonts w:ascii="Times New Roman" w:hAnsi="Times New Roman"/>
          <w:sz w:val="28"/>
          <w:szCs w:val="28"/>
        </w:rPr>
        <w:t>2</w:t>
      </w:r>
      <w:r w:rsidRPr="001E2D3C">
        <w:rPr>
          <w:rFonts w:ascii="Times New Roman" w:hAnsi="Times New Roman"/>
          <w:sz w:val="28"/>
          <w:szCs w:val="28"/>
        </w:rPr>
        <w:t xml:space="preserve"> учебном году было проведено </w:t>
      </w:r>
      <w:r>
        <w:rPr>
          <w:rFonts w:ascii="Times New Roman" w:hAnsi="Times New Roman"/>
          <w:sz w:val="28"/>
          <w:szCs w:val="28"/>
        </w:rPr>
        <w:t>69</w:t>
      </w:r>
      <w:r w:rsidRPr="001E2D3C">
        <w:rPr>
          <w:rFonts w:ascii="Times New Roman" w:hAnsi="Times New Roman"/>
          <w:sz w:val="28"/>
          <w:szCs w:val="28"/>
        </w:rPr>
        <w:t xml:space="preserve"> мероприятий технической направленности с общим охватом </w:t>
      </w:r>
      <w:r>
        <w:rPr>
          <w:rFonts w:ascii="Times New Roman" w:hAnsi="Times New Roman"/>
          <w:sz w:val="28"/>
          <w:szCs w:val="28"/>
        </w:rPr>
        <w:t>4638</w:t>
      </w:r>
      <w:r w:rsidRPr="001E2D3C">
        <w:rPr>
          <w:rFonts w:ascii="Times New Roman" w:hAnsi="Times New Roman"/>
          <w:sz w:val="28"/>
          <w:szCs w:val="28"/>
        </w:rPr>
        <w:t xml:space="preserve"> обучающихся</w:t>
      </w:r>
      <w:r>
        <w:rPr>
          <w:rFonts w:ascii="Times New Roman" w:hAnsi="Times New Roman"/>
          <w:sz w:val="28"/>
          <w:szCs w:val="28"/>
        </w:rPr>
        <w:t>.</w:t>
      </w:r>
    </w:p>
    <w:p w14:paraId="3AB7A54E" w14:textId="77777777" w:rsidR="00A04B80" w:rsidRDefault="003E6183" w:rsidP="003E6183">
      <w:pPr>
        <w:pStyle w:val="a5"/>
        <w:tabs>
          <w:tab w:val="left" w:pos="1418"/>
        </w:tabs>
        <w:ind w:left="0" w:firstLine="709"/>
        <w:jc w:val="both"/>
        <w:rPr>
          <w:rFonts w:ascii="Times New Roman" w:hAnsi="Times New Roman"/>
          <w:b/>
          <w:bCs/>
          <w:sz w:val="28"/>
          <w:szCs w:val="28"/>
        </w:rPr>
      </w:pPr>
      <w:r w:rsidRPr="00F16299">
        <w:rPr>
          <w:rFonts w:ascii="Times New Roman" w:hAnsi="Times New Roman"/>
          <w:b/>
          <w:bCs/>
          <w:sz w:val="28"/>
          <w:szCs w:val="28"/>
        </w:rPr>
        <w:t>б) проведение мероприятий технической направленности в сетевой форме, в</w:t>
      </w:r>
      <w:r w:rsidRPr="003A7287">
        <w:rPr>
          <w:rFonts w:ascii="Times New Roman" w:hAnsi="Times New Roman"/>
          <w:b/>
          <w:bCs/>
          <w:sz w:val="28"/>
          <w:szCs w:val="28"/>
        </w:rPr>
        <w:t xml:space="preserve"> том числе, в рамках государственно-частного партнерства.</w:t>
      </w:r>
    </w:p>
    <w:p w14:paraId="161EE96A" w14:textId="70812ACF" w:rsidR="003E6183" w:rsidRDefault="003E6183" w:rsidP="00A04B80">
      <w:pPr>
        <w:pStyle w:val="a5"/>
        <w:tabs>
          <w:tab w:val="left" w:pos="1418"/>
        </w:tabs>
        <w:spacing w:after="0"/>
        <w:ind w:left="0" w:firstLine="709"/>
        <w:jc w:val="both"/>
        <w:rPr>
          <w:rFonts w:ascii="Times New Roman" w:hAnsi="Times New Roman"/>
          <w:sz w:val="28"/>
          <w:szCs w:val="28"/>
        </w:rPr>
      </w:pPr>
      <w:r w:rsidRPr="00A04B80">
        <w:rPr>
          <w:rFonts w:ascii="Times New Roman" w:hAnsi="Times New Roman"/>
          <w:sz w:val="28"/>
          <w:szCs w:val="28"/>
        </w:rPr>
        <w:t xml:space="preserve">В 2021/2022 учебном году было проведено 68 мероприятий в сетевой форме </w:t>
      </w:r>
      <w:r w:rsidR="000C2BD7">
        <w:rPr>
          <w:rFonts w:ascii="Times New Roman" w:hAnsi="Times New Roman"/>
          <w:sz w:val="28"/>
          <w:szCs w:val="28"/>
        </w:rPr>
        <w:t>с</w:t>
      </w:r>
      <w:r w:rsidRPr="00A04B80">
        <w:rPr>
          <w:rFonts w:ascii="Times New Roman" w:hAnsi="Times New Roman"/>
          <w:sz w:val="28"/>
          <w:szCs w:val="28"/>
        </w:rPr>
        <w:t xml:space="preserve"> ПАРТНЕРАМИ, из них</w:t>
      </w:r>
      <w:r w:rsidR="00A04B80">
        <w:rPr>
          <w:rFonts w:ascii="Times New Roman" w:hAnsi="Times New Roman"/>
          <w:sz w:val="28"/>
          <w:szCs w:val="28"/>
        </w:rPr>
        <w:t xml:space="preserve"> </w:t>
      </w:r>
      <w:r w:rsidRPr="00A04B80">
        <w:rPr>
          <w:rFonts w:ascii="Times New Roman" w:hAnsi="Times New Roman"/>
          <w:sz w:val="28"/>
          <w:szCs w:val="28"/>
        </w:rPr>
        <w:t>– 5 мероприятий в рамках государственно-частного партнерства: Республиканский</w:t>
      </w:r>
      <w:r w:rsidRPr="003A7287">
        <w:rPr>
          <w:rFonts w:ascii="Times New Roman" w:hAnsi="Times New Roman"/>
          <w:sz w:val="28"/>
          <w:szCs w:val="28"/>
        </w:rPr>
        <w:t xml:space="preserve"> конкурс «Азбука в мире роботов» (совместно с Лабораторией робототехники и программирования «</w:t>
      </w:r>
      <w:proofErr w:type="spellStart"/>
      <w:r w:rsidRPr="003A7287">
        <w:rPr>
          <w:rFonts w:ascii="Times New Roman" w:hAnsi="Times New Roman"/>
          <w:sz w:val="28"/>
          <w:szCs w:val="28"/>
        </w:rPr>
        <w:t>RoboDom</w:t>
      </w:r>
      <w:proofErr w:type="spellEnd"/>
      <w:r w:rsidRPr="003A7287">
        <w:rPr>
          <w:rFonts w:ascii="Times New Roman" w:hAnsi="Times New Roman"/>
          <w:sz w:val="28"/>
          <w:szCs w:val="28"/>
        </w:rPr>
        <w:t>»); Республиканский конкурс технического творчества «Технарь» (совместно с ООО «ТНГ-Групп»);</w:t>
      </w:r>
      <w:r>
        <w:rPr>
          <w:rFonts w:ascii="Times New Roman" w:hAnsi="Times New Roman"/>
          <w:sz w:val="28"/>
          <w:szCs w:val="28"/>
        </w:rPr>
        <w:t xml:space="preserve"> авиационный праздник «Я выбираю небо!» (совместно с ОАО «Казанская ярмарка»), Р</w:t>
      </w:r>
      <w:r w:rsidRPr="002176E7">
        <w:rPr>
          <w:rFonts w:ascii="Times New Roman" w:hAnsi="Times New Roman"/>
          <w:sz w:val="28"/>
          <w:szCs w:val="28"/>
        </w:rPr>
        <w:t xml:space="preserve">еспубликанская олимпиада юных изобретателей «Кулибины XXI века» </w:t>
      </w:r>
      <w:r>
        <w:rPr>
          <w:rFonts w:ascii="Times New Roman" w:hAnsi="Times New Roman"/>
          <w:sz w:val="28"/>
          <w:szCs w:val="28"/>
        </w:rPr>
        <w:t xml:space="preserve">(совместно с </w:t>
      </w:r>
      <w:r w:rsidRPr="002176E7">
        <w:rPr>
          <w:rFonts w:ascii="Times New Roman" w:hAnsi="Times New Roman"/>
          <w:sz w:val="28"/>
          <w:szCs w:val="28"/>
        </w:rPr>
        <w:t xml:space="preserve">ГАУ </w:t>
      </w:r>
      <w:r>
        <w:rPr>
          <w:rFonts w:ascii="Times New Roman" w:hAnsi="Times New Roman"/>
          <w:sz w:val="28"/>
          <w:szCs w:val="28"/>
        </w:rPr>
        <w:t>«</w:t>
      </w:r>
      <w:r w:rsidRPr="002176E7">
        <w:rPr>
          <w:rFonts w:ascii="Times New Roman" w:hAnsi="Times New Roman"/>
          <w:sz w:val="28"/>
          <w:szCs w:val="28"/>
        </w:rPr>
        <w:t>Технопарк в сфере высоких технологий «ИТ-парк»</w:t>
      </w:r>
      <w:r>
        <w:rPr>
          <w:rFonts w:ascii="Times New Roman" w:hAnsi="Times New Roman"/>
          <w:sz w:val="28"/>
          <w:szCs w:val="28"/>
        </w:rPr>
        <w:t xml:space="preserve">), </w:t>
      </w:r>
      <w:r w:rsidRPr="0077176C">
        <w:rPr>
          <w:rFonts w:ascii="Times New Roman" w:hAnsi="Times New Roman"/>
          <w:sz w:val="28"/>
          <w:szCs w:val="28"/>
        </w:rPr>
        <w:t>Республикански</w:t>
      </w:r>
      <w:r>
        <w:rPr>
          <w:rFonts w:ascii="Times New Roman" w:hAnsi="Times New Roman"/>
          <w:sz w:val="28"/>
          <w:szCs w:val="28"/>
        </w:rPr>
        <w:t>е</w:t>
      </w:r>
      <w:r w:rsidRPr="0077176C">
        <w:rPr>
          <w:rFonts w:ascii="Times New Roman" w:hAnsi="Times New Roman"/>
          <w:sz w:val="28"/>
          <w:szCs w:val="28"/>
        </w:rPr>
        <w:t xml:space="preserve"> лично</w:t>
      </w:r>
      <w:r>
        <w:rPr>
          <w:rFonts w:ascii="Times New Roman" w:hAnsi="Times New Roman"/>
          <w:sz w:val="28"/>
          <w:szCs w:val="28"/>
        </w:rPr>
        <w:t>-</w:t>
      </w:r>
      <w:r w:rsidRPr="0077176C">
        <w:rPr>
          <w:rFonts w:ascii="Times New Roman" w:hAnsi="Times New Roman"/>
          <w:sz w:val="28"/>
          <w:szCs w:val="28"/>
        </w:rPr>
        <w:t>командны</w:t>
      </w:r>
      <w:r>
        <w:rPr>
          <w:rFonts w:ascii="Times New Roman" w:hAnsi="Times New Roman"/>
          <w:sz w:val="28"/>
          <w:szCs w:val="28"/>
        </w:rPr>
        <w:t>е</w:t>
      </w:r>
      <w:r w:rsidRPr="0077176C">
        <w:rPr>
          <w:rFonts w:ascii="Times New Roman" w:hAnsi="Times New Roman"/>
          <w:sz w:val="28"/>
          <w:szCs w:val="28"/>
        </w:rPr>
        <w:t xml:space="preserve"> соревновани</w:t>
      </w:r>
      <w:r>
        <w:rPr>
          <w:rFonts w:ascii="Times New Roman" w:hAnsi="Times New Roman"/>
          <w:sz w:val="28"/>
          <w:szCs w:val="28"/>
        </w:rPr>
        <w:t>я</w:t>
      </w:r>
      <w:r w:rsidRPr="0077176C">
        <w:rPr>
          <w:rFonts w:ascii="Times New Roman" w:hAnsi="Times New Roman"/>
          <w:sz w:val="28"/>
          <w:szCs w:val="28"/>
        </w:rPr>
        <w:t xml:space="preserve"> по авиамоделизму среди обучающихся Республики Татарстан (радиоуправляемые модели) </w:t>
      </w:r>
      <w:r>
        <w:rPr>
          <w:rFonts w:ascii="Times New Roman" w:hAnsi="Times New Roman"/>
          <w:sz w:val="28"/>
          <w:szCs w:val="28"/>
        </w:rPr>
        <w:t>(совместно с АО «ЭНИКС»)</w:t>
      </w:r>
      <w:r w:rsidRPr="003A7287">
        <w:rPr>
          <w:rFonts w:ascii="Times New Roman" w:hAnsi="Times New Roman"/>
          <w:sz w:val="28"/>
          <w:szCs w:val="28"/>
        </w:rPr>
        <w:t>.</w:t>
      </w:r>
    </w:p>
    <w:p w14:paraId="6BDEC118" w14:textId="77777777" w:rsidR="00161BCE" w:rsidRDefault="003E6183" w:rsidP="003E6183">
      <w:pPr>
        <w:pStyle w:val="a6"/>
        <w:tabs>
          <w:tab w:val="left" w:pos="1134"/>
        </w:tabs>
        <w:spacing w:line="276" w:lineRule="auto"/>
        <w:ind w:firstLine="709"/>
        <w:jc w:val="both"/>
        <w:rPr>
          <w:lang w:eastAsia="ar-SA"/>
        </w:rPr>
      </w:pPr>
      <w:r>
        <w:rPr>
          <w:b/>
          <w:lang w:eastAsia="ar-SA"/>
        </w:rPr>
        <w:lastRenderedPageBreak/>
        <w:t xml:space="preserve">в) </w:t>
      </w:r>
      <w:r w:rsidRPr="009469BE">
        <w:rPr>
          <w:b/>
          <w:lang w:eastAsia="ar-SA"/>
        </w:rPr>
        <w:t>обеспечение доступности дополнительного образования детей, в том числе в сельской местности</w:t>
      </w:r>
      <w:r w:rsidRPr="00902BBD">
        <w:rPr>
          <w:lang w:eastAsia="ar-SA"/>
        </w:rPr>
        <w:t>, путем создания современных условий для освоения обучающимися базовых навыков и умений, повышения их мотивации к обучению и вовлеченности в образовательный процесс</w:t>
      </w:r>
      <w:r w:rsidRPr="009469BE">
        <w:rPr>
          <w:b/>
          <w:lang w:eastAsia="ar-SA"/>
        </w:rPr>
        <w:t>, в том числе по модели мобильных детских технопарков «</w:t>
      </w:r>
      <w:proofErr w:type="spellStart"/>
      <w:r w:rsidRPr="009469BE">
        <w:rPr>
          <w:b/>
          <w:lang w:eastAsia="ar-SA"/>
        </w:rPr>
        <w:t>Кванториум</w:t>
      </w:r>
      <w:proofErr w:type="spellEnd"/>
      <w:r w:rsidRPr="009469BE">
        <w:rPr>
          <w:b/>
          <w:lang w:eastAsia="ar-SA"/>
        </w:rPr>
        <w:t>»</w:t>
      </w:r>
      <w:r w:rsidRPr="00902BBD">
        <w:rPr>
          <w:lang w:eastAsia="ar-SA"/>
        </w:rPr>
        <w:t>.</w:t>
      </w:r>
      <w:r>
        <w:rPr>
          <w:lang w:eastAsia="ar-SA"/>
        </w:rPr>
        <w:t xml:space="preserve"> </w:t>
      </w:r>
    </w:p>
    <w:p w14:paraId="3AED5296" w14:textId="11C94F41" w:rsidR="003E6183" w:rsidRPr="00902BBD" w:rsidRDefault="00161BCE" w:rsidP="003E6183">
      <w:pPr>
        <w:pStyle w:val="a6"/>
        <w:tabs>
          <w:tab w:val="left" w:pos="1134"/>
        </w:tabs>
        <w:spacing w:line="276" w:lineRule="auto"/>
        <w:ind w:firstLine="709"/>
        <w:jc w:val="both"/>
        <w:rPr>
          <w:lang w:eastAsia="ar-SA"/>
        </w:rPr>
      </w:pPr>
      <w:r>
        <w:rPr>
          <w:color w:val="000000"/>
        </w:rPr>
        <w:t>Отделом осуществляется методическое сопровождение</w:t>
      </w:r>
      <w:r w:rsidR="003E6183" w:rsidRPr="009469BE">
        <w:rPr>
          <w:color w:val="000000"/>
        </w:rPr>
        <w:t xml:space="preserve"> </w:t>
      </w:r>
      <w:r>
        <w:rPr>
          <w:color w:val="000000"/>
        </w:rPr>
        <w:t xml:space="preserve">деятельности </w:t>
      </w:r>
      <w:r w:rsidR="003E6183" w:rsidRPr="009469BE">
        <w:rPr>
          <w:color w:val="000000"/>
        </w:rPr>
        <w:t>мобильн</w:t>
      </w:r>
      <w:r>
        <w:rPr>
          <w:color w:val="000000"/>
        </w:rPr>
        <w:t>ого</w:t>
      </w:r>
      <w:r w:rsidR="003E6183" w:rsidRPr="009469BE">
        <w:rPr>
          <w:color w:val="000000"/>
        </w:rPr>
        <w:t xml:space="preserve"> технопарк</w:t>
      </w:r>
      <w:r>
        <w:rPr>
          <w:color w:val="000000"/>
        </w:rPr>
        <w:t>а</w:t>
      </w:r>
      <w:r w:rsidR="003E6183" w:rsidRPr="009469BE">
        <w:rPr>
          <w:color w:val="000000"/>
        </w:rPr>
        <w:t xml:space="preserve"> «</w:t>
      </w:r>
      <w:proofErr w:type="spellStart"/>
      <w:r w:rsidR="003E6183" w:rsidRPr="009469BE">
        <w:rPr>
          <w:color w:val="000000"/>
        </w:rPr>
        <w:t>Кванториум</w:t>
      </w:r>
      <w:proofErr w:type="spellEnd"/>
      <w:r w:rsidR="003E6183" w:rsidRPr="009469BE">
        <w:rPr>
          <w:color w:val="000000"/>
        </w:rPr>
        <w:t xml:space="preserve">», </w:t>
      </w:r>
      <w:r>
        <w:rPr>
          <w:color w:val="000000"/>
        </w:rPr>
        <w:t xml:space="preserve">созданного в 2020 году </w:t>
      </w:r>
      <w:r w:rsidRPr="009469BE">
        <w:rPr>
          <w:color w:val="000000"/>
        </w:rPr>
        <w:t>на базе АНО «Детский технопарк «</w:t>
      </w:r>
      <w:proofErr w:type="spellStart"/>
      <w:r w:rsidRPr="009469BE">
        <w:rPr>
          <w:color w:val="000000"/>
        </w:rPr>
        <w:t>Кванториум</w:t>
      </w:r>
      <w:proofErr w:type="spellEnd"/>
      <w:r w:rsidRPr="009469BE">
        <w:rPr>
          <w:color w:val="000000"/>
        </w:rPr>
        <w:t xml:space="preserve">» </w:t>
      </w:r>
      <w:proofErr w:type="spellStart"/>
      <w:r w:rsidRPr="009469BE">
        <w:rPr>
          <w:color w:val="000000"/>
        </w:rPr>
        <w:t>г.Набережные</w:t>
      </w:r>
      <w:proofErr w:type="spellEnd"/>
      <w:r w:rsidRPr="009469BE">
        <w:rPr>
          <w:color w:val="000000"/>
        </w:rPr>
        <w:t xml:space="preserve"> Челны</w:t>
      </w:r>
      <w:r>
        <w:rPr>
          <w:color w:val="000000"/>
        </w:rPr>
        <w:t>,</w:t>
      </w:r>
      <w:r w:rsidRPr="009469BE">
        <w:rPr>
          <w:color w:val="000000"/>
        </w:rPr>
        <w:t xml:space="preserve"> </w:t>
      </w:r>
      <w:r w:rsidR="003E6183" w:rsidRPr="009469BE">
        <w:rPr>
          <w:color w:val="000000"/>
        </w:rPr>
        <w:t xml:space="preserve">который оказывает услуги дополнительного образования для </w:t>
      </w:r>
      <w:r w:rsidR="003E6183" w:rsidRPr="00C278ED">
        <w:t>1</w:t>
      </w:r>
      <w:r w:rsidR="003E6183">
        <w:t>184 ребенка</w:t>
      </w:r>
      <w:r w:rsidR="003E6183" w:rsidRPr="00C278ED">
        <w:t xml:space="preserve"> </w:t>
      </w:r>
      <w:r w:rsidR="003E6183" w:rsidRPr="009469BE">
        <w:rPr>
          <w:color w:val="000000"/>
        </w:rPr>
        <w:t>Агрызского, Актанышского, Заинского, Менделеевского, Мензелинского и Сармановского муниципальных районов</w:t>
      </w:r>
      <w:r w:rsidR="003E6183">
        <w:rPr>
          <w:color w:val="000000"/>
        </w:rPr>
        <w:t xml:space="preserve"> республики.</w:t>
      </w:r>
    </w:p>
    <w:p w14:paraId="3D861E7B" w14:textId="7BA177C2" w:rsidR="003E6183" w:rsidRPr="00902BBD" w:rsidRDefault="00161BCE" w:rsidP="003E6183">
      <w:pPr>
        <w:pStyle w:val="a6"/>
        <w:tabs>
          <w:tab w:val="left" w:pos="1134"/>
        </w:tabs>
        <w:spacing w:line="276" w:lineRule="auto"/>
        <w:ind w:firstLine="709"/>
        <w:jc w:val="both"/>
        <w:rPr>
          <w:lang w:eastAsia="ar-SA"/>
        </w:rPr>
      </w:pPr>
      <w:r>
        <w:rPr>
          <w:lang w:eastAsia="ar-SA"/>
        </w:rPr>
        <w:t>П</w:t>
      </w:r>
      <w:r w:rsidR="003E6183">
        <w:rPr>
          <w:lang w:eastAsia="ar-SA"/>
        </w:rPr>
        <w:t>едагогические работники о</w:t>
      </w:r>
      <w:r w:rsidR="003E6183" w:rsidRPr="00902BBD">
        <w:rPr>
          <w:lang w:eastAsia="ar-SA"/>
        </w:rPr>
        <w:t>бразовательны</w:t>
      </w:r>
      <w:r w:rsidR="003E6183">
        <w:rPr>
          <w:lang w:eastAsia="ar-SA"/>
        </w:rPr>
        <w:t>х</w:t>
      </w:r>
      <w:r w:rsidR="003E6183" w:rsidRPr="00902BBD">
        <w:rPr>
          <w:lang w:eastAsia="ar-SA"/>
        </w:rPr>
        <w:t xml:space="preserve"> организаци</w:t>
      </w:r>
      <w:r w:rsidR="003E6183">
        <w:rPr>
          <w:lang w:eastAsia="ar-SA"/>
        </w:rPr>
        <w:t>й</w:t>
      </w:r>
      <w:r w:rsidR="003E6183" w:rsidRPr="00902BBD">
        <w:rPr>
          <w:lang w:eastAsia="ar-SA"/>
        </w:rPr>
        <w:t xml:space="preserve"> дополнительного образования детей</w:t>
      </w:r>
      <w:r w:rsidR="003E6183">
        <w:rPr>
          <w:lang w:eastAsia="ar-SA"/>
        </w:rPr>
        <w:t xml:space="preserve"> республики</w:t>
      </w:r>
      <w:r w:rsidR="003E6183" w:rsidRPr="00902BBD">
        <w:rPr>
          <w:lang w:eastAsia="ar-SA"/>
        </w:rPr>
        <w:t xml:space="preserve"> осуществляют образовательную деятельность </w:t>
      </w:r>
      <w:r w:rsidR="003E6183">
        <w:rPr>
          <w:lang w:eastAsia="ar-SA"/>
        </w:rPr>
        <w:t xml:space="preserve">по </w:t>
      </w:r>
      <w:r w:rsidR="003E6183" w:rsidRPr="00902BBD">
        <w:rPr>
          <w:lang w:eastAsia="ar-SA"/>
        </w:rPr>
        <w:t>дополнительн</w:t>
      </w:r>
      <w:r w:rsidR="003E6183">
        <w:rPr>
          <w:lang w:eastAsia="ar-SA"/>
        </w:rPr>
        <w:t>ым</w:t>
      </w:r>
      <w:r w:rsidR="003E6183" w:rsidRPr="00902BBD">
        <w:rPr>
          <w:lang w:eastAsia="ar-SA"/>
        </w:rPr>
        <w:t xml:space="preserve"> </w:t>
      </w:r>
      <w:r w:rsidR="003E6183">
        <w:rPr>
          <w:lang w:eastAsia="ar-SA"/>
        </w:rPr>
        <w:t>обще</w:t>
      </w:r>
      <w:r w:rsidR="003E6183" w:rsidRPr="00902BBD">
        <w:rPr>
          <w:lang w:eastAsia="ar-SA"/>
        </w:rPr>
        <w:t>образова</w:t>
      </w:r>
      <w:r w:rsidR="003E6183">
        <w:rPr>
          <w:lang w:eastAsia="ar-SA"/>
        </w:rPr>
        <w:t xml:space="preserve">тельным программам технической направленности </w:t>
      </w:r>
      <w:r>
        <w:rPr>
          <w:lang w:eastAsia="ar-SA"/>
        </w:rPr>
        <w:t>в</w:t>
      </w:r>
      <w:r w:rsidRPr="00902BBD">
        <w:rPr>
          <w:lang w:eastAsia="ar-SA"/>
        </w:rPr>
        <w:t xml:space="preserve"> </w:t>
      </w:r>
      <w:r>
        <w:rPr>
          <w:lang w:eastAsia="ar-SA"/>
        </w:rPr>
        <w:t>форме</w:t>
      </w:r>
      <w:r w:rsidRPr="00902BBD">
        <w:rPr>
          <w:lang w:eastAsia="ar-SA"/>
        </w:rPr>
        <w:t xml:space="preserve"> сетевого взаимодействия </w:t>
      </w:r>
      <w:r w:rsidR="003E6183" w:rsidRPr="00902BBD">
        <w:rPr>
          <w:lang w:eastAsia="ar-SA"/>
        </w:rPr>
        <w:t>на базе общеобразовательных организаций, в том числе в сельской местности. Данная работа ведется путем выездов по определенному графику, либо путем совместного проведения конкурсных мероприятий на базе школ, осуществляющих образовательную деятельность по программам технической направленности</w:t>
      </w:r>
      <w:r w:rsidR="003E6183">
        <w:rPr>
          <w:lang w:eastAsia="ar-SA"/>
        </w:rPr>
        <w:t>, нап</w:t>
      </w:r>
      <w:r w:rsidR="003E6183" w:rsidRPr="00902BBD">
        <w:rPr>
          <w:lang w:eastAsia="ar-SA"/>
        </w:rPr>
        <w:t xml:space="preserve">ример: </w:t>
      </w:r>
      <w:r w:rsidR="003E6183" w:rsidRPr="00187C39">
        <w:rPr>
          <w:lang w:eastAsia="ar-SA"/>
        </w:rPr>
        <w:t>Республиканские лично-командные соревнования по простейшим авиамоделям среди обучающихся РТ</w:t>
      </w:r>
      <w:r w:rsidR="003E6183">
        <w:rPr>
          <w:lang w:eastAsia="ar-SA"/>
        </w:rPr>
        <w:t xml:space="preserve"> проводятся </w:t>
      </w:r>
      <w:r w:rsidR="003E6183" w:rsidRPr="00902BBD">
        <w:rPr>
          <w:lang w:eastAsia="ar-SA"/>
        </w:rPr>
        <w:t xml:space="preserve">на базе </w:t>
      </w:r>
      <w:r w:rsidR="003E6183" w:rsidRPr="00187C39">
        <w:rPr>
          <w:lang w:eastAsia="ar-SA"/>
        </w:rPr>
        <w:t xml:space="preserve">МБОУ </w:t>
      </w:r>
      <w:r w:rsidR="003E6183">
        <w:rPr>
          <w:lang w:eastAsia="ar-SA"/>
        </w:rPr>
        <w:t>«</w:t>
      </w:r>
      <w:r w:rsidR="003E6183" w:rsidRPr="00187C39">
        <w:rPr>
          <w:lang w:eastAsia="ar-SA"/>
        </w:rPr>
        <w:t>Гимназия им. М.М Вахитова г. Буинска РТ</w:t>
      </w:r>
      <w:r w:rsidR="003E6183">
        <w:rPr>
          <w:lang w:eastAsia="ar-SA"/>
        </w:rPr>
        <w:t>»</w:t>
      </w:r>
      <w:r w:rsidR="003E6183" w:rsidRPr="00CA19B4">
        <w:rPr>
          <w:lang w:eastAsia="ar-SA"/>
        </w:rPr>
        <w:t xml:space="preserve"> </w:t>
      </w:r>
      <w:r w:rsidR="003E6183" w:rsidRPr="00902BBD">
        <w:rPr>
          <w:lang w:eastAsia="ar-SA"/>
        </w:rPr>
        <w:t>совместно с МБУ ДО «</w:t>
      </w:r>
      <w:r w:rsidR="003E6183">
        <w:rPr>
          <w:lang w:eastAsia="ar-SA"/>
        </w:rPr>
        <w:t xml:space="preserve">Центр внешкольной работы </w:t>
      </w:r>
      <w:proofErr w:type="spellStart"/>
      <w:r w:rsidR="003E6183">
        <w:rPr>
          <w:lang w:eastAsia="ar-SA"/>
        </w:rPr>
        <w:t>г.Буинска</w:t>
      </w:r>
      <w:proofErr w:type="spellEnd"/>
      <w:r w:rsidR="003E6183">
        <w:rPr>
          <w:lang w:eastAsia="ar-SA"/>
        </w:rPr>
        <w:t xml:space="preserve"> РТ</w:t>
      </w:r>
      <w:r w:rsidR="003E6183" w:rsidRPr="00902BBD">
        <w:rPr>
          <w:lang w:eastAsia="ar-SA"/>
        </w:rPr>
        <w:t>».</w:t>
      </w:r>
    </w:p>
    <w:p w14:paraId="5D4C344A" w14:textId="3AD6AAD9" w:rsidR="003E6183" w:rsidRPr="00902BBD" w:rsidRDefault="00161BCE" w:rsidP="003E6183">
      <w:pPr>
        <w:pStyle w:val="a6"/>
        <w:tabs>
          <w:tab w:val="left" w:pos="1134"/>
        </w:tabs>
        <w:spacing w:line="276" w:lineRule="auto"/>
        <w:ind w:firstLine="709"/>
        <w:jc w:val="both"/>
        <w:rPr>
          <w:lang w:eastAsia="ar-SA"/>
        </w:rPr>
      </w:pPr>
      <w:r>
        <w:rPr>
          <w:lang w:eastAsia="ar-SA"/>
        </w:rPr>
        <w:t>Также в целях</w:t>
      </w:r>
      <w:r w:rsidR="003E6183" w:rsidRPr="008C7131">
        <w:rPr>
          <w:lang w:eastAsia="ar-SA"/>
        </w:rPr>
        <w:t xml:space="preserve"> обеспечения доступности дополнительного образования детей в сельской местности ежегодно проводятся республиканские конкурсные </w:t>
      </w:r>
      <w:r w:rsidR="003E6183" w:rsidRPr="008C7131">
        <w:rPr>
          <w:b/>
          <w:lang w:eastAsia="ar-SA"/>
        </w:rPr>
        <w:t>мероприятия в дистанционном формате.</w:t>
      </w:r>
      <w:r w:rsidR="003E6183" w:rsidRPr="008C7131">
        <w:rPr>
          <w:lang w:eastAsia="ar-SA"/>
        </w:rPr>
        <w:t xml:space="preserve"> В 202</w:t>
      </w:r>
      <w:r w:rsidR="003E6183">
        <w:rPr>
          <w:lang w:eastAsia="ar-SA"/>
        </w:rPr>
        <w:t>1</w:t>
      </w:r>
      <w:r w:rsidR="003E6183" w:rsidRPr="008C7131">
        <w:rPr>
          <w:lang w:eastAsia="ar-SA"/>
        </w:rPr>
        <w:t>/202</w:t>
      </w:r>
      <w:r w:rsidR="003E6183">
        <w:rPr>
          <w:lang w:eastAsia="ar-SA"/>
        </w:rPr>
        <w:t>2</w:t>
      </w:r>
      <w:r w:rsidR="003E6183" w:rsidRPr="008C7131">
        <w:rPr>
          <w:lang w:eastAsia="ar-SA"/>
        </w:rPr>
        <w:t xml:space="preserve"> учебном году было проведено 2</w:t>
      </w:r>
      <w:r w:rsidR="003E6183">
        <w:rPr>
          <w:lang w:eastAsia="ar-SA"/>
        </w:rPr>
        <w:t>4</w:t>
      </w:r>
      <w:r w:rsidR="003E6183" w:rsidRPr="008C7131">
        <w:rPr>
          <w:lang w:eastAsia="ar-SA"/>
        </w:rPr>
        <w:t xml:space="preserve"> таких мероприяти</w:t>
      </w:r>
      <w:r w:rsidR="003E6183">
        <w:rPr>
          <w:lang w:eastAsia="ar-SA"/>
        </w:rPr>
        <w:t>я</w:t>
      </w:r>
      <w:r w:rsidR="003E6183" w:rsidRPr="008C7131">
        <w:rPr>
          <w:lang w:eastAsia="ar-SA"/>
        </w:rPr>
        <w:t xml:space="preserve"> технической направленности.</w:t>
      </w:r>
    </w:p>
    <w:p w14:paraId="385BB269" w14:textId="77777777" w:rsidR="00161BCE" w:rsidRDefault="003E6183" w:rsidP="003E6183">
      <w:pPr>
        <w:pStyle w:val="a6"/>
        <w:shd w:val="clear" w:color="auto" w:fill="FFFFFF"/>
        <w:tabs>
          <w:tab w:val="left" w:pos="1134"/>
        </w:tabs>
        <w:spacing w:line="276" w:lineRule="auto"/>
        <w:ind w:firstLine="709"/>
        <w:jc w:val="both"/>
      </w:pPr>
      <w:r>
        <w:rPr>
          <w:b/>
        </w:rPr>
        <w:t xml:space="preserve">г) </w:t>
      </w:r>
      <w:r w:rsidRPr="00B94B57">
        <w:rPr>
          <w:b/>
        </w:rPr>
        <w:t>функционирование современной системы сопровождения, развития и совершенствования профессионального мастерства</w:t>
      </w:r>
      <w:r w:rsidRPr="00CA19B4">
        <w:t xml:space="preserve"> педагогических и управленческих </w:t>
      </w:r>
      <w:r w:rsidRPr="008C7131">
        <w:t xml:space="preserve">кадров системы дополнительного образования детей. </w:t>
      </w:r>
    </w:p>
    <w:p w14:paraId="7B2B480E" w14:textId="77777777" w:rsidR="00082B09" w:rsidRDefault="003E6183" w:rsidP="003E6183">
      <w:pPr>
        <w:pStyle w:val="a6"/>
        <w:shd w:val="clear" w:color="auto" w:fill="FFFFFF"/>
        <w:tabs>
          <w:tab w:val="left" w:pos="1134"/>
        </w:tabs>
        <w:spacing w:line="276" w:lineRule="auto"/>
        <w:ind w:firstLine="709"/>
        <w:jc w:val="both"/>
        <w:rPr>
          <w:lang w:eastAsia="ar-SA"/>
        </w:rPr>
      </w:pPr>
      <w:r w:rsidRPr="008C7131">
        <w:t xml:space="preserve">В </w:t>
      </w:r>
      <w:r w:rsidRPr="008C7131">
        <w:rPr>
          <w:lang w:eastAsia="ar-SA"/>
        </w:rPr>
        <w:t xml:space="preserve">рамках деятельности отдела по реализации профессиональных программ и методическому обеспечению ГБУ ДО «РЦВР» для педагогических работников </w:t>
      </w:r>
      <w:r>
        <w:rPr>
          <w:lang w:eastAsia="ar-SA"/>
        </w:rPr>
        <w:t>в</w:t>
      </w:r>
      <w:r w:rsidRPr="00B047AF">
        <w:rPr>
          <w:lang w:eastAsia="ar-SA"/>
        </w:rPr>
        <w:t xml:space="preserve"> 2021</w:t>
      </w:r>
      <w:r w:rsidR="00161BCE">
        <w:rPr>
          <w:lang w:eastAsia="ar-SA"/>
        </w:rPr>
        <w:t>/</w:t>
      </w:r>
      <w:r w:rsidRPr="00B047AF">
        <w:rPr>
          <w:lang w:eastAsia="ar-SA"/>
        </w:rPr>
        <w:t>2022 учебном году года было проведено 3 вебинара, 2 семинара и 10 стажировок (из них 4 – в рамках развития государственно-частного партнерства</w:t>
      </w:r>
      <w:r w:rsidR="00161BCE">
        <w:rPr>
          <w:lang w:eastAsia="ar-SA"/>
        </w:rPr>
        <w:t xml:space="preserve"> </w:t>
      </w:r>
      <w:r w:rsidRPr="00B047AF">
        <w:rPr>
          <w:lang w:eastAsia="ar-SA"/>
        </w:rPr>
        <w:t>совместно с АНОДО «Лаборатория Робототехники и Промышленного Дизайна»).</w:t>
      </w:r>
      <w:r w:rsidR="00082B09">
        <w:rPr>
          <w:lang w:eastAsia="ar-SA"/>
        </w:rPr>
        <w:t xml:space="preserve"> </w:t>
      </w:r>
      <w:r w:rsidRPr="008C7131">
        <w:rPr>
          <w:lang w:eastAsia="ar-SA"/>
        </w:rPr>
        <w:t>Темы</w:t>
      </w:r>
      <w:r w:rsidRPr="00B94B57">
        <w:rPr>
          <w:lang w:eastAsia="ar-SA"/>
        </w:rPr>
        <w:t xml:space="preserve"> для формирования перечня программ повышения квалификации, как и конкурсных мероприятий, формируются исходя из запроса самих педагогических работников; в </w:t>
      </w:r>
      <w:r w:rsidRPr="00B94B57">
        <w:rPr>
          <w:lang w:eastAsia="ar-SA"/>
        </w:rPr>
        <w:lastRenderedPageBreak/>
        <w:t xml:space="preserve">соответствии с приоритетными направлениями Олимпиады научно-технологической инициативы; в рамках развития государственно-частного партнерства. </w:t>
      </w:r>
    </w:p>
    <w:p w14:paraId="71A0B6AB" w14:textId="77777777" w:rsidR="00082B09" w:rsidRDefault="003E6183" w:rsidP="003E6183">
      <w:pPr>
        <w:pStyle w:val="a6"/>
        <w:shd w:val="clear" w:color="auto" w:fill="FFFFFF"/>
        <w:tabs>
          <w:tab w:val="left" w:pos="1134"/>
        </w:tabs>
        <w:spacing w:line="276" w:lineRule="auto"/>
        <w:ind w:firstLine="709"/>
        <w:jc w:val="both"/>
        <w:rPr>
          <w:lang w:eastAsia="ar-SA"/>
        </w:rPr>
      </w:pPr>
      <w:r w:rsidRPr="00B94B57">
        <w:rPr>
          <w:lang w:eastAsia="ar-SA"/>
        </w:rPr>
        <w:t>Также педагогические работники, реализующие дополнительные общеобразовательные программы технической направленности</w:t>
      </w:r>
      <w:r w:rsidR="00082B09">
        <w:rPr>
          <w:lang w:eastAsia="ar-SA"/>
        </w:rPr>
        <w:t>:</w:t>
      </w:r>
    </w:p>
    <w:p w14:paraId="4F7EF265" w14:textId="5B968616" w:rsidR="003E6183" w:rsidRPr="00B94B57" w:rsidRDefault="00082B09" w:rsidP="003E6183">
      <w:pPr>
        <w:pStyle w:val="a6"/>
        <w:shd w:val="clear" w:color="auto" w:fill="FFFFFF"/>
        <w:tabs>
          <w:tab w:val="left" w:pos="1134"/>
        </w:tabs>
        <w:spacing w:line="276" w:lineRule="auto"/>
        <w:ind w:firstLine="709"/>
        <w:jc w:val="both"/>
      </w:pPr>
      <w:r>
        <w:rPr>
          <w:lang w:eastAsia="ar-SA"/>
        </w:rPr>
        <w:t>-</w:t>
      </w:r>
      <w:r w:rsidR="003E6183" w:rsidRPr="00B94B57">
        <w:rPr>
          <w:lang w:eastAsia="ar-SA"/>
        </w:rPr>
        <w:t xml:space="preserve"> участвуют в конкурсах профессионального мастерства, таких как республиканский этап Всероссийского конкурса</w:t>
      </w:r>
      <w:r w:rsidR="003E6183">
        <w:rPr>
          <w:lang w:eastAsia="ar-SA"/>
        </w:rPr>
        <w:t xml:space="preserve"> </w:t>
      </w:r>
      <w:r w:rsidR="003E6183" w:rsidRPr="00B94B57">
        <w:rPr>
          <w:lang w:eastAsia="ar-SA"/>
        </w:rPr>
        <w:t>педагогов дополнительного образования</w:t>
      </w:r>
      <w:r w:rsidR="003E6183" w:rsidRPr="00B94B57">
        <w:t xml:space="preserve"> «Сердце отдаю детям», республиканский конкурс на лучшее изделие технического творчества педагогических работников «Творчество в каждом из нас» и др.</w:t>
      </w:r>
    </w:p>
    <w:p w14:paraId="5425DBAA" w14:textId="52F0B872" w:rsidR="003E6183" w:rsidRDefault="00082B09" w:rsidP="003E6183">
      <w:pPr>
        <w:tabs>
          <w:tab w:val="left" w:pos="1134"/>
        </w:tabs>
        <w:spacing w:line="276" w:lineRule="auto"/>
        <w:ind w:firstLine="709"/>
        <w:jc w:val="both"/>
        <w:rPr>
          <w:sz w:val="28"/>
          <w:szCs w:val="28"/>
        </w:rPr>
      </w:pPr>
      <w:r>
        <w:rPr>
          <w:sz w:val="28"/>
          <w:szCs w:val="28"/>
        </w:rPr>
        <w:t xml:space="preserve">- </w:t>
      </w:r>
      <w:r w:rsidR="003E6183" w:rsidRPr="00B71908">
        <w:rPr>
          <w:sz w:val="28"/>
          <w:szCs w:val="28"/>
        </w:rPr>
        <w:t>соревнуются в отдельной номинации для «ветеранов»</w:t>
      </w:r>
      <w:r w:rsidRPr="00082B09">
        <w:rPr>
          <w:sz w:val="28"/>
          <w:szCs w:val="28"/>
        </w:rPr>
        <w:t xml:space="preserve"> </w:t>
      </w:r>
      <w:r>
        <w:rPr>
          <w:sz w:val="28"/>
          <w:szCs w:val="28"/>
        </w:rPr>
        <w:t>в</w:t>
      </w:r>
      <w:r w:rsidRPr="00B71908">
        <w:rPr>
          <w:sz w:val="28"/>
          <w:szCs w:val="28"/>
        </w:rPr>
        <w:t xml:space="preserve"> рамках проведения спортивно-технических мероприятий по радиоуправляемым авиа-, авто-, судомоделям педагоги</w:t>
      </w:r>
      <w:r w:rsidR="003E6183" w:rsidRPr="00B71908">
        <w:rPr>
          <w:sz w:val="28"/>
          <w:szCs w:val="28"/>
        </w:rPr>
        <w:t xml:space="preserve">. Также в </w:t>
      </w:r>
      <w:r w:rsidR="003E6183">
        <w:rPr>
          <w:sz w:val="28"/>
          <w:szCs w:val="28"/>
        </w:rPr>
        <w:t xml:space="preserve">некоторых </w:t>
      </w:r>
      <w:r w:rsidR="003E6183" w:rsidRPr="00B71908">
        <w:rPr>
          <w:sz w:val="28"/>
          <w:szCs w:val="28"/>
        </w:rPr>
        <w:t>конкурсных мероприятиях предусмотрены отдельные номинации для педагогических работников.</w:t>
      </w:r>
      <w:r w:rsidR="003E6183">
        <w:rPr>
          <w:sz w:val="28"/>
          <w:szCs w:val="28"/>
        </w:rPr>
        <w:t xml:space="preserve"> </w:t>
      </w:r>
    </w:p>
    <w:p w14:paraId="2F8F59D3" w14:textId="77777777" w:rsidR="00082B09" w:rsidRDefault="003E6183" w:rsidP="003E6183">
      <w:pPr>
        <w:tabs>
          <w:tab w:val="left" w:pos="1134"/>
        </w:tabs>
        <w:spacing w:line="276" w:lineRule="auto"/>
        <w:ind w:firstLine="709"/>
        <w:jc w:val="both"/>
        <w:rPr>
          <w:sz w:val="28"/>
          <w:szCs w:val="28"/>
        </w:rPr>
      </w:pPr>
      <w:r w:rsidRPr="00B71908">
        <w:rPr>
          <w:sz w:val="28"/>
          <w:szCs w:val="28"/>
        </w:rPr>
        <w:t>В 202</w:t>
      </w:r>
      <w:r>
        <w:rPr>
          <w:sz w:val="28"/>
          <w:szCs w:val="28"/>
        </w:rPr>
        <w:t>1/</w:t>
      </w:r>
      <w:r w:rsidRPr="00B71908">
        <w:rPr>
          <w:sz w:val="28"/>
          <w:szCs w:val="28"/>
        </w:rPr>
        <w:t>202</w:t>
      </w:r>
      <w:r>
        <w:rPr>
          <w:sz w:val="28"/>
          <w:szCs w:val="28"/>
        </w:rPr>
        <w:t>2</w:t>
      </w:r>
      <w:r w:rsidRPr="00B71908">
        <w:rPr>
          <w:sz w:val="28"/>
          <w:szCs w:val="28"/>
        </w:rPr>
        <w:t xml:space="preserve"> </w:t>
      </w:r>
      <w:r>
        <w:rPr>
          <w:sz w:val="28"/>
          <w:szCs w:val="28"/>
        </w:rPr>
        <w:t xml:space="preserve">учебном </w:t>
      </w:r>
      <w:r w:rsidRPr="00B71908">
        <w:rPr>
          <w:sz w:val="28"/>
          <w:szCs w:val="28"/>
        </w:rPr>
        <w:t xml:space="preserve">году педагогические работники образовательных организаций дополнительного образования республики демонстрировали мастер-классы в рамках авиационного праздника «Я выбираю небо!». </w:t>
      </w:r>
    </w:p>
    <w:p w14:paraId="4B68F3D4" w14:textId="0C36DB7F" w:rsidR="003E6183" w:rsidRPr="00B71908" w:rsidRDefault="003E6183" w:rsidP="003E6183">
      <w:pPr>
        <w:tabs>
          <w:tab w:val="left" w:pos="1134"/>
        </w:tabs>
        <w:spacing w:line="276" w:lineRule="auto"/>
        <w:ind w:firstLine="709"/>
        <w:jc w:val="both"/>
        <w:rPr>
          <w:sz w:val="28"/>
          <w:szCs w:val="28"/>
        </w:rPr>
      </w:pPr>
      <w:r w:rsidRPr="00B71908">
        <w:rPr>
          <w:sz w:val="28"/>
          <w:szCs w:val="28"/>
        </w:rPr>
        <w:t>В праздничном мероприятии «День машиностроителя» Министерством промышленности и торговли Республики Татарстан выделена отдельная номинация для руководителей технических кружков, добившихся высоких результатов в педагогической деятельности.</w:t>
      </w:r>
    </w:p>
    <w:p w14:paraId="145EFB83" w14:textId="77777777" w:rsidR="003E6183" w:rsidRDefault="003E6183" w:rsidP="003E6183">
      <w:pPr>
        <w:pStyle w:val="a6"/>
        <w:tabs>
          <w:tab w:val="left" w:pos="1134"/>
        </w:tabs>
        <w:spacing w:line="276" w:lineRule="auto"/>
        <w:ind w:firstLine="709"/>
        <w:jc w:val="both"/>
        <w:rPr>
          <w:lang w:eastAsia="ar-SA"/>
        </w:rPr>
      </w:pPr>
      <w:r>
        <w:rPr>
          <w:b/>
          <w:lang w:eastAsia="ar-SA"/>
        </w:rPr>
        <w:t xml:space="preserve">д) </w:t>
      </w:r>
      <w:r w:rsidRPr="009F24B5">
        <w:rPr>
          <w:b/>
          <w:lang w:eastAsia="ar-SA"/>
        </w:rPr>
        <w:t>информационно-методическо</w:t>
      </w:r>
      <w:r>
        <w:rPr>
          <w:b/>
          <w:lang w:eastAsia="ar-SA"/>
        </w:rPr>
        <w:t>е</w:t>
      </w:r>
      <w:r w:rsidRPr="009F24B5">
        <w:rPr>
          <w:b/>
          <w:lang w:eastAsia="ar-SA"/>
        </w:rPr>
        <w:t xml:space="preserve"> сопровождени</w:t>
      </w:r>
      <w:r>
        <w:rPr>
          <w:b/>
          <w:lang w:eastAsia="ar-SA"/>
        </w:rPr>
        <w:t>е</w:t>
      </w:r>
      <w:r w:rsidRPr="009F24B5">
        <w:rPr>
          <w:b/>
          <w:lang w:eastAsia="ar-SA"/>
        </w:rPr>
        <w:t xml:space="preserve"> деятельности сети детских технопарков «</w:t>
      </w:r>
      <w:proofErr w:type="spellStart"/>
      <w:r w:rsidRPr="009F24B5">
        <w:rPr>
          <w:b/>
          <w:lang w:eastAsia="ar-SA"/>
        </w:rPr>
        <w:t>Кванториум</w:t>
      </w:r>
      <w:proofErr w:type="spellEnd"/>
      <w:r w:rsidRPr="009F24B5">
        <w:rPr>
          <w:b/>
          <w:lang w:eastAsia="ar-SA"/>
        </w:rPr>
        <w:t>»</w:t>
      </w:r>
      <w:r>
        <w:rPr>
          <w:lang w:eastAsia="ar-SA"/>
        </w:rPr>
        <w:t xml:space="preserve"> </w:t>
      </w:r>
    </w:p>
    <w:p w14:paraId="1AE38EDC" w14:textId="60AD1A89" w:rsidR="003E6183" w:rsidRDefault="003E6183" w:rsidP="003E6183">
      <w:pPr>
        <w:pStyle w:val="a6"/>
        <w:tabs>
          <w:tab w:val="left" w:pos="1134"/>
        </w:tabs>
        <w:spacing w:line="276" w:lineRule="auto"/>
        <w:ind w:firstLine="709"/>
        <w:jc w:val="both"/>
        <w:rPr>
          <w:lang w:eastAsia="ar-SA"/>
        </w:rPr>
      </w:pPr>
      <w:r>
        <w:rPr>
          <w:lang w:eastAsia="ar-SA"/>
        </w:rPr>
        <w:t xml:space="preserve">В 2021/2022 </w:t>
      </w:r>
      <w:r>
        <w:t>учебном</w:t>
      </w:r>
      <w:r>
        <w:rPr>
          <w:lang w:eastAsia="ar-SA"/>
        </w:rPr>
        <w:t xml:space="preserve"> году </w:t>
      </w:r>
      <w:r w:rsidR="00161BCE">
        <w:rPr>
          <w:lang w:eastAsia="ar-SA"/>
        </w:rPr>
        <w:t xml:space="preserve">отделом </w:t>
      </w:r>
      <w:r>
        <w:rPr>
          <w:lang w:eastAsia="ar-SA"/>
        </w:rPr>
        <w:t>осуществлялось организационное и информационно-методическое</w:t>
      </w:r>
      <w:r w:rsidRPr="00F648BF">
        <w:rPr>
          <w:lang w:eastAsia="ar-SA"/>
        </w:rPr>
        <w:t xml:space="preserve"> </w:t>
      </w:r>
      <w:r>
        <w:rPr>
          <w:lang w:eastAsia="ar-SA"/>
        </w:rPr>
        <w:t xml:space="preserve">сопровождение </w:t>
      </w:r>
      <w:r w:rsidRPr="003D43BF">
        <w:rPr>
          <w:lang w:eastAsia="ar-SA"/>
        </w:rPr>
        <w:t xml:space="preserve">воспитанников технопарков для участия в конкурсных мероприятиях по плану </w:t>
      </w:r>
      <w:r>
        <w:rPr>
          <w:lang w:eastAsia="ar-SA"/>
        </w:rPr>
        <w:t xml:space="preserve">организационно-массовых </w:t>
      </w:r>
      <w:r w:rsidRPr="003D43BF">
        <w:rPr>
          <w:lang w:eastAsia="ar-SA"/>
        </w:rPr>
        <w:t>мероприятий ГБУ ДО «</w:t>
      </w:r>
      <w:r>
        <w:rPr>
          <w:lang w:eastAsia="ar-SA"/>
        </w:rPr>
        <w:t>РЦВР</w:t>
      </w:r>
      <w:r w:rsidRPr="003D43BF">
        <w:rPr>
          <w:lang w:eastAsia="ar-SA"/>
        </w:rPr>
        <w:t xml:space="preserve">», а также в мероприятиях российского и международного уровня. </w:t>
      </w:r>
    </w:p>
    <w:p w14:paraId="26EC3F3A" w14:textId="20E194FA" w:rsidR="003E6183" w:rsidRDefault="003E6183" w:rsidP="003E6183">
      <w:pPr>
        <w:pStyle w:val="a6"/>
        <w:tabs>
          <w:tab w:val="left" w:pos="1134"/>
        </w:tabs>
        <w:spacing w:line="276" w:lineRule="auto"/>
        <w:ind w:firstLine="709"/>
        <w:jc w:val="both"/>
        <w:rPr>
          <w:lang w:eastAsia="ar-SA"/>
        </w:rPr>
      </w:pPr>
      <w:r>
        <w:rPr>
          <w:lang w:eastAsia="ar-SA"/>
        </w:rPr>
        <w:t>Сами д</w:t>
      </w:r>
      <w:r w:rsidRPr="003D43BF">
        <w:rPr>
          <w:lang w:eastAsia="ar-SA"/>
        </w:rPr>
        <w:t>етские технопарки «</w:t>
      </w:r>
      <w:proofErr w:type="spellStart"/>
      <w:r w:rsidRPr="003D43BF">
        <w:rPr>
          <w:lang w:eastAsia="ar-SA"/>
        </w:rPr>
        <w:t>Кванториум</w:t>
      </w:r>
      <w:proofErr w:type="spellEnd"/>
      <w:r w:rsidRPr="003D43BF">
        <w:rPr>
          <w:lang w:eastAsia="ar-SA"/>
        </w:rPr>
        <w:t xml:space="preserve">» </w:t>
      </w:r>
      <w:r>
        <w:rPr>
          <w:lang w:eastAsia="ar-SA"/>
        </w:rPr>
        <w:t xml:space="preserve">являются основными площадками по распространению инновационных направлений технической направленности, </w:t>
      </w:r>
      <w:r w:rsidRPr="003D43BF">
        <w:t xml:space="preserve">благодаря вовлечению обучающихся </w:t>
      </w:r>
      <w:r>
        <w:t xml:space="preserve">республики </w:t>
      </w:r>
      <w:r w:rsidRPr="003D43BF">
        <w:t>в конкурсные</w:t>
      </w:r>
      <w:r>
        <w:t xml:space="preserve"> мероприятия</w:t>
      </w:r>
      <w:r w:rsidR="00D003BD">
        <w:t xml:space="preserve"> (</w:t>
      </w:r>
      <w:proofErr w:type="spellStart"/>
      <w:r>
        <w:t>хакатоны</w:t>
      </w:r>
      <w:proofErr w:type="spellEnd"/>
      <w:r w:rsidR="00D003BD">
        <w:t>)</w:t>
      </w:r>
      <w:r>
        <w:t xml:space="preserve"> и </w:t>
      </w:r>
      <w:r w:rsidRPr="00A12F7F">
        <w:t xml:space="preserve">работников сферы дополнительного образования </w:t>
      </w:r>
      <w:r>
        <w:t xml:space="preserve">республики – к участию в </w:t>
      </w:r>
      <w:r w:rsidRPr="00A12F7F">
        <w:t>образовательн</w:t>
      </w:r>
      <w:r>
        <w:t>ых</w:t>
      </w:r>
      <w:r w:rsidRPr="00A12F7F">
        <w:t xml:space="preserve"> стажиров</w:t>
      </w:r>
      <w:r>
        <w:t xml:space="preserve">ках </w:t>
      </w:r>
      <w:r w:rsidRPr="000B46C4">
        <w:t xml:space="preserve">и семинарах, проводимых на их базах. </w:t>
      </w:r>
      <w:r w:rsidRPr="000B46C4">
        <w:rPr>
          <w:lang w:eastAsia="ar-SA"/>
        </w:rPr>
        <w:t>На базе детских технопарков «</w:t>
      </w:r>
      <w:proofErr w:type="spellStart"/>
      <w:r w:rsidRPr="000B46C4">
        <w:rPr>
          <w:lang w:eastAsia="ar-SA"/>
        </w:rPr>
        <w:t>Кванториум</w:t>
      </w:r>
      <w:proofErr w:type="spellEnd"/>
      <w:r w:rsidRPr="000B46C4">
        <w:rPr>
          <w:lang w:eastAsia="ar-SA"/>
        </w:rPr>
        <w:t xml:space="preserve">» было проведено </w:t>
      </w:r>
      <w:r>
        <w:rPr>
          <w:lang w:eastAsia="ar-SA"/>
        </w:rPr>
        <w:t>15</w:t>
      </w:r>
      <w:r w:rsidRPr="000B46C4">
        <w:rPr>
          <w:lang w:eastAsia="ar-SA"/>
        </w:rPr>
        <w:t xml:space="preserve"> мероприяти</w:t>
      </w:r>
      <w:r>
        <w:rPr>
          <w:lang w:eastAsia="ar-SA"/>
        </w:rPr>
        <w:t>й</w:t>
      </w:r>
      <w:r w:rsidRPr="000B46C4">
        <w:rPr>
          <w:lang w:eastAsia="ar-SA"/>
        </w:rPr>
        <w:t xml:space="preserve"> технической направленности для детей и </w:t>
      </w:r>
      <w:r>
        <w:rPr>
          <w:lang w:eastAsia="ar-SA"/>
        </w:rPr>
        <w:t>9</w:t>
      </w:r>
      <w:r w:rsidRPr="000B46C4">
        <w:rPr>
          <w:lang w:eastAsia="ar-SA"/>
        </w:rPr>
        <w:t xml:space="preserve"> мероприяти</w:t>
      </w:r>
      <w:r>
        <w:rPr>
          <w:lang w:eastAsia="ar-SA"/>
        </w:rPr>
        <w:t>й</w:t>
      </w:r>
      <w:r w:rsidRPr="000B46C4">
        <w:rPr>
          <w:lang w:eastAsia="ar-SA"/>
        </w:rPr>
        <w:t xml:space="preserve"> </w:t>
      </w:r>
      <w:r>
        <w:rPr>
          <w:lang w:eastAsia="ar-SA"/>
        </w:rPr>
        <w:t>–</w:t>
      </w:r>
      <w:r w:rsidRPr="000B46C4">
        <w:rPr>
          <w:lang w:eastAsia="ar-SA"/>
        </w:rPr>
        <w:t xml:space="preserve"> для педагогов республики.</w:t>
      </w:r>
    </w:p>
    <w:p w14:paraId="50425B7A" w14:textId="77777777" w:rsidR="003E6183" w:rsidRDefault="003E6183" w:rsidP="003E6183">
      <w:pPr>
        <w:pStyle w:val="a6"/>
        <w:tabs>
          <w:tab w:val="left" w:pos="1134"/>
        </w:tabs>
        <w:spacing w:line="276" w:lineRule="auto"/>
        <w:ind w:firstLine="709"/>
        <w:jc w:val="both"/>
        <w:rPr>
          <w:lang w:eastAsia="ar-SA"/>
        </w:rPr>
      </w:pPr>
      <w:r>
        <w:rPr>
          <w:lang w:eastAsia="ar-SA"/>
        </w:rPr>
        <w:t xml:space="preserve">1 сентября 2021 года на территории МБОУ «Средняя общеобразовательная школа № 98 (татарско-русская)» Вахитовского района </w:t>
      </w:r>
      <w:proofErr w:type="spellStart"/>
      <w:r>
        <w:rPr>
          <w:lang w:eastAsia="ar-SA"/>
        </w:rPr>
        <w:t>г.Казани</w:t>
      </w:r>
      <w:proofErr w:type="spellEnd"/>
      <w:r>
        <w:rPr>
          <w:lang w:eastAsia="ar-SA"/>
        </w:rPr>
        <w:t xml:space="preserve"> открылся школьный технопарк «</w:t>
      </w:r>
      <w:proofErr w:type="spellStart"/>
      <w:r>
        <w:rPr>
          <w:lang w:eastAsia="ar-SA"/>
        </w:rPr>
        <w:t>Кванториум</w:t>
      </w:r>
      <w:proofErr w:type="spellEnd"/>
      <w:r>
        <w:rPr>
          <w:lang w:eastAsia="ar-SA"/>
        </w:rPr>
        <w:t xml:space="preserve">». Количество обучающихся в технопарке – 250 учеников </w:t>
      </w:r>
      <w:r>
        <w:rPr>
          <w:lang w:eastAsia="ar-SA"/>
        </w:rPr>
        <w:lastRenderedPageBreak/>
        <w:t xml:space="preserve">МБОУ «Средняя общеобразовательная школа №98 (татарско-русская)». Охват участников, вовлекаемых в мероприятия, проводимые в рамках функционирования детского технопарка, – более 1500-2000 тысяч детей общеобразовательных организаций </w:t>
      </w:r>
      <w:proofErr w:type="spellStart"/>
      <w:r>
        <w:rPr>
          <w:lang w:eastAsia="ar-SA"/>
        </w:rPr>
        <w:t>г.Казани</w:t>
      </w:r>
      <w:proofErr w:type="spellEnd"/>
      <w:r>
        <w:rPr>
          <w:lang w:eastAsia="ar-SA"/>
        </w:rPr>
        <w:t>.</w:t>
      </w:r>
    </w:p>
    <w:p w14:paraId="1CBC3522" w14:textId="091D0B99" w:rsidR="003E6183" w:rsidRDefault="003E6183" w:rsidP="003E6183">
      <w:pPr>
        <w:pStyle w:val="a6"/>
        <w:tabs>
          <w:tab w:val="left" w:pos="1134"/>
        </w:tabs>
        <w:spacing w:line="276" w:lineRule="auto"/>
        <w:ind w:firstLine="709"/>
        <w:jc w:val="both"/>
        <w:rPr>
          <w:lang w:eastAsia="ar-SA"/>
        </w:rPr>
      </w:pPr>
      <w:r>
        <w:rPr>
          <w:lang w:eastAsia="ar-SA"/>
        </w:rPr>
        <w:t>В школьном технопарке функционируют кружки по робототехнике, 3D-моделированию, практической физике, практической химии, практической биологии, ментальной арифметике</w:t>
      </w:r>
      <w:r w:rsidR="00D003BD">
        <w:rPr>
          <w:lang w:eastAsia="ar-SA"/>
        </w:rPr>
        <w:t>.</w:t>
      </w:r>
    </w:p>
    <w:p w14:paraId="7B4F1CB5" w14:textId="3A5298B7" w:rsidR="003E6183" w:rsidRDefault="003E6183" w:rsidP="003E6183">
      <w:pPr>
        <w:pStyle w:val="a6"/>
        <w:tabs>
          <w:tab w:val="left" w:pos="1134"/>
        </w:tabs>
        <w:spacing w:line="276" w:lineRule="auto"/>
        <w:ind w:firstLine="709"/>
        <w:jc w:val="both"/>
        <w:rPr>
          <w:lang w:eastAsia="ar-SA"/>
        </w:rPr>
      </w:pPr>
      <w:r>
        <w:rPr>
          <w:lang w:eastAsia="ar-SA"/>
        </w:rPr>
        <w:t>В 2022 году планируется открытие детского (школьного) технопарка на базе МБОУ лицей №2 Бугульминского муниципального района РТ</w:t>
      </w:r>
      <w:r w:rsidR="00D003BD">
        <w:rPr>
          <w:lang w:eastAsia="ar-SA"/>
        </w:rPr>
        <w:t>.</w:t>
      </w:r>
    </w:p>
    <w:p w14:paraId="250D5746" w14:textId="77777777" w:rsidR="003E6183" w:rsidRDefault="003E6183" w:rsidP="003E6183">
      <w:pPr>
        <w:pStyle w:val="a6"/>
        <w:tabs>
          <w:tab w:val="left" w:pos="1134"/>
        </w:tabs>
        <w:spacing w:line="276" w:lineRule="auto"/>
        <w:ind w:firstLine="709"/>
        <w:jc w:val="both"/>
        <w:rPr>
          <w:lang w:eastAsia="ar-SA"/>
        </w:rPr>
      </w:pPr>
      <w:r>
        <w:rPr>
          <w:b/>
          <w:lang w:eastAsia="ar-SA"/>
        </w:rPr>
        <w:t xml:space="preserve">е) </w:t>
      </w:r>
      <w:r w:rsidRPr="009F24B5">
        <w:rPr>
          <w:b/>
          <w:lang w:eastAsia="ar-SA"/>
        </w:rPr>
        <w:t>реализаци</w:t>
      </w:r>
      <w:r>
        <w:rPr>
          <w:b/>
          <w:lang w:eastAsia="ar-SA"/>
        </w:rPr>
        <w:t>я</w:t>
      </w:r>
      <w:r w:rsidRPr="009F24B5">
        <w:rPr>
          <w:b/>
          <w:lang w:eastAsia="ar-SA"/>
        </w:rPr>
        <w:t xml:space="preserve"> программ развития федеральных детских центров</w:t>
      </w:r>
      <w:r>
        <w:rPr>
          <w:lang w:eastAsia="ar-SA"/>
        </w:rPr>
        <w:t xml:space="preserve"> (Артек, Орленок, Океан, Смена).</w:t>
      </w:r>
    </w:p>
    <w:p w14:paraId="256502F3" w14:textId="77777777" w:rsidR="00082B09" w:rsidRDefault="003E6183" w:rsidP="003E6183">
      <w:pPr>
        <w:pStyle w:val="a5"/>
        <w:tabs>
          <w:tab w:val="left" w:pos="1418"/>
        </w:tabs>
        <w:spacing w:after="0"/>
        <w:ind w:left="0" w:firstLine="709"/>
        <w:jc w:val="both"/>
        <w:rPr>
          <w:rFonts w:ascii="Times New Roman" w:hAnsi="Times New Roman"/>
          <w:sz w:val="28"/>
          <w:szCs w:val="28"/>
        </w:rPr>
      </w:pPr>
      <w:r w:rsidRPr="00033381">
        <w:rPr>
          <w:rFonts w:ascii="Times New Roman" w:hAnsi="Times New Roman"/>
          <w:sz w:val="28"/>
          <w:szCs w:val="28"/>
          <w:lang w:eastAsia="ar-SA"/>
        </w:rPr>
        <w:t>В 202</w:t>
      </w:r>
      <w:r>
        <w:rPr>
          <w:rFonts w:ascii="Times New Roman" w:hAnsi="Times New Roman"/>
          <w:sz w:val="28"/>
          <w:szCs w:val="28"/>
          <w:lang w:eastAsia="ar-SA"/>
        </w:rPr>
        <w:t>1</w:t>
      </w:r>
      <w:r w:rsidRPr="00033381">
        <w:rPr>
          <w:rFonts w:ascii="Times New Roman" w:hAnsi="Times New Roman"/>
          <w:sz w:val="28"/>
          <w:szCs w:val="28"/>
          <w:lang w:eastAsia="ar-SA"/>
        </w:rPr>
        <w:t>/202</w:t>
      </w:r>
      <w:r>
        <w:rPr>
          <w:rFonts w:ascii="Times New Roman" w:hAnsi="Times New Roman"/>
          <w:sz w:val="28"/>
          <w:szCs w:val="28"/>
          <w:lang w:eastAsia="ar-SA"/>
        </w:rPr>
        <w:t>2</w:t>
      </w:r>
      <w:r w:rsidRPr="00033381">
        <w:rPr>
          <w:rFonts w:ascii="Times New Roman" w:hAnsi="Times New Roman"/>
          <w:sz w:val="28"/>
          <w:szCs w:val="28"/>
          <w:lang w:eastAsia="ar-SA"/>
        </w:rPr>
        <w:t xml:space="preserve"> </w:t>
      </w:r>
      <w:r w:rsidRPr="00033381">
        <w:rPr>
          <w:rFonts w:ascii="Times New Roman" w:hAnsi="Times New Roman"/>
          <w:sz w:val="28"/>
          <w:szCs w:val="28"/>
        </w:rPr>
        <w:t>учебном</w:t>
      </w:r>
      <w:r w:rsidRPr="00033381">
        <w:rPr>
          <w:rFonts w:ascii="Times New Roman" w:hAnsi="Times New Roman"/>
          <w:sz w:val="28"/>
          <w:szCs w:val="28"/>
          <w:lang w:eastAsia="ar-SA"/>
        </w:rPr>
        <w:t xml:space="preserve"> году Республике Татарстан в рамках региональной квоты мест, финансируемых за счет средств бюджетных ассигнований федерального бюджета, в ФГБОУ «Всероссийский детский центр «Смена» было выделено </w:t>
      </w:r>
      <w:r>
        <w:rPr>
          <w:rFonts w:ascii="Times New Roman" w:hAnsi="Times New Roman"/>
          <w:sz w:val="28"/>
          <w:szCs w:val="28"/>
          <w:lang w:eastAsia="ar-SA"/>
        </w:rPr>
        <w:t>24</w:t>
      </w:r>
      <w:r w:rsidRPr="00033381">
        <w:rPr>
          <w:rFonts w:ascii="Times New Roman" w:hAnsi="Times New Roman"/>
          <w:sz w:val="28"/>
          <w:szCs w:val="28"/>
          <w:lang w:eastAsia="ar-SA"/>
        </w:rPr>
        <w:t xml:space="preserve"> мест</w:t>
      </w:r>
      <w:r>
        <w:rPr>
          <w:rFonts w:ascii="Times New Roman" w:hAnsi="Times New Roman"/>
          <w:sz w:val="28"/>
          <w:szCs w:val="28"/>
          <w:lang w:eastAsia="ar-SA"/>
        </w:rPr>
        <w:t>а</w:t>
      </w:r>
      <w:r w:rsidRPr="00033381">
        <w:rPr>
          <w:rFonts w:ascii="Times New Roman" w:hAnsi="Times New Roman"/>
          <w:sz w:val="28"/>
          <w:szCs w:val="28"/>
          <w:lang w:eastAsia="ar-SA"/>
        </w:rPr>
        <w:t xml:space="preserve"> для обучающихся республики,</w:t>
      </w:r>
      <w:r w:rsidRPr="00033381">
        <w:rPr>
          <w:rFonts w:ascii="Times New Roman" w:hAnsi="Times New Roman"/>
          <w:sz w:val="28"/>
          <w:szCs w:val="28"/>
        </w:rPr>
        <w:t xml:space="preserve"> добившихся успехов в общественной деятельности, учебе, а также победителей соревнований, олимпиад, фестивалей, смотров, конкурсов по программам «Профориентационная смена «</w:t>
      </w:r>
      <w:proofErr w:type="spellStart"/>
      <w:r>
        <w:rPr>
          <w:rFonts w:ascii="Times New Roman" w:hAnsi="Times New Roman"/>
          <w:sz w:val="28"/>
          <w:szCs w:val="28"/>
        </w:rPr>
        <w:t>ТехноЛидер</w:t>
      </w:r>
      <w:proofErr w:type="spellEnd"/>
      <w:r w:rsidRPr="00033381">
        <w:rPr>
          <w:rFonts w:ascii="Times New Roman" w:hAnsi="Times New Roman"/>
          <w:sz w:val="28"/>
          <w:szCs w:val="28"/>
        </w:rPr>
        <w:t xml:space="preserve">», «Профориентационная смена «Зимняя детская киноакадемия». </w:t>
      </w:r>
    </w:p>
    <w:p w14:paraId="0BD9D44D" w14:textId="2975C075" w:rsidR="003E6183" w:rsidRPr="00033381" w:rsidRDefault="003E6183" w:rsidP="003E6183">
      <w:pPr>
        <w:pStyle w:val="a5"/>
        <w:tabs>
          <w:tab w:val="left" w:pos="1418"/>
        </w:tabs>
        <w:spacing w:after="0"/>
        <w:ind w:left="0" w:firstLine="709"/>
        <w:jc w:val="both"/>
        <w:rPr>
          <w:rFonts w:ascii="Times New Roman" w:hAnsi="Times New Roman"/>
          <w:sz w:val="36"/>
          <w:szCs w:val="36"/>
        </w:rPr>
      </w:pPr>
      <w:r w:rsidRPr="00033381">
        <w:rPr>
          <w:rFonts w:ascii="Times New Roman" w:hAnsi="Times New Roman"/>
          <w:sz w:val="28"/>
          <w:szCs w:val="28"/>
        </w:rPr>
        <w:t xml:space="preserve">Однако, </w:t>
      </w:r>
      <w:r>
        <w:rPr>
          <w:rFonts w:ascii="Times New Roman" w:hAnsi="Times New Roman"/>
          <w:sz w:val="28"/>
          <w:szCs w:val="28"/>
        </w:rPr>
        <w:t>по причине того, что смена «</w:t>
      </w:r>
      <w:proofErr w:type="spellStart"/>
      <w:r>
        <w:rPr>
          <w:rFonts w:ascii="Times New Roman" w:hAnsi="Times New Roman"/>
          <w:sz w:val="28"/>
          <w:szCs w:val="28"/>
        </w:rPr>
        <w:t>ТехноЛидер</w:t>
      </w:r>
      <w:proofErr w:type="spellEnd"/>
      <w:r>
        <w:rPr>
          <w:rFonts w:ascii="Times New Roman" w:hAnsi="Times New Roman"/>
          <w:sz w:val="28"/>
          <w:szCs w:val="28"/>
        </w:rPr>
        <w:t xml:space="preserve">» проводилась в период </w:t>
      </w:r>
      <w:r w:rsidRPr="000207BF">
        <w:rPr>
          <w:rFonts w:ascii="Times New Roman" w:hAnsi="Times New Roman"/>
          <w:sz w:val="28"/>
          <w:szCs w:val="28"/>
        </w:rPr>
        <w:t>окончани</w:t>
      </w:r>
      <w:r>
        <w:rPr>
          <w:rFonts w:ascii="Times New Roman" w:hAnsi="Times New Roman"/>
          <w:sz w:val="28"/>
          <w:szCs w:val="28"/>
        </w:rPr>
        <w:t>я</w:t>
      </w:r>
      <w:r w:rsidRPr="000207BF">
        <w:rPr>
          <w:rFonts w:ascii="Times New Roman" w:hAnsi="Times New Roman"/>
          <w:sz w:val="28"/>
          <w:szCs w:val="28"/>
        </w:rPr>
        <w:t xml:space="preserve"> учебного процесса и подведени</w:t>
      </w:r>
      <w:r>
        <w:rPr>
          <w:rFonts w:ascii="Times New Roman" w:hAnsi="Times New Roman"/>
          <w:sz w:val="28"/>
          <w:szCs w:val="28"/>
        </w:rPr>
        <w:t>я</w:t>
      </w:r>
      <w:r w:rsidRPr="000207BF">
        <w:rPr>
          <w:rFonts w:ascii="Times New Roman" w:hAnsi="Times New Roman"/>
          <w:sz w:val="28"/>
          <w:szCs w:val="28"/>
        </w:rPr>
        <w:t xml:space="preserve"> итогов полугодия в образовательных организациях</w:t>
      </w:r>
      <w:r>
        <w:rPr>
          <w:rFonts w:ascii="Times New Roman" w:hAnsi="Times New Roman"/>
          <w:sz w:val="28"/>
          <w:szCs w:val="28"/>
        </w:rPr>
        <w:t xml:space="preserve"> (с 15 по 28 декабря 2021 года), </w:t>
      </w:r>
      <w:r w:rsidRPr="00033381">
        <w:rPr>
          <w:rFonts w:ascii="Times New Roman" w:hAnsi="Times New Roman"/>
          <w:sz w:val="28"/>
          <w:szCs w:val="28"/>
        </w:rPr>
        <w:t xml:space="preserve">выезд обучающихся </w:t>
      </w:r>
      <w:r>
        <w:rPr>
          <w:rFonts w:ascii="Times New Roman" w:hAnsi="Times New Roman"/>
          <w:sz w:val="28"/>
          <w:szCs w:val="28"/>
        </w:rPr>
        <w:t xml:space="preserve">по согласованию с родителями (законными представителями) </w:t>
      </w:r>
      <w:r w:rsidRPr="00033381">
        <w:rPr>
          <w:rFonts w:ascii="Times New Roman" w:hAnsi="Times New Roman"/>
          <w:sz w:val="28"/>
          <w:szCs w:val="28"/>
        </w:rPr>
        <w:t>не состоял</w:t>
      </w:r>
      <w:r>
        <w:rPr>
          <w:rFonts w:ascii="Times New Roman" w:hAnsi="Times New Roman"/>
          <w:sz w:val="28"/>
          <w:szCs w:val="28"/>
        </w:rPr>
        <w:t>ся</w:t>
      </w:r>
      <w:r w:rsidRPr="00033381">
        <w:rPr>
          <w:rFonts w:ascii="Times New Roman" w:hAnsi="Times New Roman"/>
          <w:sz w:val="28"/>
          <w:szCs w:val="28"/>
        </w:rPr>
        <w:t>.</w:t>
      </w:r>
    </w:p>
    <w:p w14:paraId="3EB24678" w14:textId="77777777" w:rsidR="003E6183" w:rsidRPr="00F16299" w:rsidRDefault="003E6183" w:rsidP="003E6183">
      <w:pPr>
        <w:tabs>
          <w:tab w:val="left" w:pos="1418"/>
        </w:tabs>
        <w:spacing w:line="276" w:lineRule="auto"/>
        <w:ind w:firstLine="709"/>
        <w:jc w:val="both"/>
        <w:rPr>
          <w:b/>
          <w:bCs/>
          <w:sz w:val="28"/>
          <w:szCs w:val="28"/>
        </w:rPr>
      </w:pPr>
      <w:r w:rsidRPr="00F16299">
        <w:rPr>
          <w:b/>
          <w:bCs/>
          <w:sz w:val="28"/>
          <w:szCs w:val="28"/>
        </w:rPr>
        <w:t>ж) обеспечение доступности дополнительного образования обучающимися с инвалидностью и ОВЗ</w:t>
      </w:r>
    </w:p>
    <w:p w14:paraId="584641C8" w14:textId="69BAFA57" w:rsidR="003E6183" w:rsidRPr="00F16299" w:rsidRDefault="0066321E" w:rsidP="003E6183">
      <w:pPr>
        <w:tabs>
          <w:tab w:val="left" w:pos="1418"/>
        </w:tabs>
        <w:spacing w:line="276" w:lineRule="auto"/>
        <w:ind w:firstLine="709"/>
        <w:jc w:val="both"/>
        <w:rPr>
          <w:sz w:val="28"/>
          <w:szCs w:val="28"/>
        </w:rPr>
      </w:pPr>
      <w:r>
        <w:rPr>
          <w:sz w:val="28"/>
          <w:szCs w:val="28"/>
        </w:rPr>
        <w:t>О</w:t>
      </w:r>
      <w:r w:rsidR="003E6183" w:rsidRPr="00F16299">
        <w:rPr>
          <w:sz w:val="28"/>
          <w:szCs w:val="28"/>
        </w:rPr>
        <w:t xml:space="preserve">тделом научно-технического творчества выбрана </w:t>
      </w:r>
      <w:r w:rsidR="003E6183" w:rsidRPr="0066321E">
        <w:rPr>
          <w:sz w:val="28"/>
          <w:szCs w:val="28"/>
        </w:rPr>
        <w:t xml:space="preserve">методическая тема </w:t>
      </w:r>
      <w:bookmarkStart w:id="2" w:name="_Hlk105512705"/>
      <w:r w:rsidR="003E6183" w:rsidRPr="0066321E">
        <w:rPr>
          <w:sz w:val="28"/>
          <w:szCs w:val="28"/>
        </w:rPr>
        <w:t>«Повышение доступности и качества дополнительного образования детей»</w:t>
      </w:r>
      <w:bookmarkEnd w:id="2"/>
      <w:r w:rsidR="003E6183" w:rsidRPr="0066321E">
        <w:rPr>
          <w:sz w:val="28"/>
          <w:szCs w:val="28"/>
        </w:rPr>
        <w:t>.</w:t>
      </w:r>
      <w:r w:rsidR="003E6183" w:rsidRPr="00F16299">
        <w:rPr>
          <w:sz w:val="28"/>
          <w:szCs w:val="28"/>
        </w:rPr>
        <w:t xml:space="preserve"> В связи с этим в 2021</w:t>
      </w:r>
      <w:r>
        <w:rPr>
          <w:sz w:val="28"/>
          <w:szCs w:val="28"/>
        </w:rPr>
        <w:t>/</w:t>
      </w:r>
      <w:r w:rsidR="003E6183" w:rsidRPr="00F16299">
        <w:rPr>
          <w:sz w:val="28"/>
          <w:szCs w:val="28"/>
        </w:rPr>
        <w:t xml:space="preserve">2022 учебном году, помимо спортивно-технических мероприятий для детей-инвалидов и детей с ОВЗ (соревнования по простейшим авиа-, авто-, </w:t>
      </w:r>
      <w:proofErr w:type="spellStart"/>
      <w:r w:rsidR="003E6183" w:rsidRPr="00F16299">
        <w:rPr>
          <w:sz w:val="28"/>
          <w:szCs w:val="28"/>
        </w:rPr>
        <w:t>ракето</w:t>
      </w:r>
      <w:proofErr w:type="spellEnd"/>
      <w:r w:rsidR="003E6183" w:rsidRPr="00F16299">
        <w:rPr>
          <w:sz w:val="28"/>
          <w:szCs w:val="28"/>
        </w:rPr>
        <w:t>-, судомоделям), организованы и проведены следующие мероприятия:</w:t>
      </w:r>
    </w:p>
    <w:p w14:paraId="1A568DD8" w14:textId="77777777" w:rsidR="003E6183" w:rsidRPr="00F16299" w:rsidRDefault="003E6183" w:rsidP="000C620F">
      <w:pPr>
        <w:pStyle w:val="a5"/>
        <w:numPr>
          <w:ilvl w:val="0"/>
          <w:numId w:val="21"/>
        </w:numPr>
        <w:tabs>
          <w:tab w:val="left" w:pos="1134"/>
        </w:tabs>
        <w:spacing w:after="0"/>
        <w:ind w:left="0" w:firstLine="709"/>
        <w:jc w:val="both"/>
        <w:rPr>
          <w:rFonts w:ascii="Times New Roman" w:hAnsi="Times New Roman"/>
          <w:sz w:val="28"/>
          <w:szCs w:val="28"/>
        </w:rPr>
      </w:pPr>
      <w:r w:rsidRPr="00F16299">
        <w:rPr>
          <w:rFonts w:ascii="Times New Roman" w:hAnsi="Times New Roman"/>
          <w:sz w:val="28"/>
          <w:szCs w:val="28"/>
        </w:rPr>
        <w:t>Республиканский конкурс технического творчества «</w:t>
      </w:r>
      <w:proofErr w:type="spellStart"/>
      <w:r w:rsidRPr="00F16299">
        <w:rPr>
          <w:rFonts w:ascii="Times New Roman" w:hAnsi="Times New Roman"/>
          <w:sz w:val="28"/>
          <w:szCs w:val="28"/>
        </w:rPr>
        <w:t>ТехноГон</w:t>
      </w:r>
      <w:proofErr w:type="spellEnd"/>
      <w:r w:rsidRPr="00F16299">
        <w:rPr>
          <w:rFonts w:ascii="Times New Roman" w:hAnsi="Times New Roman"/>
          <w:sz w:val="28"/>
          <w:szCs w:val="28"/>
        </w:rPr>
        <w:t>», направленный на содействие развитию мотивации к углублённому изучению наук и технологий, интереса к технической деятельности в сочетании с гончарным делом, что позволит создать условия для популяризации технического конструирования и моделирования в коллаборации с декоративно-прикладным искусством;</w:t>
      </w:r>
    </w:p>
    <w:p w14:paraId="058C586F" w14:textId="77777777" w:rsidR="003E6183" w:rsidRPr="00F16299" w:rsidRDefault="003E6183" w:rsidP="000C620F">
      <w:pPr>
        <w:pStyle w:val="a5"/>
        <w:numPr>
          <w:ilvl w:val="0"/>
          <w:numId w:val="21"/>
        </w:numPr>
        <w:tabs>
          <w:tab w:val="left" w:pos="1134"/>
        </w:tabs>
        <w:spacing w:after="0"/>
        <w:ind w:left="0" w:firstLine="709"/>
        <w:jc w:val="both"/>
        <w:rPr>
          <w:rFonts w:ascii="Times New Roman" w:hAnsi="Times New Roman"/>
          <w:sz w:val="28"/>
          <w:szCs w:val="28"/>
        </w:rPr>
      </w:pPr>
      <w:r w:rsidRPr="00F16299">
        <w:rPr>
          <w:rFonts w:ascii="Times New Roman" w:hAnsi="Times New Roman"/>
          <w:sz w:val="28"/>
          <w:szCs w:val="28"/>
        </w:rPr>
        <w:t xml:space="preserve">Открытые соревнования по робототехнике для начинающих, направленные на популяризацию робототехники среди обучающихся младшего возраста, в том числе </w:t>
      </w:r>
      <w:r w:rsidRPr="00F16299">
        <w:rPr>
          <w:rFonts w:ascii="Times New Roman" w:hAnsi="Times New Roman"/>
          <w:sz w:val="28"/>
          <w:szCs w:val="28"/>
        </w:rPr>
        <w:lastRenderedPageBreak/>
        <w:t xml:space="preserve">детей-инвалидов и детей с ограниченными возможностями здоровья, обмен опытом участников соревнований. </w:t>
      </w:r>
    </w:p>
    <w:p w14:paraId="7429604E" w14:textId="77777777" w:rsidR="003E6183" w:rsidRPr="00F16299" w:rsidRDefault="003E6183" w:rsidP="003E6183">
      <w:pPr>
        <w:tabs>
          <w:tab w:val="left" w:pos="1134"/>
        </w:tabs>
        <w:spacing w:line="276" w:lineRule="auto"/>
        <w:ind w:firstLine="709"/>
        <w:jc w:val="both"/>
        <w:rPr>
          <w:sz w:val="28"/>
          <w:szCs w:val="28"/>
        </w:rPr>
      </w:pPr>
      <w:r w:rsidRPr="00F16299">
        <w:rPr>
          <w:sz w:val="28"/>
          <w:szCs w:val="28"/>
        </w:rPr>
        <w:t>В данных мероприятиях предусмотрена отдельная номинация для вышеназванной категории детей.</w:t>
      </w:r>
    </w:p>
    <w:p w14:paraId="72608333" w14:textId="77777777" w:rsidR="003E6183" w:rsidRPr="00FC6998" w:rsidRDefault="003E6183" w:rsidP="003E6183">
      <w:pPr>
        <w:tabs>
          <w:tab w:val="left" w:pos="1134"/>
        </w:tabs>
        <w:spacing w:line="276" w:lineRule="auto"/>
        <w:ind w:firstLine="709"/>
        <w:jc w:val="both"/>
        <w:rPr>
          <w:sz w:val="28"/>
          <w:szCs w:val="28"/>
        </w:rPr>
      </w:pPr>
      <w:r w:rsidRPr="00F16299">
        <w:rPr>
          <w:sz w:val="28"/>
          <w:szCs w:val="28"/>
        </w:rPr>
        <w:t xml:space="preserve">Также проведен </w:t>
      </w:r>
      <w:r w:rsidRPr="00F16299">
        <w:rPr>
          <w:rFonts w:eastAsia="Calibri"/>
          <w:sz w:val="28"/>
          <w:szCs w:val="28"/>
          <w:lang w:eastAsia="en-US"/>
        </w:rPr>
        <w:t>Республиканский круглый стол по обмену передовым педагогическим опытом «Техническое творчество сквозь призму анимации» для учителей и педагогов дополнительного образования, в котором приняли участие в том числе педагоги образовательных организаций для детей с ограниченными возможностями здоровья.</w:t>
      </w:r>
    </w:p>
    <w:p w14:paraId="3430C9F7" w14:textId="77777777" w:rsidR="00C01884" w:rsidRDefault="00C01884" w:rsidP="000C4AB4">
      <w:pPr>
        <w:spacing w:line="276" w:lineRule="auto"/>
        <w:jc w:val="center"/>
        <w:rPr>
          <w:b/>
          <w:sz w:val="28"/>
          <w:szCs w:val="28"/>
        </w:rPr>
      </w:pPr>
    </w:p>
    <w:p w14:paraId="4EC0CD70" w14:textId="77777777" w:rsidR="002F2674" w:rsidRPr="002F2674" w:rsidRDefault="002F2674" w:rsidP="000C4AB4">
      <w:pPr>
        <w:spacing w:line="276" w:lineRule="auto"/>
        <w:jc w:val="center"/>
        <w:rPr>
          <w:b/>
          <w:sz w:val="28"/>
          <w:szCs w:val="28"/>
        </w:rPr>
      </w:pPr>
      <w:bookmarkStart w:id="3" w:name="_Hlk105591181"/>
      <w:r w:rsidRPr="002F2674">
        <w:rPr>
          <w:b/>
          <w:sz w:val="28"/>
          <w:szCs w:val="28"/>
        </w:rPr>
        <w:t>3.</w:t>
      </w:r>
      <w:r w:rsidR="000E66F2">
        <w:rPr>
          <w:b/>
          <w:sz w:val="28"/>
          <w:szCs w:val="28"/>
        </w:rPr>
        <w:t>4</w:t>
      </w:r>
      <w:r w:rsidRPr="002F2674">
        <w:rPr>
          <w:b/>
          <w:sz w:val="28"/>
          <w:szCs w:val="28"/>
        </w:rPr>
        <w:t xml:space="preserve">. Отчет о методической работе </w:t>
      </w:r>
    </w:p>
    <w:p w14:paraId="5596312E" w14:textId="77777777" w:rsidR="00C2177A" w:rsidRDefault="002F2674" w:rsidP="000C4AB4">
      <w:pPr>
        <w:spacing w:line="276" w:lineRule="auto"/>
        <w:jc w:val="center"/>
        <w:rPr>
          <w:b/>
          <w:sz w:val="28"/>
          <w:szCs w:val="28"/>
        </w:rPr>
      </w:pPr>
      <w:r w:rsidRPr="002F2674">
        <w:rPr>
          <w:b/>
          <w:sz w:val="28"/>
          <w:szCs w:val="28"/>
        </w:rPr>
        <w:t xml:space="preserve"> отдела</w:t>
      </w:r>
      <w:r w:rsidR="003D43BF" w:rsidRPr="003D43BF">
        <w:rPr>
          <w:b/>
          <w:sz w:val="28"/>
          <w:szCs w:val="28"/>
        </w:rPr>
        <w:t xml:space="preserve"> </w:t>
      </w:r>
      <w:r w:rsidR="003D43BF" w:rsidRPr="002F2674">
        <w:rPr>
          <w:b/>
          <w:sz w:val="28"/>
          <w:szCs w:val="28"/>
        </w:rPr>
        <w:t>туристско-краеведческ</w:t>
      </w:r>
      <w:r w:rsidR="003D43BF">
        <w:rPr>
          <w:b/>
          <w:sz w:val="28"/>
          <w:szCs w:val="28"/>
        </w:rPr>
        <w:t>ой направленности</w:t>
      </w:r>
    </w:p>
    <w:p w14:paraId="25FE1F5E" w14:textId="77777777" w:rsidR="000C2D9A" w:rsidRDefault="000C2D9A" w:rsidP="000C4AB4">
      <w:pPr>
        <w:spacing w:line="276" w:lineRule="auto"/>
        <w:jc w:val="center"/>
        <w:rPr>
          <w:b/>
          <w:sz w:val="28"/>
          <w:szCs w:val="28"/>
        </w:rPr>
      </w:pPr>
    </w:p>
    <w:p w14:paraId="546D5072" w14:textId="7AC994B7" w:rsidR="000C2D9A" w:rsidRPr="004D32D0" w:rsidRDefault="000C2D9A" w:rsidP="000C2D9A">
      <w:pPr>
        <w:tabs>
          <w:tab w:val="left" w:pos="0"/>
        </w:tabs>
        <w:spacing w:line="276" w:lineRule="auto"/>
        <w:ind w:firstLine="709"/>
        <w:jc w:val="both"/>
        <w:rPr>
          <w:sz w:val="28"/>
          <w:szCs w:val="28"/>
        </w:rPr>
      </w:pPr>
      <w:r w:rsidRPr="004D32D0">
        <w:rPr>
          <w:sz w:val="28"/>
          <w:szCs w:val="28"/>
        </w:rPr>
        <w:t xml:space="preserve">Целью отдела туристско-краеведческой направленности </w:t>
      </w:r>
      <w:r w:rsidR="00CE019C">
        <w:rPr>
          <w:sz w:val="28"/>
          <w:szCs w:val="28"/>
        </w:rPr>
        <w:t xml:space="preserve">(далее – Отдел) </w:t>
      </w:r>
      <w:r w:rsidRPr="004D32D0">
        <w:rPr>
          <w:sz w:val="28"/>
          <w:szCs w:val="28"/>
        </w:rPr>
        <w:t>является активизация туристско-краеведческой работы, нравственно-патриотического воспитания учащихся Республики Татарстан.</w:t>
      </w:r>
    </w:p>
    <w:p w14:paraId="00B40241"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Основные задачи отдела туристско-краеведческой направленности являются:</w:t>
      </w:r>
    </w:p>
    <w:p w14:paraId="14C72D1D"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информационное и консультативное сопровождение деятельности специалистов муниципальных образовательных организаций дополнительного образования детей, реализующих дополнительные общеобразовательные программы туристско-краеведческой направленности в соответствии с приоритетными направлениями государственной политики в области дополнительного образования на территории Республики Татарстан;</w:t>
      </w:r>
    </w:p>
    <w:p w14:paraId="381A7F8A"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организационное и информационно-методическое сопровождение деятельности муниципальных образовательных организаций дополнительного образования детей Республики Татарстан по обеспечению условий для конкурсного характера оценки эффективности их деятельности в сфере туристско-краеведческой деятельности путем организации и проведения соответствующих конкурсных мероприятий, организационное сопровождение деятельности педагогических работников туристско-краеведческой направленности Республики Татарстан;</w:t>
      </w:r>
    </w:p>
    <w:p w14:paraId="6B9B937B"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организация конкурсов, соревнований, массовых мероприятий для детей Республики Татарстан, обучающихся по дополнительным общеобразовательным программам туристско-краеведческой направленности;</w:t>
      </w:r>
    </w:p>
    <w:p w14:paraId="4A75BCA3"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работа с разными категориями детей: одаренными, с ограниченными возможностями здоровья, из сельской местности, обучающимися по дополнительным общеобразовательным программам туристско-краеведческой направленности;</w:t>
      </w:r>
    </w:p>
    <w:p w14:paraId="21D282DF"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lastRenderedPageBreak/>
        <w:t xml:space="preserve"> анализ эффективности деятельности образовательных организаций Республики Татарстан, реализующих дополнительные общеобразовательные программы туристско-краеведческой направленности, в том числе опорных площадок по туристской направленности; </w:t>
      </w:r>
    </w:p>
    <w:p w14:paraId="23F36DB2"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 xml:space="preserve">организация сетевого взаимодействия с образовательными организациями разных типов и видов, организациями-партнерами в целях более эффективной реализации дополнительных общеобразовательных программ туристско-краеведческой направленности; </w:t>
      </w:r>
    </w:p>
    <w:p w14:paraId="4CC4007B" w14:textId="77777777" w:rsidR="000C2D9A" w:rsidRPr="004D32D0" w:rsidRDefault="000C2D9A" w:rsidP="000C2D9A">
      <w:pPr>
        <w:tabs>
          <w:tab w:val="left" w:pos="0"/>
        </w:tabs>
        <w:spacing w:line="276" w:lineRule="auto"/>
        <w:ind w:firstLine="709"/>
        <w:jc w:val="both"/>
        <w:rPr>
          <w:sz w:val="28"/>
          <w:szCs w:val="28"/>
        </w:rPr>
      </w:pPr>
      <w:r w:rsidRPr="004D32D0">
        <w:rPr>
          <w:sz w:val="28"/>
          <w:szCs w:val="28"/>
        </w:rPr>
        <w:t>взаимодействие с органами исполнительной власти по вопросам развития детского туризма в Республике Татарстан;</w:t>
      </w:r>
    </w:p>
    <w:p w14:paraId="16535F14" w14:textId="3DA7B525" w:rsidR="000C2D9A" w:rsidRPr="004D32D0" w:rsidRDefault="000C2D9A" w:rsidP="000C2D9A">
      <w:pPr>
        <w:tabs>
          <w:tab w:val="left" w:pos="0"/>
        </w:tabs>
        <w:spacing w:line="276" w:lineRule="auto"/>
        <w:ind w:firstLine="709"/>
        <w:jc w:val="both"/>
        <w:rPr>
          <w:sz w:val="28"/>
          <w:szCs w:val="28"/>
        </w:rPr>
      </w:pPr>
      <w:r w:rsidRPr="004D32D0">
        <w:rPr>
          <w:sz w:val="28"/>
          <w:szCs w:val="28"/>
        </w:rPr>
        <w:t xml:space="preserve"> трансляция положительного опыта Республики Татарстан по развитию системы дополнительного образования в сфере туризма и краеведения для субъектов Российской Федерации</w:t>
      </w:r>
      <w:r>
        <w:rPr>
          <w:sz w:val="28"/>
          <w:szCs w:val="28"/>
        </w:rPr>
        <w:t>;</w:t>
      </w:r>
    </w:p>
    <w:p w14:paraId="1773476D" w14:textId="2BC55C09" w:rsidR="000C2D9A" w:rsidRPr="004D32D0" w:rsidRDefault="000C2D9A" w:rsidP="00CE019C">
      <w:pPr>
        <w:tabs>
          <w:tab w:val="left" w:pos="0"/>
        </w:tabs>
        <w:spacing w:line="276" w:lineRule="auto"/>
        <w:ind w:firstLine="709"/>
        <w:jc w:val="both"/>
        <w:rPr>
          <w:sz w:val="28"/>
          <w:szCs w:val="28"/>
        </w:rPr>
      </w:pPr>
      <w:r w:rsidRPr="004D32D0">
        <w:rPr>
          <w:sz w:val="28"/>
          <w:szCs w:val="28"/>
        </w:rPr>
        <w:t xml:space="preserve">оценивание конкурсных работ в составе экспертной группы Республиканского конкурса профессионального мастерства работников сферы дополнительного образования «Сердце отдаю детям» </w:t>
      </w:r>
      <w:r w:rsidRPr="004D32D0">
        <w:rPr>
          <w:bCs/>
          <w:sz w:val="28"/>
          <w:szCs w:val="28"/>
        </w:rPr>
        <w:t>по номинации «Туристско-краеведческая».</w:t>
      </w:r>
    </w:p>
    <w:p w14:paraId="65801812" w14:textId="1FC31CB8" w:rsidR="00723328" w:rsidRPr="00CE019C" w:rsidRDefault="00CE019C" w:rsidP="00CE019C">
      <w:pPr>
        <w:pStyle w:val="12"/>
        <w:tabs>
          <w:tab w:val="left" w:pos="360"/>
        </w:tabs>
        <w:spacing w:after="0"/>
        <w:ind w:left="0" w:firstLine="709"/>
        <w:jc w:val="both"/>
        <w:rPr>
          <w:rFonts w:ascii="Times New Roman" w:hAnsi="Times New Roman"/>
          <w:sz w:val="28"/>
          <w:szCs w:val="28"/>
        </w:rPr>
      </w:pPr>
      <w:r>
        <w:rPr>
          <w:rFonts w:ascii="Times New Roman" w:hAnsi="Times New Roman"/>
          <w:sz w:val="28"/>
          <w:szCs w:val="28"/>
        </w:rPr>
        <w:t>В</w:t>
      </w:r>
      <w:r w:rsidRPr="00F83287">
        <w:rPr>
          <w:rFonts w:ascii="Times New Roman" w:hAnsi="Times New Roman"/>
          <w:sz w:val="28"/>
          <w:szCs w:val="28"/>
        </w:rPr>
        <w:t xml:space="preserve"> соответствии с задачами </w:t>
      </w:r>
      <w:r>
        <w:rPr>
          <w:rFonts w:ascii="Times New Roman" w:hAnsi="Times New Roman"/>
          <w:sz w:val="28"/>
          <w:szCs w:val="28"/>
        </w:rPr>
        <w:t xml:space="preserve">федерального </w:t>
      </w:r>
      <w:r w:rsidRPr="00F83287">
        <w:rPr>
          <w:rFonts w:ascii="Times New Roman" w:hAnsi="Times New Roman"/>
          <w:sz w:val="28"/>
          <w:szCs w:val="28"/>
        </w:rPr>
        <w:t>проект</w:t>
      </w:r>
      <w:r>
        <w:rPr>
          <w:rFonts w:ascii="Times New Roman" w:hAnsi="Times New Roman"/>
          <w:sz w:val="28"/>
          <w:szCs w:val="28"/>
        </w:rPr>
        <w:t>а</w:t>
      </w:r>
      <w:r w:rsidRPr="00F83287">
        <w:rPr>
          <w:rFonts w:ascii="Times New Roman" w:hAnsi="Times New Roman"/>
          <w:sz w:val="28"/>
          <w:szCs w:val="28"/>
        </w:rPr>
        <w:t xml:space="preserve"> «Успех каждого ребенка»</w:t>
      </w:r>
      <w:r>
        <w:rPr>
          <w:rFonts w:ascii="Times New Roman" w:hAnsi="Times New Roman"/>
          <w:sz w:val="28"/>
          <w:szCs w:val="28"/>
        </w:rPr>
        <w:t xml:space="preserve"> Отделом выбрана методическая тема </w:t>
      </w:r>
      <w:r w:rsidRPr="00F83287">
        <w:rPr>
          <w:rFonts w:ascii="Times New Roman" w:hAnsi="Times New Roman"/>
          <w:sz w:val="28"/>
          <w:szCs w:val="28"/>
        </w:rPr>
        <w:t>«Развитие единой системы многоэтапных и разноуровневых конкурсных мероприятий туристско-краеведческой направленности для детей, нацеленной на повышение мотивации детей, раскрытие и развитие способностей и талантов у каждого ребенка, а также их раннюю профориентацию»</w:t>
      </w:r>
      <w:r>
        <w:rPr>
          <w:rFonts w:ascii="Times New Roman" w:hAnsi="Times New Roman"/>
          <w:sz w:val="28"/>
          <w:szCs w:val="28"/>
        </w:rPr>
        <w:t xml:space="preserve">. </w:t>
      </w:r>
      <w:r w:rsidR="00723328" w:rsidRPr="00CE019C">
        <w:rPr>
          <w:rFonts w:ascii="Times New Roman" w:hAnsi="Times New Roman"/>
          <w:sz w:val="28"/>
          <w:szCs w:val="28"/>
        </w:rPr>
        <w:t xml:space="preserve">В этой связи </w:t>
      </w:r>
      <w:r w:rsidRPr="00CE019C">
        <w:rPr>
          <w:rFonts w:ascii="Times New Roman" w:hAnsi="Times New Roman"/>
          <w:sz w:val="28"/>
          <w:szCs w:val="28"/>
        </w:rPr>
        <w:t xml:space="preserve">в Татарстане </w:t>
      </w:r>
      <w:r>
        <w:rPr>
          <w:rFonts w:ascii="Times New Roman" w:hAnsi="Times New Roman"/>
          <w:sz w:val="28"/>
          <w:szCs w:val="28"/>
        </w:rPr>
        <w:t>шестой</w:t>
      </w:r>
      <w:r w:rsidRPr="00CE019C">
        <w:rPr>
          <w:rFonts w:ascii="Times New Roman" w:hAnsi="Times New Roman"/>
          <w:sz w:val="28"/>
          <w:szCs w:val="28"/>
        </w:rPr>
        <w:t xml:space="preserve"> год успешно реализуется </w:t>
      </w:r>
      <w:r w:rsidR="00723328" w:rsidRPr="00CE019C">
        <w:rPr>
          <w:rFonts w:ascii="Times New Roman" w:hAnsi="Times New Roman"/>
          <w:sz w:val="28"/>
          <w:szCs w:val="28"/>
        </w:rPr>
        <w:t>самое востребованное мероприятие туристско-краеведческой направленности</w:t>
      </w:r>
      <w:r>
        <w:rPr>
          <w:rFonts w:ascii="Times New Roman" w:hAnsi="Times New Roman"/>
          <w:sz w:val="28"/>
          <w:szCs w:val="28"/>
        </w:rPr>
        <w:t xml:space="preserve"> -</w:t>
      </w:r>
      <w:r w:rsidR="00723328" w:rsidRPr="00CE019C">
        <w:rPr>
          <w:rFonts w:ascii="Times New Roman" w:hAnsi="Times New Roman"/>
          <w:sz w:val="28"/>
          <w:szCs w:val="28"/>
        </w:rPr>
        <w:t xml:space="preserve"> </w:t>
      </w:r>
      <w:proofErr w:type="spellStart"/>
      <w:r w:rsidR="00723328" w:rsidRPr="00CE019C">
        <w:rPr>
          <w:rFonts w:ascii="Times New Roman" w:hAnsi="Times New Roman"/>
          <w:sz w:val="28"/>
          <w:szCs w:val="28"/>
        </w:rPr>
        <w:t>Туриада</w:t>
      </w:r>
      <w:proofErr w:type="spellEnd"/>
      <w:r w:rsidR="00723328" w:rsidRPr="00CE019C">
        <w:rPr>
          <w:rFonts w:ascii="Times New Roman" w:hAnsi="Times New Roman"/>
          <w:sz w:val="28"/>
          <w:szCs w:val="28"/>
        </w:rPr>
        <w:t xml:space="preserve"> (Спартакиада) среди обучающихся Республики Татарстан (далее – </w:t>
      </w:r>
      <w:proofErr w:type="spellStart"/>
      <w:r w:rsidR="00723328" w:rsidRPr="00CE019C">
        <w:rPr>
          <w:rFonts w:ascii="Times New Roman" w:hAnsi="Times New Roman"/>
          <w:sz w:val="28"/>
          <w:szCs w:val="28"/>
        </w:rPr>
        <w:t>Туриада</w:t>
      </w:r>
      <w:proofErr w:type="spellEnd"/>
      <w:r w:rsidR="00723328" w:rsidRPr="00CE019C">
        <w:rPr>
          <w:rFonts w:ascii="Times New Roman" w:hAnsi="Times New Roman"/>
          <w:sz w:val="28"/>
          <w:szCs w:val="28"/>
        </w:rPr>
        <w:t xml:space="preserve">), которая стала эффективным средством обеспечения доступности дополнительного образования для детей сельской местности, активизации детско-юношеского туристского движения среди муниципалитетов, мощным катализатором для пропаганды туризма как способа развития лучших качеств ребенка, формирования здоровой гармоничной личности, по-настоящему любящей свою Родину (практический патриотизм). </w:t>
      </w:r>
    </w:p>
    <w:p w14:paraId="7E285B74" w14:textId="0D77EFE9" w:rsidR="00723328" w:rsidRPr="00723328" w:rsidRDefault="00723328" w:rsidP="00723328">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xml:space="preserve">Программа </w:t>
      </w:r>
      <w:proofErr w:type="spellStart"/>
      <w:r w:rsidRPr="00723328">
        <w:rPr>
          <w:rFonts w:ascii="Times New Roman" w:hAnsi="Times New Roman"/>
          <w:sz w:val="28"/>
          <w:szCs w:val="28"/>
        </w:rPr>
        <w:t>Туриады</w:t>
      </w:r>
      <w:proofErr w:type="spellEnd"/>
      <w:r w:rsidRPr="00723328">
        <w:rPr>
          <w:rFonts w:ascii="Times New Roman" w:hAnsi="Times New Roman"/>
          <w:sz w:val="28"/>
          <w:szCs w:val="28"/>
        </w:rPr>
        <w:t xml:space="preserve"> включает в себя 7 </w:t>
      </w:r>
      <w:r w:rsidR="00116725">
        <w:rPr>
          <w:rFonts w:ascii="Times New Roman" w:hAnsi="Times New Roman"/>
          <w:sz w:val="28"/>
          <w:szCs w:val="28"/>
        </w:rPr>
        <w:t xml:space="preserve">зачетных </w:t>
      </w:r>
      <w:r w:rsidRPr="00723328">
        <w:rPr>
          <w:rFonts w:ascii="Times New Roman" w:hAnsi="Times New Roman"/>
          <w:sz w:val="28"/>
          <w:szCs w:val="28"/>
        </w:rPr>
        <w:t xml:space="preserve">мероприятий по основным видам туризма, проводимым на муниципальном и республиканском уровне, охватывает три возрастные категории детей от 7 до 18 лет, проживающих в сельской и городской местности. В Программу </w:t>
      </w:r>
      <w:proofErr w:type="spellStart"/>
      <w:r w:rsidRPr="00723328">
        <w:rPr>
          <w:rFonts w:ascii="Times New Roman" w:hAnsi="Times New Roman"/>
          <w:sz w:val="28"/>
          <w:szCs w:val="28"/>
        </w:rPr>
        <w:t>Туриады</w:t>
      </w:r>
      <w:proofErr w:type="spellEnd"/>
      <w:r w:rsidRPr="00723328">
        <w:rPr>
          <w:rFonts w:ascii="Times New Roman" w:hAnsi="Times New Roman"/>
          <w:sz w:val="28"/>
          <w:szCs w:val="28"/>
        </w:rPr>
        <w:t xml:space="preserve"> входят:</w:t>
      </w:r>
    </w:p>
    <w:p w14:paraId="6D496713" w14:textId="77777777" w:rsidR="00723328" w:rsidRPr="00723328" w:rsidRDefault="00723328" w:rsidP="00723328">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Республиканские соревнования - слет по лыжному туризму среди обучающихся Республики Татарстан;</w:t>
      </w:r>
    </w:p>
    <w:p w14:paraId="34044082" w14:textId="77777777" w:rsidR="00723328" w:rsidRPr="00723328" w:rsidRDefault="00723328" w:rsidP="00723328">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lastRenderedPageBreak/>
        <w:t>- Республиканские соревнования по спортивному туризму на пешеходных дистанциях в закрытых помещениях среди обучающихся;</w:t>
      </w:r>
    </w:p>
    <w:p w14:paraId="222B97C4" w14:textId="77777777" w:rsidR="00723328" w:rsidRPr="00723328" w:rsidRDefault="00723328" w:rsidP="00723328">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xml:space="preserve">- </w:t>
      </w:r>
      <w:r w:rsidRPr="00723328">
        <w:rPr>
          <w:rFonts w:ascii="Times New Roman" w:hAnsi="Times New Roman"/>
          <w:bCs/>
          <w:sz w:val="28"/>
          <w:szCs w:val="28"/>
        </w:rPr>
        <w:t>Республиканские соревнования по спортивному туризму на средствах передвижения (вело)</w:t>
      </w:r>
      <w:r w:rsidRPr="00723328">
        <w:rPr>
          <w:rFonts w:ascii="Times New Roman" w:hAnsi="Times New Roman"/>
          <w:sz w:val="28"/>
          <w:szCs w:val="28"/>
        </w:rPr>
        <w:t>;</w:t>
      </w:r>
    </w:p>
    <w:p w14:paraId="7D69FA30" w14:textId="77777777" w:rsidR="00723328" w:rsidRPr="00723328" w:rsidRDefault="00723328" w:rsidP="00723328">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Первенство Республики Татарстан по спортивному туризму (Группа дисциплин «дистанции – водные»);</w:t>
      </w:r>
    </w:p>
    <w:p w14:paraId="65B00849" w14:textId="77777777" w:rsidR="00723328" w:rsidRPr="00723328" w:rsidRDefault="00723328" w:rsidP="00723328">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Республиканский конкурс на лучший туристский;</w:t>
      </w:r>
    </w:p>
    <w:p w14:paraId="2D3AB44F" w14:textId="77777777" w:rsidR="00723328" w:rsidRPr="00723328" w:rsidRDefault="00723328" w:rsidP="00723328">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xml:space="preserve">- Республиканский этап Всероссийского Первенства по туристским походам и экспедициям среди обучающихся; </w:t>
      </w:r>
    </w:p>
    <w:p w14:paraId="402401BB" w14:textId="77777777" w:rsidR="00723328" w:rsidRPr="00723328" w:rsidRDefault="00723328" w:rsidP="00723328">
      <w:pPr>
        <w:pStyle w:val="12"/>
        <w:tabs>
          <w:tab w:val="left" w:pos="142"/>
        </w:tabs>
        <w:spacing w:after="0"/>
        <w:ind w:left="0" w:firstLine="709"/>
        <w:jc w:val="both"/>
        <w:rPr>
          <w:rFonts w:ascii="Times New Roman" w:hAnsi="Times New Roman"/>
          <w:sz w:val="28"/>
          <w:szCs w:val="28"/>
        </w:rPr>
      </w:pPr>
      <w:r w:rsidRPr="00723328">
        <w:rPr>
          <w:rFonts w:ascii="Times New Roman" w:hAnsi="Times New Roman"/>
          <w:sz w:val="28"/>
          <w:szCs w:val="28"/>
        </w:rPr>
        <w:t>- Республиканский туристский слет среди обучающихся Республики Татарстан.</w:t>
      </w:r>
    </w:p>
    <w:p w14:paraId="40634444" w14:textId="77777777" w:rsidR="00723328" w:rsidRPr="00723328" w:rsidRDefault="00723328" w:rsidP="00723328">
      <w:pPr>
        <w:spacing w:line="276" w:lineRule="auto"/>
        <w:ind w:firstLine="709"/>
        <w:jc w:val="both"/>
        <w:rPr>
          <w:bCs/>
          <w:sz w:val="28"/>
          <w:szCs w:val="28"/>
          <w:lang w:eastAsia="ru-RU"/>
        </w:rPr>
      </w:pPr>
      <w:r w:rsidRPr="00723328">
        <w:rPr>
          <w:sz w:val="28"/>
          <w:szCs w:val="28"/>
        </w:rPr>
        <w:t xml:space="preserve">Организация республиканских мероприятий </w:t>
      </w:r>
      <w:proofErr w:type="spellStart"/>
      <w:r w:rsidRPr="00723328">
        <w:rPr>
          <w:sz w:val="28"/>
          <w:szCs w:val="28"/>
        </w:rPr>
        <w:t>Туриады</w:t>
      </w:r>
      <w:proofErr w:type="spellEnd"/>
      <w:r w:rsidRPr="00723328">
        <w:rPr>
          <w:sz w:val="28"/>
          <w:szCs w:val="28"/>
        </w:rPr>
        <w:t xml:space="preserve"> проводится в сетевой форме с участием специалистов образовательных организаций Арского, Азнакаевского, Алькеевского, Бугульминского, Зеленодольского, Кукморского Нижнекамского муниципальных районов республики, города Казань, которые создают в своих муниципалитетах необходимые условия для проведения соревновательных мероприятий на высоком уровне. </w:t>
      </w:r>
      <w:r w:rsidRPr="00723328">
        <w:rPr>
          <w:bCs/>
          <w:sz w:val="28"/>
          <w:szCs w:val="28"/>
          <w:lang w:eastAsia="ru-RU"/>
        </w:rPr>
        <w:t xml:space="preserve">5 мероприятий </w:t>
      </w:r>
      <w:proofErr w:type="spellStart"/>
      <w:r w:rsidRPr="00723328">
        <w:rPr>
          <w:bCs/>
          <w:sz w:val="28"/>
          <w:szCs w:val="28"/>
          <w:lang w:eastAsia="ru-RU"/>
        </w:rPr>
        <w:t>Туриады</w:t>
      </w:r>
      <w:proofErr w:type="spellEnd"/>
      <w:r w:rsidRPr="00723328">
        <w:rPr>
          <w:bCs/>
          <w:sz w:val="28"/>
          <w:szCs w:val="28"/>
          <w:lang w:eastAsia="ru-RU"/>
        </w:rPr>
        <w:t xml:space="preserve"> проводятся совместно с </w:t>
      </w:r>
      <w:r w:rsidRPr="00723328">
        <w:rPr>
          <w:sz w:val="28"/>
          <w:szCs w:val="28"/>
        </w:rPr>
        <w:t xml:space="preserve">Федерацией спортивного туризма Республики Татарстан, главной задачей которой является присуждение </w:t>
      </w:r>
      <w:r w:rsidRPr="00723328">
        <w:rPr>
          <w:bCs/>
          <w:sz w:val="28"/>
          <w:szCs w:val="28"/>
        </w:rPr>
        <w:t>спортивных разрядов и званий</w:t>
      </w:r>
      <w:r w:rsidRPr="00723328">
        <w:rPr>
          <w:sz w:val="28"/>
          <w:szCs w:val="28"/>
        </w:rPr>
        <w:t xml:space="preserve"> обучающимся. </w:t>
      </w:r>
    </w:p>
    <w:p w14:paraId="38D74048" w14:textId="18729644" w:rsidR="00116725" w:rsidRPr="00863A8F" w:rsidRDefault="00723328" w:rsidP="00116725">
      <w:pPr>
        <w:spacing w:line="276" w:lineRule="auto"/>
        <w:ind w:firstLine="709"/>
        <w:jc w:val="both"/>
        <w:rPr>
          <w:sz w:val="28"/>
          <w:szCs w:val="28"/>
        </w:rPr>
      </w:pPr>
      <w:r w:rsidRPr="00723328">
        <w:rPr>
          <w:sz w:val="28"/>
          <w:szCs w:val="28"/>
        </w:rPr>
        <w:t xml:space="preserve">За годы проведения </w:t>
      </w:r>
      <w:proofErr w:type="spellStart"/>
      <w:r w:rsidRPr="00723328">
        <w:rPr>
          <w:sz w:val="28"/>
          <w:szCs w:val="28"/>
        </w:rPr>
        <w:t>Туриады</w:t>
      </w:r>
      <w:proofErr w:type="spellEnd"/>
      <w:r w:rsidR="00CE019C">
        <w:rPr>
          <w:sz w:val="28"/>
          <w:szCs w:val="28"/>
        </w:rPr>
        <w:t>,</w:t>
      </w:r>
      <w:r w:rsidRPr="00723328">
        <w:rPr>
          <w:sz w:val="28"/>
          <w:szCs w:val="28"/>
        </w:rPr>
        <w:t xml:space="preserve"> </w:t>
      </w:r>
      <w:r w:rsidR="00CE019C" w:rsidRPr="00723328">
        <w:rPr>
          <w:sz w:val="28"/>
          <w:szCs w:val="28"/>
        </w:rPr>
        <w:t xml:space="preserve">с 2017 года по 2019 год </w:t>
      </w:r>
      <w:r w:rsidRPr="00723328">
        <w:rPr>
          <w:sz w:val="28"/>
          <w:szCs w:val="28"/>
        </w:rPr>
        <w:t xml:space="preserve">в три раза увеличился охват участников ее мероприятиями с 2000 </w:t>
      </w:r>
      <w:r w:rsidRPr="00D44033">
        <w:rPr>
          <w:sz w:val="28"/>
          <w:szCs w:val="28"/>
        </w:rPr>
        <w:t>до 6000 человек, в 2020 году количество участников уменьшилось в связи эпидемиологической обстановкой</w:t>
      </w:r>
      <w:r w:rsidR="00C93050" w:rsidRPr="00D44033">
        <w:rPr>
          <w:sz w:val="28"/>
          <w:szCs w:val="28"/>
        </w:rPr>
        <w:t>, в</w:t>
      </w:r>
      <w:r w:rsidRPr="00D44033">
        <w:rPr>
          <w:sz w:val="28"/>
          <w:szCs w:val="28"/>
        </w:rPr>
        <w:t xml:space="preserve"> 2021 году в </w:t>
      </w:r>
      <w:proofErr w:type="spellStart"/>
      <w:r w:rsidRPr="00D44033">
        <w:rPr>
          <w:sz w:val="28"/>
          <w:szCs w:val="28"/>
        </w:rPr>
        <w:t>Туриаде</w:t>
      </w:r>
      <w:proofErr w:type="spellEnd"/>
      <w:r w:rsidRPr="00D44033">
        <w:rPr>
          <w:sz w:val="28"/>
          <w:szCs w:val="28"/>
        </w:rPr>
        <w:t xml:space="preserve"> приняли участие более 4000 </w:t>
      </w:r>
      <w:r w:rsidR="00C93050" w:rsidRPr="00D44033">
        <w:rPr>
          <w:sz w:val="28"/>
          <w:szCs w:val="28"/>
        </w:rPr>
        <w:t>человек</w:t>
      </w:r>
      <w:r w:rsidRPr="00D44033">
        <w:rPr>
          <w:sz w:val="28"/>
          <w:szCs w:val="28"/>
        </w:rPr>
        <w:t xml:space="preserve">, </w:t>
      </w:r>
      <w:bookmarkEnd w:id="3"/>
      <w:r w:rsidR="00116725" w:rsidRPr="00D44033">
        <w:rPr>
          <w:sz w:val="28"/>
          <w:szCs w:val="28"/>
        </w:rPr>
        <w:t xml:space="preserve">в 2022 году - </w:t>
      </w:r>
      <w:r w:rsidR="00D44033" w:rsidRPr="00D44033">
        <w:rPr>
          <w:sz w:val="28"/>
          <w:szCs w:val="28"/>
        </w:rPr>
        <w:t>3850</w:t>
      </w:r>
      <w:r w:rsidR="00116725" w:rsidRPr="00D44033">
        <w:rPr>
          <w:sz w:val="28"/>
          <w:szCs w:val="28"/>
        </w:rPr>
        <w:t xml:space="preserve"> участников (с учетом муниципального и регионального этапа). Обучающиеся, победившие</w:t>
      </w:r>
      <w:r w:rsidR="00116725" w:rsidRPr="00723328">
        <w:rPr>
          <w:sz w:val="28"/>
          <w:szCs w:val="28"/>
        </w:rPr>
        <w:t xml:space="preserve"> в республиканских соревнованиях по пяти видам </w:t>
      </w:r>
      <w:proofErr w:type="spellStart"/>
      <w:r w:rsidR="00116725" w:rsidRPr="00723328">
        <w:rPr>
          <w:sz w:val="28"/>
          <w:szCs w:val="28"/>
        </w:rPr>
        <w:t>Туриады</w:t>
      </w:r>
      <w:proofErr w:type="spellEnd"/>
      <w:r w:rsidR="00116725" w:rsidRPr="00723328">
        <w:rPr>
          <w:sz w:val="28"/>
          <w:szCs w:val="28"/>
        </w:rPr>
        <w:t>, участвуют в соответствующих соре</w:t>
      </w:r>
      <w:r w:rsidR="00116725">
        <w:rPr>
          <w:sz w:val="28"/>
          <w:szCs w:val="28"/>
        </w:rPr>
        <w:t>внованиях на федеральном уровне.</w:t>
      </w:r>
      <w:r w:rsidR="00116725" w:rsidRPr="00863A8F">
        <w:rPr>
          <w:sz w:val="28"/>
          <w:szCs w:val="28"/>
        </w:rPr>
        <w:t xml:space="preserve"> </w:t>
      </w:r>
    </w:p>
    <w:p w14:paraId="34C9E75E" w14:textId="77777777" w:rsidR="00116725" w:rsidRPr="005D7B24" w:rsidRDefault="00116725" w:rsidP="00116725">
      <w:pPr>
        <w:spacing w:line="276" w:lineRule="auto"/>
        <w:ind w:firstLine="709"/>
        <w:jc w:val="both"/>
        <w:rPr>
          <w:sz w:val="28"/>
          <w:szCs w:val="28"/>
        </w:rPr>
      </w:pPr>
      <w:r w:rsidRPr="00863A8F">
        <w:rPr>
          <w:sz w:val="28"/>
          <w:szCs w:val="28"/>
        </w:rPr>
        <w:t xml:space="preserve">В </w:t>
      </w:r>
      <w:r>
        <w:rPr>
          <w:sz w:val="28"/>
          <w:szCs w:val="28"/>
        </w:rPr>
        <w:t xml:space="preserve">целях стимулирования деятельности объединений туристско-краеведческой направленности по участию в федеральных конкурсных мероприятиях в </w:t>
      </w:r>
      <w:r w:rsidRPr="00863A8F">
        <w:rPr>
          <w:sz w:val="28"/>
          <w:szCs w:val="28"/>
        </w:rPr>
        <w:t xml:space="preserve">2022 году </w:t>
      </w:r>
      <w:r>
        <w:rPr>
          <w:sz w:val="28"/>
          <w:szCs w:val="28"/>
        </w:rPr>
        <w:t xml:space="preserve">изменились зачетные требования </w:t>
      </w:r>
      <w:proofErr w:type="spellStart"/>
      <w:r w:rsidRPr="005D7B24">
        <w:rPr>
          <w:sz w:val="28"/>
          <w:szCs w:val="28"/>
        </w:rPr>
        <w:t>Туриады</w:t>
      </w:r>
      <w:proofErr w:type="spellEnd"/>
      <w:r>
        <w:rPr>
          <w:sz w:val="28"/>
          <w:szCs w:val="28"/>
        </w:rPr>
        <w:t>. В зачет</w:t>
      </w:r>
      <w:r w:rsidRPr="005D7B24">
        <w:rPr>
          <w:sz w:val="28"/>
          <w:szCs w:val="28"/>
        </w:rPr>
        <w:t xml:space="preserve"> </w:t>
      </w:r>
      <w:r>
        <w:rPr>
          <w:sz w:val="28"/>
          <w:szCs w:val="28"/>
        </w:rPr>
        <w:t>VI</w:t>
      </w:r>
      <w:r w:rsidRPr="005D7B24">
        <w:rPr>
          <w:sz w:val="28"/>
          <w:szCs w:val="28"/>
        </w:rPr>
        <w:t xml:space="preserve"> </w:t>
      </w:r>
      <w:proofErr w:type="spellStart"/>
      <w:r w:rsidRPr="005D7B24">
        <w:rPr>
          <w:sz w:val="28"/>
          <w:szCs w:val="28"/>
        </w:rPr>
        <w:t>Туриады</w:t>
      </w:r>
      <w:proofErr w:type="spellEnd"/>
      <w:r w:rsidRPr="005D7B24">
        <w:rPr>
          <w:sz w:val="28"/>
          <w:szCs w:val="28"/>
        </w:rPr>
        <w:t xml:space="preserve"> (Спартакиады)</w:t>
      </w:r>
      <w:r>
        <w:rPr>
          <w:sz w:val="28"/>
          <w:szCs w:val="28"/>
        </w:rPr>
        <w:t xml:space="preserve"> </w:t>
      </w:r>
      <w:r w:rsidRPr="005D7B24">
        <w:rPr>
          <w:sz w:val="28"/>
          <w:szCs w:val="28"/>
        </w:rPr>
        <w:t xml:space="preserve">включены дополнительно республиканские этапы следующих Всероссийских конкурсов </w:t>
      </w:r>
      <w:r>
        <w:rPr>
          <w:sz w:val="28"/>
          <w:szCs w:val="28"/>
        </w:rPr>
        <w:t>(</w:t>
      </w:r>
      <w:r w:rsidRPr="005D7B24">
        <w:rPr>
          <w:sz w:val="28"/>
          <w:szCs w:val="28"/>
        </w:rPr>
        <w:t>с коэффициентом 2</w:t>
      </w:r>
      <w:r>
        <w:rPr>
          <w:sz w:val="28"/>
          <w:szCs w:val="28"/>
        </w:rPr>
        <w:t>)</w:t>
      </w:r>
      <w:r w:rsidRPr="005D7B24">
        <w:rPr>
          <w:sz w:val="28"/>
          <w:szCs w:val="28"/>
        </w:rPr>
        <w:t>:</w:t>
      </w:r>
    </w:p>
    <w:p w14:paraId="40BDD97D" w14:textId="77777777" w:rsidR="00116725" w:rsidRPr="005D7B24" w:rsidRDefault="00116725" w:rsidP="00116725">
      <w:pPr>
        <w:spacing w:line="276" w:lineRule="auto"/>
        <w:ind w:firstLine="709"/>
        <w:jc w:val="both"/>
        <w:rPr>
          <w:sz w:val="28"/>
          <w:szCs w:val="28"/>
        </w:rPr>
      </w:pPr>
      <w:r w:rsidRPr="005D7B24">
        <w:rPr>
          <w:sz w:val="28"/>
          <w:szCs w:val="28"/>
        </w:rPr>
        <w:t>1. Всероссийский конкурс исследовательских краеведческих работ, обучающихся «ОТЕЧЕСТВО» 2022 года;</w:t>
      </w:r>
    </w:p>
    <w:p w14:paraId="4E4D702B" w14:textId="77777777" w:rsidR="00116725" w:rsidRPr="005D7B24" w:rsidRDefault="00116725" w:rsidP="00116725">
      <w:pPr>
        <w:spacing w:line="276" w:lineRule="auto"/>
        <w:ind w:firstLine="709"/>
        <w:jc w:val="both"/>
        <w:rPr>
          <w:sz w:val="28"/>
          <w:szCs w:val="28"/>
        </w:rPr>
      </w:pPr>
      <w:r w:rsidRPr="005D7B24">
        <w:rPr>
          <w:sz w:val="28"/>
          <w:szCs w:val="28"/>
        </w:rPr>
        <w:t>2. Всероссийский конкурс школьных музеев Российской Федерации;</w:t>
      </w:r>
    </w:p>
    <w:p w14:paraId="0BD500B5" w14:textId="77777777" w:rsidR="00116725" w:rsidRPr="005D7B24" w:rsidRDefault="00116725" w:rsidP="00116725">
      <w:pPr>
        <w:spacing w:line="276" w:lineRule="auto"/>
        <w:ind w:firstLine="709"/>
        <w:jc w:val="both"/>
        <w:rPr>
          <w:sz w:val="28"/>
          <w:szCs w:val="28"/>
        </w:rPr>
      </w:pPr>
      <w:r w:rsidRPr="005D7B24">
        <w:rPr>
          <w:sz w:val="28"/>
          <w:szCs w:val="28"/>
        </w:rPr>
        <w:t>3. Всероссийский конкурс проектных команд по созданию туристических и экскурсионных маршрутов;</w:t>
      </w:r>
    </w:p>
    <w:p w14:paraId="0588E67D" w14:textId="77777777" w:rsidR="00116725" w:rsidRPr="005D7B24" w:rsidRDefault="00116725" w:rsidP="00116725">
      <w:pPr>
        <w:spacing w:line="276" w:lineRule="auto"/>
        <w:ind w:firstLine="709"/>
        <w:jc w:val="both"/>
        <w:rPr>
          <w:sz w:val="28"/>
          <w:szCs w:val="28"/>
        </w:rPr>
      </w:pPr>
      <w:r w:rsidRPr="005D7B24">
        <w:rPr>
          <w:sz w:val="28"/>
          <w:szCs w:val="28"/>
        </w:rPr>
        <w:lastRenderedPageBreak/>
        <w:t>4. Всероссийский конкурс профессионального мастерства работников сферы дополнительного образования «Сердце отдаю детям»;</w:t>
      </w:r>
    </w:p>
    <w:p w14:paraId="6FFF0EDE" w14:textId="77777777" w:rsidR="00116725" w:rsidRDefault="00116725" w:rsidP="00116725">
      <w:pPr>
        <w:spacing w:line="276" w:lineRule="auto"/>
        <w:ind w:firstLine="709"/>
        <w:jc w:val="both"/>
        <w:rPr>
          <w:sz w:val="28"/>
          <w:szCs w:val="28"/>
        </w:rPr>
      </w:pPr>
      <w:r w:rsidRPr="005D7B24">
        <w:rPr>
          <w:sz w:val="28"/>
          <w:szCs w:val="28"/>
        </w:rPr>
        <w:t>5. Всероссийский конкурс туристско-краеведческих походов и экспедиций педагогических работников Российской Федерации (с 2023 года).</w:t>
      </w:r>
      <w:r>
        <w:rPr>
          <w:sz w:val="28"/>
          <w:szCs w:val="28"/>
        </w:rPr>
        <w:t xml:space="preserve"> </w:t>
      </w:r>
    </w:p>
    <w:p w14:paraId="69AD3EE5" w14:textId="7A9102B0" w:rsidR="006D1C42" w:rsidRPr="00863A8F" w:rsidRDefault="006D1C42" w:rsidP="006D1C42">
      <w:pPr>
        <w:spacing w:line="276" w:lineRule="auto"/>
        <w:ind w:firstLine="709"/>
        <w:jc w:val="both"/>
        <w:rPr>
          <w:sz w:val="28"/>
          <w:szCs w:val="28"/>
          <w:lang w:eastAsia="ru-RU"/>
        </w:rPr>
      </w:pPr>
      <w:r w:rsidRPr="00863A8F">
        <w:rPr>
          <w:sz w:val="28"/>
          <w:szCs w:val="28"/>
          <w:lang w:eastAsia="ru-RU"/>
        </w:rPr>
        <w:t xml:space="preserve">В целях воспитания у подрастающего поколения любви к родному краю, а также чувства патриотизма и гордости за подвиги воинов-героев, для сохранения военно-исторического наследия </w:t>
      </w:r>
      <w:r w:rsidRPr="00B16462">
        <w:rPr>
          <w:sz w:val="28"/>
          <w:szCs w:val="28"/>
          <w:lang w:eastAsia="ru-RU"/>
        </w:rPr>
        <w:t xml:space="preserve">России </w:t>
      </w:r>
      <w:r w:rsidR="00116725">
        <w:rPr>
          <w:sz w:val="28"/>
          <w:szCs w:val="28"/>
          <w:lang w:eastAsia="ru-RU"/>
        </w:rPr>
        <w:t>проведены</w:t>
      </w:r>
      <w:r w:rsidRPr="00863A8F">
        <w:rPr>
          <w:sz w:val="28"/>
          <w:szCs w:val="28"/>
          <w:lang w:eastAsia="ru-RU"/>
        </w:rPr>
        <w:t xml:space="preserve"> конкурсные мероприятия: Республиканский конкурс «Мой любимый край», Республиканский конкурс видео-экскурсий «Я помню, я горжусь».</w:t>
      </w:r>
    </w:p>
    <w:p w14:paraId="3652D4B2" w14:textId="77777777" w:rsidR="006D1C42" w:rsidRPr="00863A8F" w:rsidRDefault="006D1C42" w:rsidP="006D1C42">
      <w:pPr>
        <w:spacing w:line="276" w:lineRule="auto"/>
        <w:ind w:firstLine="709"/>
        <w:jc w:val="both"/>
        <w:rPr>
          <w:sz w:val="28"/>
          <w:szCs w:val="28"/>
        </w:rPr>
      </w:pPr>
      <w:r w:rsidRPr="00863A8F">
        <w:rPr>
          <w:sz w:val="28"/>
          <w:szCs w:val="28"/>
        </w:rPr>
        <w:t xml:space="preserve">В </w:t>
      </w:r>
      <w:r w:rsidRPr="00B16462">
        <w:rPr>
          <w:sz w:val="28"/>
          <w:szCs w:val="28"/>
        </w:rPr>
        <w:t>целях обеспечения доступности дополнительного образования для обучающихся с инвалидностью и ОВЗ в 2021/2022 учебном году проводились конкурсные мероприятия с отдельными номинациями</w:t>
      </w:r>
      <w:r w:rsidRPr="00863A8F">
        <w:rPr>
          <w:sz w:val="28"/>
          <w:szCs w:val="28"/>
        </w:rPr>
        <w:t xml:space="preserve"> для данной категории детей. Это: Республиканский конкурс «МИРАС - объекты культурного наследия Республики Татарстан глазами детей»; Республиканский конкурс творческих работ «Дорога БЕЗ опасности». </w:t>
      </w:r>
    </w:p>
    <w:p w14:paraId="22B69405" w14:textId="4D0FE4DA" w:rsidR="006D1C42" w:rsidRDefault="006D1C42" w:rsidP="006D1C42">
      <w:pPr>
        <w:spacing w:line="276" w:lineRule="auto"/>
        <w:ind w:firstLine="709"/>
        <w:jc w:val="both"/>
        <w:rPr>
          <w:color w:val="000000" w:themeColor="text1"/>
          <w:sz w:val="28"/>
          <w:szCs w:val="28"/>
          <w:lang w:bidi="ru-RU"/>
        </w:rPr>
      </w:pPr>
      <w:r>
        <w:rPr>
          <w:color w:val="000000" w:themeColor="text1"/>
          <w:sz w:val="28"/>
          <w:szCs w:val="28"/>
          <w:lang w:bidi="ru-RU"/>
        </w:rPr>
        <w:t xml:space="preserve">В 2022 году в республике началась активизация деятельности по </w:t>
      </w:r>
      <w:r w:rsidRPr="006633D6">
        <w:rPr>
          <w:color w:val="000000" w:themeColor="text1"/>
          <w:sz w:val="28"/>
          <w:szCs w:val="28"/>
          <w:lang w:bidi="ru-RU"/>
        </w:rPr>
        <w:t>развити</w:t>
      </w:r>
      <w:r>
        <w:rPr>
          <w:color w:val="000000" w:themeColor="text1"/>
          <w:sz w:val="28"/>
          <w:szCs w:val="28"/>
          <w:lang w:bidi="ru-RU"/>
        </w:rPr>
        <w:t>ю</w:t>
      </w:r>
      <w:r w:rsidRPr="006633D6">
        <w:rPr>
          <w:color w:val="000000" w:themeColor="text1"/>
          <w:sz w:val="28"/>
          <w:szCs w:val="28"/>
          <w:lang w:bidi="ru-RU"/>
        </w:rPr>
        <w:t xml:space="preserve"> туристско-краеведческой деятельности</w:t>
      </w:r>
      <w:r>
        <w:rPr>
          <w:color w:val="000000" w:themeColor="text1"/>
          <w:sz w:val="28"/>
          <w:szCs w:val="28"/>
          <w:lang w:bidi="ru-RU"/>
        </w:rPr>
        <w:t>.</w:t>
      </w:r>
      <w:r w:rsidRPr="006633D6">
        <w:rPr>
          <w:color w:val="000000" w:themeColor="text1"/>
          <w:sz w:val="28"/>
          <w:szCs w:val="28"/>
          <w:lang w:bidi="ru-RU"/>
        </w:rPr>
        <w:t xml:space="preserve"> В </w:t>
      </w:r>
      <w:r>
        <w:rPr>
          <w:color w:val="000000" w:themeColor="text1"/>
          <w:sz w:val="28"/>
          <w:szCs w:val="28"/>
          <w:lang w:bidi="ru-RU"/>
        </w:rPr>
        <w:t xml:space="preserve">соответствии с </w:t>
      </w:r>
      <w:r w:rsidRPr="006633D6">
        <w:rPr>
          <w:color w:val="000000" w:themeColor="text1"/>
          <w:sz w:val="28"/>
          <w:szCs w:val="28"/>
          <w:lang w:bidi="ru-RU"/>
        </w:rPr>
        <w:t>Перечн</w:t>
      </w:r>
      <w:r>
        <w:rPr>
          <w:color w:val="000000" w:themeColor="text1"/>
          <w:sz w:val="28"/>
          <w:szCs w:val="28"/>
          <w:lang w:bidi="ru-RU"/>
        </w:rPr>
        <w:t>ями</w:t>
      </w:r>
      <w:r w:rsidRPr="006633D6">
        <w:rPr>
          <w:color w:val="000000" w:themeColor="text1"/>
          <w:sz w:val="28"/>
          <w:szCs w:val="28"/>
          <w:lang w:bidi="ru-RU"/>
        </w:rPr>
        <w:t xml:space="preserve"> поручений</w:t>
      </w:r>
      <w:r>
        <w:rPr>
          <w:color w:val="000000" w:themeColor="text1"/>
          <w:sz w:val="28"/>
          <w:szCs w:val="28"/>
          <w:lang w:bidi="ru-RU"/>
        </w:rPr>
        <w:t>,</w:t>
      </w:r>
      <w:r w:rsidRPr="006633D6">
        <w:rPr>
          <w:color w:val="000000" w:themeColor="text1"/>
          <w:sz w:val="28"/>
          <w:szCs w:val="28"/>
          <w:lang w:bidi="ru-RU"/>
        </w:rPr>
        <w:t xml:space="preserve"> </w:t>
      </w:r>
      <w:r>
        <w:rPr>
          <w:color w:val="000000" w:themeColor="text1"/>
          <w:sz w:val="28"/>
          <w:szCs w:val="28"/>
          <w:lang w:bidi="ru-RU"/>
        </w:rPr>
        <w:t xml:space="preserve">утвержденными </w:t>
      </w:r>
      <w:r w:rsidRPr="006633D6">
        <w:rPr>
          <w:color w:val="000000" w:themeColor="text1"/>
          <w:sz w:val="28"/>
          <w:szCs w:val="28"/>
          <w:lang w:bidi="ru-RU"/>
        </w:rPr>
        <w:t>Президент</w:t>
      </w:r>
      <w:r>
        <w:rPr>
          <w:color w:val="000000" w:themeColor="text1"/>
          <w:sz w:val="28"/>
          <w:szCs w:val="28"/>
          <w:lang w:bidi="ru-RU"/>
        </w:rPr>
        <w:t>ом</w:t>
      </w:r>
      <w:r w:rsidRPr="006633D6">
        <w:rPr>
          <w:color w:val="000000" w:themeColor="text1"/>
          <w:sz w:val="28"/>
          <w:szCs w:val="28"/>
          <w:lang w:bidi="ru-RU"/>
        </w:rPr>
        <w:t xml:space="preserve"> </w:t>
      </w:r>
      <w:r>
        <w:rPr>
          <w:color w:val="000000" w:themeColor="text1"/>
          <w:sz w:val="28"/>
          <w:szCs w:val="28"/>
          <w:lang w:bidi="ru-RU"/>
        </w:rPr>
        <w:t xml:space="preserve">Российской Федерации в июне и сентябре 2021 года по итогам </w:t>
      </w:r>
      <w:r w:rsidRPr="00D31DFD">
        <w:rPr>
          <w:color w:val="000000" w:themeColor="text1"/>
          <w:sz w:val="28"/>
          <w:szCs w:val="28"/>
          <w:lang w:bidi="ru-RU"/>
        </w:rPr>
        <w:t>заседания Совета по реализации государственной политики в сфере защиты семьи и детей</w:t>
      </w:r>
      <w:r>
        <w:rPr>
          <w:color w:val="000000" w:themeColor="text1"/>
          <w:sz w:val="28"/>
          <w:szCs w:val="28"/>
          <w:lang w:bidi="ru-RU"/>
        </w:rPr>
        <w:t xml:space="preserve"> и </w:t>
      </w:r>
      <w:r w:rsidRPr="007D0C14">
        <w:rPr>
          <w:color w:val="000000" w:themeColor="text1"/>
          <w:sz w:val="28"/>
          <w:szCs w:val="28"/>
          <w:lang w:bidi="ru-RU"/>
        </w:rPr>
        <w:t>встречи со школьниками во Всероссийском детском центре «Океан»</w:t>
      </w:r>
      <w:r>
        <w:rPr>
          <w:color w:val="000000" w:themeColor="text1"/>
          <w:sz w:val="28"/>
          <w:szCs w:val="28"/>
          <w:lang w:bidi="ru-RU"/>
        </w:rPr>
        <w:t xml:space="preserve"> </w:t>
      </w:r>
      <w:r w:rsidRPr="006633D6">
        <w:rPr>
          <w:color w:val="000000" w:themeColor="text1"/>
          <w:sz w:val="28"/>
          <w:szCs w:val="28"/>
          <w:lang w:bidi="ru-RU"/>
        </w:rPr>
        <w:t>в Республике Татарстан</w:t>
      </w:r>
      <w:r>
        <w:rPr>
          <w:color w:val="000000" w:themeColor="text1"/>
          <w:sz w:val="28"/>
          <w:szCs w:val="28"/>
          <w:lang w:bidi="ru-RU"/>
        </w:rPr>
        <w:t xml:space="preserve"> </w:t>
      </w:r>
      <w:r w:rsidR="00116725">
        <w:rPr>
          <w:color w:val="000000" w:themeColor="text1"/>
          <w:sz w:val="28"/>
          <w:szCs w:val="28"/>
          <w:lang w:bidi="ru-RU"/>
        </w:rPr>
        <w:t xml:space="preserve">при </w:t>
      </w:r>
      <w:r w:rsidR="00845555">
        <w:rPr>
          <w:color w:val="000000" w:themeColor="text1"/>
          <w:sz w:val="28"/>
          <w:szCs w:val="28"/>
          <w:lang w:bidi="ru-RU"/>
        </w:rPr>
        <w:t xml:space="preserve">методическом сопровождении </w:t>
      </w:r>
      <w:r w:rsidR="00116725">
        <w:rPr>
          <w:color w:val="000000" w:themeColor="text1"/>
          <w:sz w:val="28"/>
          <w:szCs w:val="28"/>
          <w:lang w:bidi="ru-RU"/>
        </w:rPr>
        <w:t xml:space="preserve">специалистов Отдела </w:t>
      </w:r>
      <w:r>
        <w:rPr>
          <w:color w:val="000000" w:themeColor="text1"/>
          <w:sz w:val="28"/>
          <w:szCs w:val="28"/>
          <w:lang w:bidi="ru-RU"/>
        </w:rPr>
        <w:t xml:space="preserve">было </w:t>
      </w:r>
      <w:r w:rsidRPr="006633D6">
        <w:rPr>
          <w:color w:val="000000" w:themeColor="text1"/>
          <w:sz w:val="28"/>
          <w:szCs w:val="28"/>
          <w:lang w:bidi="ru-RU"/>
        </w:rPr>
        <w:t>проведен</w:t>
      </w:r>
      <w:r>
        <w:rPr>
          <w:color w:val="000000" w:themeColor="text1"/>
          <w:sz w:val="28"/>
          <w:szCs w:val="28"/>
          <w:lang w:bidi="ru-RU"/>
        </w:rPr>
        <w:t>о</w:t>
      </w:r>
      <w:r w:rsidRPr="006633D6">
        <w:rPr>
          <w:color w:val="000000" w:themeColor="text1"/>
          <w:sz w:val="28"/>
          <w:szCs w:val="28"/>
          <w:lang w:bidi="ru-RU"/>
        </w:rPr>
        <w:t xml:space="preserve"> совещани</w:t>
      </w:r>
      <w:r>
        <w:rPr>
          <w:color w:val="000000" w:themeColor="text1"/>
          <w:sz w:val="28"/>
          <w:szCs w:val="28"/>
          <w:lang w:bidi="ru-RU"/>
        </w:rPr>
        <w:t>е</w:t>
      </w:r>
      <w:r w:rsidRPr="006633D6">
        <w:rPr>
          <w:color w:val="000000" w:themeColor="text1"/>
          <w:sz w:val="28"/>
          <w:szCs w:val="28"/>
          <w:lang w:bidi="ru-RU"/>
        </w:rPr>
        <w:t xml:space="preserve"> </w:t>
      </w:r>
      <w:r>
        <w:rPr>
          <w:color w:val="000000" w:themeColor="text1"/>
          <w:sz w:val="28"/>
          <w:szCs w:val="28"/>
          <w:lang w:bidi="ru-RU"/>
        </w:rPr>
        <w:t xml:space="preserve">в </w:t>
      </w:r>
      <w:r w:rsidRPr="006633D6">
        <w:rPr>
          <w:color w:val="000000" w:themeColor="text1"/>
          <w:sz w:val="28"/>
          <w:szCs w:val="28"/>
          <w:lang w:bidi="ru-RU"/>
        </w:rPr>
        <w:t>апрел</w:t>
      </w:r>
      <w:r>
        <w:rPr>
          <w:color w:val="000000" w:themeColor="text1"/>
          <w:sz w:val="28"/>
          <w:szCs w:val="28"/>
          <w:lang w:bidi="ru-RU"/>
        </w:rPr>
        <w:t>е</w:t>
      </w:r>
      <w:r w:rsidRPr="006633D6">
        <w:rPr>
          <w:color w:val="000000" w:themeColor="text1"/>
          <w:sz w:val="28"/>
          <w:szCs w:val="28"/>
          <w:lang w:bidi="ru-RU"/>
        </w:rPr>
        <w:t xml:space="preserve"> 2022 года </w:t>
      </w:r>
      <w:r w:rsidR="00116725">
        <w:rPr>
          <w:color w:val="000000" w:themeColor="text1"/>
          <w:sz w:val="28"/>
          <w:szCs w:val="28"/>
          <w:lang w:bidi="ru-RU"/>
        </w:rPr>
        <w:t xml:space="preserve">в г. Арск </w:t>
      </w:r>
      <w:r w:rsidRPr="006633D6">
        <w:rPr>
          <w:color w:val="000000" w:themeColor="text1"/>
          <w:sz w:val="28"/>
          <w:szCs w:val="28"/>
          <w:lang w:bidi="ru-RU"/>
        </w:rPr>
        <w:t xml:space="preserve">по вопросам развития туристско-краеведческой деятельности с участием представителей муниципальных центров детско-юношеского туризма и образовательных организаций, реализующих </w:t>
      </w:r>
      <w:r w:rsidRPr="00361AE0">
        <w:rPr>
          <w:color w:val="000000" w:themeColor="text1"/>
          <w:sz w:val="28"/>
          <w:szCs w:val="28"/>
          <w:lang w:bidi="ru-RU"/>
        </w:rPr>
        <w:t>программы туристско-краеведческой направленности</w:t>
      </w:r>
      <w:r>
        <w:rPr>
          <w:color w:val="000000" w:themeColor="text1"/>
          <w:sz w:val="28"/>
          <w:szCs w:val="28"/>
          <w:lang w:bidi="ru-RU"/>
        </w:rPr>
        <w:t xml:space="preserve">. По результатам совещания сформирован </w:t>
      </w:r>
      <w:r w:rsidRPr="00361AE0">
        <w:rPr>
          <w:color w:val="000000" w:themeColor="text1"/>
          <w:sz w:val="28"/>
          <w:szCs w:val="28"/>
          <w:lang w:bidi="ru-RU"/>
        </w:rPr>
        <w:t>протокол</w:t>
      </w:r>
      <w:r>
        <w:rPr>
          <w:color w:val="000000" w:themeColor="text1"/>
          <w:sz w:val="28"/>
          <w:szCs w:val="28"/>
          <w:lang w:bidi="ru-RU"/>
        </w:rPr>
        <w:t xml:space="preserve"> с</w:t>
      </w:r>
      <w:r w:rsidRPr="00361AE0">
        <w:rPr>
          <w:color w:val="000000" w:themeColor="text1"/>
          <w:sz w:val="28"/>
          <w:szCs w:val="28"/>
          <w:lang w:bidi="ru-RU"/>
        </w:rPr>
        <w:t xml:space="preserve"> основны</w:t>
      </w:r>
      <w:r>
        <w:rPr>
          <w:color w:val="000000" w:themeColor="text1"/>
          <w:sz w:val="28"/>
          <w:szCs w:val="28"/>
          <w:lang w:bidi="ru-RU"/>
        </w:rPr>
        <w:t>ми</w:t>
      </w:r>
      <w:r w:rsidRPr="00361AE0">
        <w:rPr>
          <w:color w:val="000000" w:themeColor="text1"/>
          <w:sz w:val="28"/>
          <w:szCs w:val="28"/>
          <w:lang w:bidi="ru-RU"/>
        </w:rPr>
        <w:t xml:space="preserve"> задач</w:t>
      </w:r>
      <w:r>
        <w:rPr>
          <w:color w:val="000000" w:themeColor="text1"/>
          <w:sz w:val="28"/>
          <w:szCs w:val="28"/>
          <w:lang w:bidi="ru-RU"/>
        </w:rPr>
        <w:t xml:space="preserve">ами </w:t>
      </w:r>
      <w:r w:rsidRPr="00361AE0">
        <w:rPr>
          <w:color w:val="000000" w:themeColor="text1"/>
          <w:sz w:val="28"/>
          <w:szCs w:val="28"/>
          <w:lang w:bidi="ru-RU"/>
        </w:rPr>
        <w:t>по развитию познавательного туризма</w:t>
      </w:r>
      <w:r>
        <w:rPr>
          <w:color w:val="000000" w:themeColor="text1"/>
          <w:sz w:val="28"/>
          <w:szCs w:val="28"/>
          <w:lang w:bidi="ru-RU"/>
        </w:rPr>
        <w:t xml:space="preserve"> в республике. Это</w:t>
      </w:r>
      <w:r w:rsidRPr="00361AE0">
        <w:rPr>
          <w:color w:val="000000" w:themeColor="text1"/>
          <w:sz w:val="28"/>
          <w:szCs w:val="28"/>
          <w:lang w:bidi="ru-RU"/>
        </w:rPr>
        <w:t xml:space="preserve">: </w:t>
      </w:r>
    </w:p>
    <w:p w14:paraId="5159581C" w14:textId="77777777" w:rsidR="006D1C42" w:rsidRPr="00F25FAC" w:rsidRDefault="006D1C42" w:rsidP="006D1C42">
      <w:pPr>
        <w:spacing w:line="276" w:lineRule="auto"/>
        <w:ind w:firstLine="709"/>
        <w:jc w:val="both"/>
        <w:rPr>
          <w:i/>
          <w:iCs/>
          <w:sz w:val="28"/>
          <w:szCs w:val="28"/>
        </w:rPr>
      </w:pPr>
      <w:r w:rsidRPr="00F25FAC">
        <w:rPr>
          <w:i/>
          <w:iCs/>
          <w:sz w:val="28"/>
          <w:szCs w:val="28"/>
        </w:rPr>
        <w:t>- возобновление активного развития туристско-краеведческой деятельности, сохранив ее самобытность, как одного из направлений дополнительного образования, а также как формы организации воспитательного процесса, реализуемого, в том числе в рамках отдыха и оздоровления детей в летний период;</w:t>
      </w:r>
    </w:p>
    <w:p w14:paraId="700388F9" w14:textId="7750619C" w:rsidR="00845555" w:rsidRPr="00793728" w:rsidRDefault="00845555" w:rsidP="00845555">
      <w:pPr>
        <w:spacing w:line="276" w:lineRule="auto"/>
        <w:ind w:firstLine="709"/>
        <w:jc w:val="both"/>
        <w:rPr>
          <w:i/>
          <w:iCs/>
          <w:sz w:val="28"/>
          <w:szCs w:val="28"/>
        </w:rPr>
      </w:pPr>
      <w:r w:rsidRPr="00793728">
        <w:rPr>
          <w:i/>
          <w:iCs/>
          <w:sz w:val="28"/>
          <w:szCs w:val="28"/>
        </w:rPr>
        <w:t>-</w:t>
      </w:r>
      <w:r w:rsidRPr="00793728">
        <w:rPr>
          <w:i/>
          <w:iCs/>
        </w:rPr>
        <w:t xml:space="preserve"> </w:t>
      </w:r>
      <w:r w:rsidRPr="00793728">
        <w:rPr>
          <w:i/>
          <w:iCs/>
          <w:sz w:val="28"/>
          <w:szCs w:val="28"/>
        </w:rPr>
        <w:t>создание и организация деятельности маршрутно-квалификационной комиссии, функционирующей при Министерстве образования и науки Республики Татарстан, с привлечением специалистов Федерации спортивного туризма Республики Татарстан в целях обеспечения безопасности при проведении мероприятий в условиях природной среды</w:t>
      </w:r>
      <w:r>
        <w:rPr>
          <w:i/>
          <w:iCs/>
          <w:sz w:val="28"/>
          <w:szCs w:val="28"/>
        </w:rPr>
        <w:t>;</w:t>
      </w:r>
      <w:r w:rsidRPr="00793728">
        <w:rPr>
          <w:i/>
          <w:iCs/>
          <w:sz w:val="28"/>
          <w:szCs w:val="28"/>
        </w:rPr>
        <w:t xml:space="preserve"> </w:t>
      </w:r>
    </w:p>
    <w:p w14:paraId="6B961145" w14:textId="77777777" w:rsidR="006D1C42" w:rsidRPr="00F25FAC" w:rsidRDefault="006D1C42" w:rsidP="006D1C42">
      <w:pPr>
        <w:spacing w:line="276" w:lineRule="auto"/>
        <w:ind w:firstLine="709"/>
        <w:jc w:val="both"/>
        <w:rPr>
          <w:i/>
          <w:iCs/>
          <w:sz w:val="28"/>
          <w:szCs w:val="28"/>
        </w:rPr>
      </w:pPr>
      <w:r w:rsidRPr="00F25FAC">
        <w:rPr>
          <w:i/>
          <w:iCs/>
          <w:sz w:val="28"/>
          <w:szCs w:val="28"/>
        </w:rPr>
        <w:lastRenderedPageBreak/>
        <w:t>- активизировать работу по регистрации муниципальных школьных музеев на соответствующем портале ФГБОУ ДО «Федеральный центр дополнительного образования и организации отдыха и оздоровления детей» путем проведения мониторинга статуса школьных музеев муниципалитета</w:t>
      </w:r>
      <w:r>
        <w:rPr>
          <w:i/>
          <w:iCs/>
          <w:sz w:val="28"/>
          <w:szCs w:val="28"/>
        </w:rPr>
        <w:t>;</w:t>
      </w:r>
      <w:r w:rsidRPr="00F25FAC">
        <w:rPr>
          <w:i/>
          <w:iCs/>
          <w:sz w:val="28"/>
          <w:szCs w:val="28"/>
        </w:rPr>
        <w:t xml:space="preserve"> </w:t>
      </w:r>
    </w:p>
    <w:p w14:paraId="772181DE" w14:textId="77777777" w:rsidR="006D1C42" w:rsidRDefault="006D1C42" w:rsidP="006D1C42">
      <w:pPr>
        <w:spacing w:line="276" w:lineRule="auto"/>
        <w:ind w:firstLine="709"/>
        <w:jc w:val="both"/>
        <w:rPr>
          <w:sz w:val="28"/>
          <w:szCs w:val="28"/>
        </w:rPr>
      </w:pPr>
      <w:r>
        <w:rPr>
          <w:sz w:val="28"/>
          <w:szCs w:val="28"/>
        </w:rPr>
        <w:t xml:space="preserve">- </w:t>
      </w:r>
      <w:r w:rsidRPr="004D7F38">
        <w:rPr>
          <w:i/>
          <w:iCs/>
          <w:sz w:val="28"/>
          <w:szCs w:val="28"/>
        </w:rPr>
        <w:t>обеспечить разработку и утверждение Программы развития муниципальных центров детско-юношеского туризма на основании модели, разработанной ФГБОУ ДО «Федеральный центр дополнительного образования и организации отдыха и оздоровления детей». Учесть в программе мероприятия по развитию сети туристских полигонов, детских туристских баз, а также мероприятия в рамках реализуемых в настоящее время программ по оснащению образовательных организаций оборудованием и инвентарем при строительстве новых школ, укреплению материально-технической базы школьных спортивных клубов и т.д.</w:t>
      </w:r>
    </w:p>
    <w:p w14:paraId="5D7CFB7E" w14:textId="77777777" w:rsidR="006D1C42" w:rsidRPr="00793728" w:rsidRDefault="006D1C42" w:rsidP="006D1C42">
      <w:pPr>
        <w:spacing w:line="276" w:lineRule="auto"/>
        <w:ind w:firstLine="709"/>
        <w:jc w:val="both"/>
        <w:rPr>
          <w:i/>
          <w:iCs/>
        </w:rPr>
      </w:pPr>
      <w:r w:rsidRPr="00793728">
        <w:rPr>
          <w:i/>
          <w:iCs/>
          <w:sz w:val="28"/>
          <w:szCs w:val="28"/>
        </w:rPr>
        <w:t>-</w:t>
      </w:r>
      <w:r w:rsidRPr="00793728">
        <w:rPr>
          <w:i/>
          <w:iCs/>
        </w:rPr>
        <w:t xml:space="preserve"> </w:t>
      </w:r>
      <w:r w:rsidRPr="00793728">
        <w:rPr>
          <w:i/>
          <w:iCs/>
          <w:sz w:val="28"/>
          <w:szCs w:val="28"/>
        </w:rPr>
        <w:t>сформировать перечень культурно-познавательных маршрутов, в том числе культурно-познавательных круизов для детей и, включив в него не менее 10 маршрутов различных по тематике и содержанию, включая 1-дневные маршруты для обучающихся начальных классов, 2-3 дневные маршруты для обучающихся средних и старших классов, предусмотрев меры, направленные на использование возможностей муниципальных центров детско-юношеского туризма и краеведения, предприятий туриндустрии и культуры.</w:t>
      </w:r>
      <w:r w:rsidRPr="00793728">
        <w:rPr>
          <w:i/>
          <w:iCs/>
        </w:rPr>
        <w:t xml:space="preserve"> </w:t>
      </w:r>
    </w:p>
    <w:p w14:paraId="1EC8FC39" w14:textId="75CB55BC" w:rsidR="006D1C42" w:rsidRPr="00994E67" w:rsidRDefault="006D1C42" w:rsidP="006D1C42">
      <w:pPr>
        <w:spacing w:line="276" w:lineRule="auto"/>
        <w:ind w:firstLine="709"/>
        <w:jc w:val="both"/>
        <w:rPr>
          <w:sz w:val="28"/>
          <w:szCs w:val="28"/>
        </w:rPr>
      </w:pPr>
      <w:r>
        <w:rPr>
          <w:sz w:val="28"/>
          <w:szCs w:val="28"/>
        </w:rPr>
        <w:t xml:space="preserve">Деятельность муниципальных объединений республики по выполнению задач развития туризма в республике координирует </w:t>
      </w:r>
      <w:r w:rsidRPr="00863A8F">
        <w:rPr>
          <w:sz w:val="28"/>
          <w:szCs w:val="28"/>
        </w:rPr>
        <w:t>Региональный ресурсный центр туристско-краеведческой направленности в системе дополнительного образования детей Республики Татарстан государственного бюджетного учреждения дополнительного образования «Республиканский центр внешкольной работы»</w:t>
      </w:r>
      <w:r>
        <w:rPr>
          <w:sz w:val="28"/>
          <w:szCs w:val="28"/>
        </w:rPr>
        <w:t xml:space="preserve"> (далее – Ресурсный центр), созданный</w:t>
      </w:r>
      <w:r w:rsidRPr="004D7F38">
        <w:rPr>
          <w:sz w:val="28"/>
          <w:szCs w:val="28"/>
        </w:rPr>
        <w:t xml:space="preserve"> </w:t>
      </w:r>
      <w:r w:rsidR="00845555">
        <w:rPr>
          <w:sz w:val="28"/>
          <w:szCs w:val="28"/>
        </w:rPr>
        <w:t xml:space="preserve">на базе Отдела </w:t>
      </w:r>
      <w:r>
        <w:rPr>
          <w:sz w:val="28"/>
          <w:szCs w:val="28"/>
        </w:rPr>
        <w:t>в</w:t>
      </w:r>
      <w:r w:rsidRPr="00863A8F">
        <w:rPr>
          <w:sz w:val="28"/>
          <w:szCs w:val="28"/>
        </w:rPr>
        <w:t xml:space="preserve"> </w:t>
      </w:r>
      <w:r w:rsidRPr="00793728">
        <w:rPr>
          <w:sz w:val="28"/>
          <w:szCs w:val="28"/>
        </w:rPr>
        <w:t xml:space="preserve">соответствии с приказом Министерства </w:t>
      </w:r>
      <w:r w:rsidRPr="00994E67">
        <w:rPr>
          <w:sz w:val="28"/>
          <w:szCs w:val="28"/>
        </w:rPr>
        <w:t xml:space="preserve">образования и науки Республики Татарстан от 30.06.2020 г. № под-695/20. </w:t>
      </w:r>
    </w:p>
    <w:p w14:paraId="1F80DC51" w14:textId="77777777" w:rsidR="006D1C42" w:rsidRPr="00994E67" w:rsidRDefault="006D1C42" w:rsidP="006D1C42">
      <w:pPr>
        <w:spacing w:line="276" w:lineRule="auto"/>
        <w:ind w:firstLine="709"/>
        <w:jc w:val="both"/>
        <w:rPr>
          <w:sz w:val="28"/>
          <w:szCs w:val="28"/>
        </w:rPr>
      </w:pPr>
      <w:r w:rsidRPr="00994E67">
        <w:rPr>
          <w:sz w:val="28"/>
          <w:szCs w:val="28"/>
        </w:rPr>
        <w:t>Так, в рамках реализации задач протокола Ресурсным центром:</w:t>
      </w:r>
    </w:p>
    <w:p w14:paraId="29D91851" w14:textId="52B26D97" w:rsidR="006D1C42" w:rsidRPr="00793728" w:rsidRDefault="006D1C42" w:rsidP="006D1C42">
      <w:pPr>
        <w:spacing w:line="276" w:lineRule="auto"/>
        <w:ind w:firstLine="709"/>
        <w:jc w:val="both"/>
        <w:rPr>
          <w:sz w:val="28"/>
          <w:szCs w:val="28"/>
        </w:rPr>
      </w:pPr>
      <w:r w:rsidRPr="00994E67">
        <w:rPr>
          <w:sz w:val="28"/>
          <w:szCs w:val="28"/>
        </w:rPr>
        <w:t xml:space="preserve">- </w:t>
      </w:r>
      <w:r w:rsidRPr="00793728">
        <w:rPr>
          <w:sz w:val="28"/>
          <w:szCs w:val="28"/>
        </w:rPr>
        <w:t>инициирова</w:t>
      </w:r>
      <w:r>
        <w:rPr>
          <w:sz w:val="28"/>
          <w:szCs w:val="28"/>
        </w:rPr>
        <w:t>на</w:t>
      </w:r>
      <w:r w:rsidRPr="00793728">
        <w:rPr>
          <w:sz w:val="28"/>
          <w:szCs w:val="28"/>
        </w:rPr>
        <w:t xml:space="preserve"> работ</w:t>
      </w:r>
      <w:r>
        <w:rPr>
          <w:sz w:val="28"/>
          <w:szCs w:val="28"/>
        </w:rPr>
        <w:t>а</w:t>
      </w:r>
      <w:r w:rsidRPr="00793728">
        <w:rPr>
          <w:sz w:val="28"/>
          <w:szCs w:val="28"/>
        </w:rPr>
        <w:t xml:space="preserve"> по созданию маршрутно-квалификационной комиссии </w:t>
      </w:r>
      <w:r w:rsidRPr="00994E67">
        <w:rPr>
          <w:sz w:val="28"/>
          <w:szCs w:val="28"/>
        </w:rPr>
        <w:t>совместно с Федеральным</w:t>
      </w:r>
      <w:r w:rsidRPr="00793728">
        <w:rPr>
          <w:sz w:val="28"/>
          <w:szCs w:val="28"/>
        </w:rPr>
        <w:t xml:space="preserve"> центр</w:t>
      </w:r>
      <w:r>
        <w:rPr>
          <w:sz w:val="28"/>
          <w:szCs w:val="28"/>
        </w:rPr>
        <w:t>ом</w:t>
      </w:r>
      <w:r w:rsidRPr="00793728">
        <w:rPr>
          <w:sz w:val="28"/>
          <w:szCs w:val="28"/>
        </w:rPr>
        <w:t xml:space="preserve"> детско-юношеского туризма РТ на базе ГБУ ДО РЦВР при Министерстве образования РТ, целью которого является развитие походного туризма среди детей</w:t>
      </w:r>
      <w:r w:rsidR="00845555">
        <w:rPr>
          <w:sz w:val="28"/>
          <w:szCs w:val="28"/>
        </w:rPr>
        <w:t>;</w:t>
      </w:r>
    </w:p>
    <w:p w14:paraId="19D5E6E7" w14:textId="77777777" w:rsidR="00845555" w:rsidRPr="00994E67" w:rsidRDefault="00845555" w:rsidP="00845555">
      <w:pPr>
        <w:spacing w:line="276" w:lineRule="auto"/>
        <w:ind w:firstLine="709"/>
        <w:jc w:val="both"/>
        <w:rPr>
          <w:sz w:val="28"/>
          <w:szCs w:val="28"/>
        </w:rPr>
      </w:pPr>
      <w:r>
        <w:rPr>
          <w:sz w:val="28"/>
          <w:szCs w:val="28"/>
        </w:rPr>
        <w:t>- о</w:t>
      </w:r>
      <w:r w:rsidRPr="00994E67">
        <w:rPr>
          <w:sz w:val="28"/>
          <w:szCs w:val="28"/>
        </w:rPr>
        <w:t>рганизован процесс паспортизаци</w:t>
      </w:r>
      <w:r>
        <w:rPr>
          <w:sz w:val="28"/>
          <w:szCs w:val="28"/>
        </w:rPr>
        <w:t>и</w:t>
      </w:r>
      <w:r w:rsidRPr="00994E67">
        <w:rPr>
          <w:sz w:val="28"/>
          <w:szCs w:val="28"/>
        </w:rPr>
        <w:t xml:space="preserve"> школьных музеев Республики Татарстан. На данный момент </w:t>
      </w:r>
      <w:r w:rsidRPr="00845555">
        <w:rPr>
          <w:b/>
          <w:bCs/>
          <w:sz w:val="28"/>
          <w:szCs w:val="28"/>
        </w:rPr>
        <w:t>76 музеев Республики Татарстан получили этот статус</w:t>
      </w:r>
      <w:r w:rsidRPr="00994E67">
        <w:rPr>
          <w:sz w:val="28"/>
          <w:szCs w:val="28"/>
        </w:rPr>
        <w:t>;</w:t>
      </w:r>
    </w:p>
    <w:p w14:paraId="0886B797" w14:textId="76C15AFF" w:rsidR="006D1C42" w:rsidRPr="00793728" w:rsidRDefault="006D1C42" w:rsidP="006D1C42">
      <w:pPr>
        <w:spacing w:line="276" w:lineRule="auto"/>
        <w:ind w:firstLine="709"/>
        <w:jc w:val="both"/>
        <w:rPr>
          <w:sz w:val="28"/>
          <w:szCs w:val="28"/>
        </w:rPr>
      </w:pPr>
      <w:r>
        <w:rPr>
          <w:sz w:val="28"/>
          <w:szCs w:val="28"/>
        </w:rPr>
        <w:t xml:space="preserve">- </w:t>
      </w:r>
      <w:r w:rsidRPr="00793728">
        <w:rPr>
          <w:sz w:val="28"/>
          <w:szCs w:val="28"/>
        </w:rPr>
        <w:t xml:space="preserve">сформирован Реестр </w:t>
      </w:r>
      <w:r w:rsidR="00845555">
        <w:rPr>
          <w:sz w:val="28"/>
          <w:szCs w:val="28"/>
        </w:rPr>
        <w:t xml:space="preserve">из </w:t>
      </w:r>
      <w:r w:rsidRPr="00845555">
        <w:rPr>
          <w:b/>
          <w:bCs/>
          <w:sz w:val="28"/>
          <w:szCs w:val="28"/>
        </w:rPr>
        <w:t>24 культурно-познавательных маршрутов</w:t>
      </w:r>
      <w:r w:rsidRPr="00793728">
        <w:rPr>
          <w:sz w:val="28"/>
          <w:szCs w:val="28"/>
        </w:rPr>
        <w:t xml:space="preserve"> Республики Татарстан, размещенны</w:t>
      </w:r>
      <w:r w:rsidR="00845555">
        <w:rPr>
          <w:sz w:val="28"/>
          <w:szCs w:val="28"/>
        </w:rPr>
        <w:t>х</w:t>
      </w:r>
      <w:r w:rsidRPr="00793728">
        <w:rPr>
          <w:sz w:val="28"/>
          <w:szCs w:val="28"/>
        </w:rPr>
        <w:t xml:space="preserve"> на федеральном портале</w:t>
      </w:r>
      <w:r w:rsidRPr="00F25FAC">
        <w:rPr>
          <w:sz w:val="28"/>
          <w:szCs w:val="28"/>
        </w:rPr>
        <w:t xml:space="preserve"> </w:t>
      </w:r>
      <w:r>
        <w:rPr>
          <w:sz w:val="28"/>
          <w:szCs w:val="28"/>
        </w:rPr>
        <w:t>в</w:t>
      </w:r>
      <w:r w:rsidRPr="00793728">
        <w:rPr>
          <w:sz w:val="28"/>
          <w:szCs w:val="28"/>
        </w:rPr>
        <w:t xml:space="preserve"> целях ознакомления </w:t>
      </w:r>
      <w:r w:rsidRPr="00793728">
        <w:rPr>
          <w:sz w:val="28"/>
          <w:szCs w:val="28"/>
        </w:rPr>
        <w:lastRenderedPageBreak/>
        <w:t xml:space="preserve">детей с историей, культурой, традициями, природой соответствующего региона, а также с лицами, внесшими весомый вклад в его развитие. </w:t>
      </w:r>
    </w:p>
    <w:p w14:paraId="333DDF5E" w14:textId="77777777" w:rsidR="006D1C42" w:rsidRDefault="006D1C42" w:rsidP="006D1C42">
      <w:pPr>
        <w:spacing w:line="276" w:lineRule="auto"/>
        <w:ind w:firstLine="709"/>
        <w:jc w:val="both"/>
        <w:rPr>
          <w:sz w:val="28"/>
          <w:szCs w:val="28"/>
        </w:rPr>
      </w:pPr>
      <w:r>
        <w:rPr>
          <w:sz w:val="28"/>
          <w:szCs w:val="28"/>
        </w:rPr>
        <w:t xml:space="preserve">Активными партнерами Ресурсного центра являются 8 </w:t>
      </w:r>
      <w:r w:rsidRPr="00C42740">
        <w:rPr>
          <w:sz w:val="28"/>
          <w:szCs w:val="28"/>
        </w:rPr>
        <w:t xml:space="preserve">муниципальных опорных площадок по развитию туристско-краеведческой направленности (далее – МОП) </w:t>
      </w:r>
      <w:r>
        <w:rPr>
          <w:sz w:val="28"/>
          <w:szCs w:val="28"/>
        </w:rPr>
        <w:t xml:space="preserve">и </w:t>
      </w:r>
      <w:r w:rsidRPr="00C42740">
        <w:rPr>
          <w:sz w:val="28"/>
          <w:szCs w:val="28"/>
        </w:rPr>
        <w:t>4 интерактивных музе</w:t>
      </w:r>
      <w:r>
        <w:rPr>
          <w:sz w:val="28"/>
          <w:szCs w:val="28"/>
        </w:rPr>
        <w:t>ев</w:t>
      </w:r>
      <w:r w:rsidRPr="00C42740">
        <w:rPr>
          <w:sz w:val="28"/>
          <w:szCs w:val="28"/>
        </w:rPr>
        <w:t xml:space="preserve"> для пропаганды объектов исторического, культурного и природного наследия Республики Татарстан, оснащенных современным оборудованием</w:t>
      </w:r>
      <w:r>
        <w:rPr>
          <w:sz w:val="28"/>
          <w:szCs w:val="28"/>
        </w:rPr>
        <w:t>, которые были созданы в</w:t>
      </w:r>
      <w:r w:rsidRPr="00C42740">
        <w:rPr>
          <w:sz w:val="28"/>
          <w:szCs w:val="28"/>
        </w:rPr>
        <w:t xml:space="preserve"> 2017 году на конкурсной основе в рамках Федеральной целевой программы развития образования на 2016–2020 годы. На базе МОП для учащихся и педагогических работников системы образования проходят образовательные стажировки, семинары, курсы повышения квалификации, конкурсные мероприятия. </w:t>
      </w:r>
    </w:p>
    <w:p w14:paraId="01F56103" w14:textId="77777777" w:rsidR="00845555" w:rsidRDefault="006D1C42" w:rsidP="006D1C42">
      <w:pPr>
        <w:spacing w:line="276" w:lineRule="auto"/>
        <w:ind w:firstLine="709"/>
        <w:jc w:val="both"/>
        <w:rPr>
          <w:sz w:val="28"/>
          <w:szCs w:val="28"/>
        </w:rPr>
      </w:pPr>
      <w:r>
        <w:rPr>
          <w:sz w:val="28"/>
          <w:szCs w:val="28"/>
        </w:rPr>
        <w:t>В</w:t>
      </w:r>
      <w:r w:rsidRPr="00FD6F77">
        <w:rPr>
          <w:sz w:val="28"/>
          <w:szCs w:val="28"/>
        </w:rPr>
        <w:t xml:space="preserve"> 2021</w:t>
      </w:r>
      <w:r>
        <w:rPr>
          <w:sz w:val="28"/>
          <w:szCs w:val="28"/>
        </w:rPr>
        <w:t>/2022 году</w:t>
      </w:r>
      <w:r w:rsidRPr="004D32D0">
        <w:rPr>
          <w:sz w:val="28"/>
          <w:szCs w:val="28"/>
        </w:rPr>
        <w:t xml:space="preserve"> проведен ряд республиканских семинаров для педагогов дополнительного образования туристско-краеведческой направленности по тематикам:</w:t>
      </w:r>
    </w:p>
    <w:p w14:paraId="37CE6BB8" w14:textId="3D975F85" w:rsidR="00845555" w:rsidRDefault="00845555" w:rsidP="006D1C42">
      <w:pPr>
        <w:spacing w:line="276" w:lineRule="auto"/>
        <w:ind w:firstLine="709"/>
        <w:jc w:val="both"/>
        <w:rPr>
          <w:sz w:val="28"/>
          <w:szCs w:val="28"/>
        </w:rPr>
      </w:pPr>
      <w:r>
        <w:rPr>
          <w:sz w:val="28"/>
          <w:szCs w:val="28"/>
        </w:rPr>
        <w:t>-</w:t>
      </w:r>
      <w:r w:rsidR="006D1C42" w:rsidRPr="004D32D0">
        <w:rPr>
          <w:sz w:val="24"/>
          <w:szCs w:val="24"/>
        </w:rPr>
        <w:t xml:space="preserve"> </w:t>
      </w:r>
      <w:r w:rsidR="006D1C42" w:rsidRPr="00FD6F77">
        <w:rPr>
          <w:sz w:val="28"/>
          <w:szCs w:val="28"/>
        </w:rPr>
        <w:t xml:space="preserve">Республиканский </w:t>
      </w:r>
      <w:r w:rsidR="006D1C42" w:rsidRPr="00793728">
        <w:rPr>
          <w:sz w:val="28"/>
          <w:szCs w:val="28"/>
        </w:rPr>
        <w:t>обучающий семинар «Обновление методов и содержания дополнительных общеобразовательных программ туристско-краеведческой направленности» на базе</w:t>
      </w:r>
      <w:r w:rsidR="006D1C42" w:rsidRPr="00793728">
        <w:rPr>
          <w:color w:val="000000"/>
          <w:sz w:val="38"/>
          <w:szCs w:val="38"/>
        </w:rPr>
        <w:t xml:space="preserve"> </w:t>
      </w:r>
      <w:r w:rsidR="006D1C42" w:rsidRPr="00793728">
        <w:rPr>
          <w:sz w:val="28"/>
          <w:szCs w:val="28"/>
        </w:rPr>
        <w:t xml:space="preserve">МБУДО «Дом детского и юношеского туризма и экскурсий «Простор» Ново-Савиновского района г. Казани; </w:t>
      </w:r>
    </w:p>
    <w:p w14:paraId="18AE837A" w14:textId="77777777" w:rsidR="00845555" w:rsidRDefault="00845555" w:rsidP="006D1C42">
      <w:pPr>
        <w:spacing w:line="276" w:lineRule="auto"/>
        <w:ind w:firstLine="709"/>
        <w:jc w:val="both"/>
        <w:rPr>
          <w:sz w:val="28"/>
          <w:szCs w:val="28"/>
        </w:rPr>
      </w:pPr>
      <w:r>
        <w:rPr>
          <w:sz w:val="28"/>
          <w:szCs w:val="28"/>
        </w:rPr>
        <w:t xml:space="preserve">- </w:t>
      </w:r>
      <w:r w:rsidR="006D1C42" w:rsidRPr="00793728">
        <w:rPr>
          <w:sz w:val="28"/>
          <w:szCs w:val="28"/>
        </w:rPr>
        <w:t>Республиканский семинар-практикум «Открытая образовательная практика организации работы объединений туристско-краеведческой направленности», на базе МБУДО «Дом детского творчества» Лениногорского муниципального района Республики Татарстан</w:t>
      </w:r>
      <w:r w:rsidR="006D1C42">
        <w:rPr>
          <w:sz w:val="28"/>
          <w:szCs w:val="28"/>
        </w:rPr>
        <w:t>;</w:t>
      </w:r>
      <w:r w:rsidR="006D1C42" w:rsidRPr="004D7F38">
        <w:rPr>
          <w:sz w:val="28"/>
          <w:szCs w:val="28"/>
        </w:rPr>
        <w:t xml:space="preserve"> </w:t>
      </w:r>
    </w:p>
    <w:p w14:paraId="3BB59C37" w14:textId="47894665" w:rsidR="006D1C42" w:rsidRPr="00793728" w:rsidRDefault="00146C8A" w:rsidP="006D1C42">
      <w:pPr>
        <w:spacing w:line="276" w:lineRule="auto"/>
        <w:ind w:firstLine="709"/>
        <w:jc w:val="both"/>
        <w:rPr>
          <w:bCs/>
          <w:sz w:val="28"/>
          <w:szCs w:val="28"/>
        </w:rPr>
      </w:pPr>
      <w:r>
        <w:rPr>
          <w:bCs/>
          <w:sz w:val="28"/>
          <w:szCs w:val="28"/>
        </w:rPr>
        <w:t xml:space="preserve">- </w:t>
      </w:r>
      <w:r w:rsidR="006D1C42" w:rsidRPr="00793728">
        <w:rPr>
          <w:bCs/>
          <w:sz w:val="28"/>
          <w:szCs w:val="28"/>
        </w:rPr>
        <w:t>Республиканский практический семинар «Методы и средства организации научно-исследовательской деятельности школьников патриотической направленности» дополнительного образования туристско-краеведческой направленности, учителей истории и обществознания, руководителей школьных музеев на базе исторического парка «Россия – моя история».</w:t>
      </w:r>
    </w:p>
    <w:p w14:paraId="0EA14137" w14:textId="5DFDAE99" w:rsidR="00845555" w:rsidRPr="00793728" w:rsidRDefault="00845555" w:rsidP="00845555">
      <w:pPr>
        <w:spacing w:line="276" w:lineRule="auto"/>
        <w:ind w:firstLine="709"/>
        <w:jc w:val="both"/>
        <w:rPr>
          <w:sz w:val="28"/>
          <w:szCs w:val="28"/>
        </w:rPr>
      </w:pPr>
      <w:r w:rsidRPr="00793728">
        <w:rPr>
          <w:sz w:val="28"/>
          <w:szCs w:val="28"/>
        </w:rPr>
        <w:t xml:space="preserve">Республиканская образовательная стажировка «Пути обновления содержания и доступности дополнительного образования детей туристско-краеведческой и естественнонаучной направленности через сетевое взаимодействие и сотрудничество с организациями реального сектора экономики, НКО» </w:t>
      </w:r>
      <w:r w:rsidR="00146C8A">
        <w:rPr>
          <w:sz w:val="28"/>
          <w:szCs w:val="28"/>
        </w:rPr>
        <w:t xml:space="preserve">проведена </w:t>
      </w:r>
      <w:r w:rsidRPr="00793728">
        <w:rPr>
          <w:sz w:val="28"/>
          <w:szCs w:val="28"/>
        </w:rPr>
        <w:t>на базе</w:t>
      </w:r>
      <w:r w:rsidRPr="00793728">
        <w:rPr>
          <w:color w:val="000000"/>
          <w:sz w:val="38"/>
          <w:szCs w:val="38"/>
        </w:rPr>
        <w:t xml:space="preserve"> </w:t>
      </w:r>
      <w:r w:rsidRPr="00793728">
        <w:rPr>
          <w:sz w:val="28"/>
          <w:szCs w:val="28"/>
        </w:rPr>
        <w:t>МБО ДО «Центр детского творчества города Азнакаево» Азнакаевского муниципального района Республики Татарстан</w:t>
      </w:r>
      <w:r>
        <w:rPr>
          <w:sz w:val="28"/>
          <w:szCs w:val="28"/>
        </w:rPr>
        <w:t>.</w:t>
      </w:r>
    </w:p>
    <w:p w14:paraId="4D69425E" w14:textId="4ADB6FBA" w:rsidR="006D1C42" w:rsidRDefault="006D1C42" w:rsidP="006D1C42">
      <w:pPr>
        <w:spacing w:line="276" w:lineRule="auto"/>
        <w:ind w:firstLine="709"/>
        <w:jc w:val="both"/>
        <w:rPr>
          <w:bCs/>
          <w:sz w:val="28"/>
          <w:szCs w:val="28"/>
        </w:rPr>
      </w:pPr>
      <w:r w:rsidRPr="00F10FE8">
        <w:rPr>
          <w:bCs/>
          <w:sz w:val="28"/>
          <w:szCs w:val="28"/>
          <w:lang w:eastAsia="ru-RU"/>
        </w:rPr>
        <w:t>В целях</w:t>
      </w:r>
      <w:r w:rsidRPr="00F10FE8">
        <w:rPr>
          <w:bCs/>
          <w:sz w:val="28"/>
          <w:szCs w:val="28"/>
        </w:rPr>
        <w:t xml:space="preserve"> освещения достижений руководителей, методистов, педагогов и обучающихся в области дополнительного образования республики </w:t>
      </w:r>
      <w:r>
        <w:rPr>
          <w:bCs/>
          <w:sz w:val="28"/>
          <w:szCs w:val="28"/>
        </w:rPr>
        <w:t xml:space="preserve">туристско-краеведческой направленности </w:t>
      </w:r>
      <w:r w:rsidRPr="00F10FE8">
        <w:rPr>
          <w:bCs/>
          <w:sz w:val="28"/>
          <w:szCs w:val="28"/>
        </w:rPr>
        <w:t xml:space="preserve">с 2018 года </w:t>
      </w:r>
      <w:r w:rsidRPr="00F10FE8">
        <w:rPr>
          <w:bCs/>
          <w:sz w:val="28"/>
          <w:szCs w:val="28"/>
          <w:lang w:eastAsia="ru-RU"/>
        </w:rPr>
        <w:t xml:space="preserve">проводится </w:t>
      </w:r>
      <w:r w:rsidRPr="00F10FE8">
        <w:rPr>
          <w:bCs/>
          <w:sz w:val="28"/>
          <w:szCs w:val="28"/>
        </w:rPr>
        <w:t xml:space="preserve">в сетевой форме </w:t>
      </w:r>
      <w:r w:rsidRPr="00F10FE8">
        <w:rPr>
          <w:bCs/>
          <w:sz w:val="28"/>
          <w:szCs w:val="28"/>
          <w:lang w:eastAsia="ru-RU"/>
        </w:rPr>
        <w:t>Межр</w:t>
      </w:r>
      <w:r>
        <w:rPr>
          <w:bCs/>
          <w:sz w:val="28"/>
          <w:szCs w:val="28"/>
          <w:lang w:eastAsia="ru-RU"/>
        </w:rPr>
        <w:t xml:space="preserve">егиональная научно-практическая </w:t>
      </w:r>
      <w:r w:rsidRPr="00F10FE8">
        <w:rPr>
          <w:bCs/>
          <w:sz w:val="28"/>
          <w:szCs w:val="28"/>
          <w:lang w:eastAsia="ru-RU"/>
        </w:rPr>
        <w:t xml:space="preserve">конференция «Россия – моя история», </w:t>
      </w:r>
      <w:r w:rsidRPr="00F10FE8">
        <w:rPr>
          <w:bCs/>
          <w:sz w:val="28"/>
          <w:szCs w:val="28"/>
          <w:lang w:eastAsia="ru-RU"/>
        </w:rPr>
        <w:lastRenderedPageBreak/>
        <w:t>материалы которой публикуются в Сборнике</w:t>
      </w:r>
      <w:r w:rsidRPr="00F10FE8">
        <w:rPr>
          <w:bCs/>
          <w:sz w:val="28"/>
          <w:szCs w:val="28"/>
        </w:rPr>
        <w:t xml:space="preserve"> лучших работ.</w:t>
      </w:r>
      <w:r w:rsidRPr="00F10FE8">
        <w:rPr>
          <w:bCs/>
          <w:sz w:val="28"/>
          <w:szCs w:val="28"/>
          <w:lang w:eastAsia="ru-RU"/>
        </w:rPr>
        <w:t xml:space="preserve"> Партнерами конференции является АНО</w:t>
      </w:r>
      <w:r>
        <w:rPr>
          <w:bCs/>
          <w:sz w:val="28"/>
          <w:szCs w:val="28"/>
          <w:lang w:eastAsia="ru-RU"/>
        </w:rPr>
        <w:t xml:space="preserve"> </w:t>
      </w:r>
      <w:r w:rsidRPr="00F10FE8">
        <w:rPr>
          <w:bCs/>
          <w:sz w:val="28"/>
          <w:szCs w:val="28"/>
          <w:lang w:eastAsia="ru-RU"/>
        </w:rPr>
        <w:t>«</w:t>
      </w:r>
      <w:r w:rsidRPr="00F10FE8">
        <w:rPr>
          <w:bCs/>
          <w:sz w:val="28"/>
          <w:szCs w:val="28"/>
          <w:lang w:val="tt-RU" w:eastAsia="ru-RU"/>
        </w:rPr>
        <w:t>Выставочное историческо-культурное объединение-Казань</w:t>
      </w:r>
      <w:r w:rsidRPr="00F10FE8">
        <w:rPr>
          <w:bCs/>
          <w:sz w:val="28"/>
          <w:szCs w:val="28"/>
          <w:lang w:eastAsia="ru-RU"/>
        </w:rPr>
        <w:t xml:space="preserve">», оказывающее </w:t>
      </w:r>
      <w:r w:rsidRPr="00F10FE8">
        <w:rPr>
          <w:sz w:val="28"/>
          <w:szCs w:val="28"/>
        </w:rPr>
        <w:t xml:space="preserve">содействие в предоставлении помещения и организации </w:t>
      </w:r>
      <w:r w:rsidRPr="00445E74">
        <w:rPr>
          <w:sz w:val="28"/>
          <w:szCs w:val="28"/>
        </w:rPr>
        <w:t xml:space="preserve">бесплатной экскурсии для участников конференции. В 2022 году в мероприятии </w:t>
      </w:r>
      <w:r w:rsidRPr="00445E74">
        <w:rPr>
          <w:bCs/>
          <w:sz w:val="28"/>
          <w:szCs w:val="28"/>
        </w:rPr>
        <w:t>приняли участие 30 человек</w:t>
      </w:r>
      <w:r>
        <w:rPr>
          <w:bCs/>
          <w:sz w:val="28"/>
          <w:szCs w:val="28"/>
        </w:rPr>
        <w:t xml:space="preserve">. </w:t>
      </w:r>
    </w:p>
    <w:p w14:paraId="3BD2F89A" w14:textId="038D67EB" w:rsidR="006D1C42" w:rsidRDefault="006D1C42" w:rsidP="006D1C42">
      <w:pPr>
        <w:spacing w:line="276" w:lineRule="auto"/>
        <w:ind w:firstLine="709"/>
        <w:jc w:val="both"/>
        <w:rPr>
          <w:sz w:val="28"/>
          <w:szCs w:val="28"/>
        </w:rPr>
      </w:pPr>
      <w:r w:rsidRPr="00F10FE8">
        <w:rPr>
          <w:bCs/>
          <w:sz w:val="28"/>
          <w:szCs w:val="28"/>
        </w:rPr>
        <w:t xml:space="preserve">В течение </w:t>
      </w:r>
      <w:r w:rsidRPr="00F10FE8">
        <w:rPr>
          <w:sz w:val="28"/>
          <w:szCs w:val="28"/>
        </w:rPr>
        <w:t>202</w:t>
      </w:r>
      <w:r>
        <w:rPr>
          <w:sz w:val="28"/>
          <w:szCs w:val="28"/>
        </w:rPr>
        <w:t>1</w:t>
      </w:r>
      <w:r w:rsidRPr="00F10FE8">
        <w:rPr>
          <w:sz w:val="28"/>
          <w:szCs w:val="28"/>
        </w:rPr>
        <w:t>/202</w:t>
      </w:r>
      <w:r>
        <w:rPr>
          <w:sz w:val="28"/>
          <w:szCs w:val="28"/>
        </w:rPr>
        <w:t>2</w:t>
      </w:r>
      <w:r w:rsidRPr="00F10FE8">
        <w:rPr>
          <w:sz w:val="28"/>
          <w:szCs w:val="28"/>
        </w:rPr>
        <w:t xml:space="preserve"> </w:t>
      </w:r>
      <w:r w:rsidRPr="00F10FE8">
        <w:rPr>
          <w:bCs/>
          <w:sz w:val="28"/>
          <w:szCs w:val="28"/>
        </w:rPr>
        <w:t xml:space="preserve">учебного года отделом велась информационно-методическая деятельность - </w:t>
      </w:r>
      <w:r w:rsidRPr="00F10FE8">
        <w:rPr>
          <w:sz w:val="28"/>
          <w:szCs w:val="28"/>
        </w:rPr>
        <w:t xml:space="preserve">размещение во вкладках порталов </w:t>
      </w:r>
      <w:proofErr w:type="spellStart"/>
      <w:proofErr w:type="gramStart"/>
      <w:r w:rsidRPr="00F10FE8">
        <w:rPr>
          <w:sz w:val="28"/>
          <w:szCs w:val="28"/>
          <w:lang w:val="en-US"/>
        </w:rPr>
        <w:t>rmc</w:t>
      </w:r>
      <w:proofErr w:type="spellEnd"/>
      <w:r w:rsidRPr="00F10FE8">
        <w:rPr>
          <w:sz w:val="28"/>
          <w:szCs w:val="28"/>
        </w:rPr>
        <w:t>.</w:t>
      </w:r>
      <w:proofErr w:type="spellStart"/>
      <w:r w:rsidRPr="00F10FE8">
        <w:rPr>
          <w:sz w:val="28"/>
          <w:szCs w:val="28"/>
          <w:lang w:val="en-US"/>
        </w:rPr>
        <w:t>tatar</w:t>
      </w:r>
      <w:proofErr w:type="spellEnd"/>
      <w:proofErr w:type="gramEnd"/>
      <w:r w:rsidRPr="00F10FE8">
        <w:rPr>
          <w:sz w:val="28"/>
          <w:szCs w:val="28"/>
        </w:rPr>
        <w:t xml:space="preserve">, </w:t>
      </w:r>
      <w:r w:rsidRPr="00F10FE8">
        <w:rPr>
          <w:sz w:val="28"/>
          <w:szCs w:val="28"/>
          <w:lang w:val="en-US"/>
        </w:rPr>
        <w:t>panorama</w:t>
      </w:r>
      <w:r w:rsidRPr="00F10FE8">
        <w:rPr>
          <w:sz w:val="28"/>
          <w:szCs w:val="28"/>
        </w:rPr>
        <w:t>.</w:t>
      </w:r>
      <w:proofErr w:type="spellStart"/>
      <w:r w:rsidRPr="00F10FE8">
        <w:rPr>
          <w:sz w:val="28"/>
          <w:szCs w:val="28"/>
          <w:lang w:val="en-US"/>
        </w:rPr>
        <w:t>tatar</w:t>
      </w:r>
      <w:proofErr w:type="spellEnd"/>
      <w:r w:rsidRPr="00F10FE8">
        <w:rPr>
          <w:sz w:val="28"/>
          <w:szCs w:val="28"/>
        </w:rPr>
        <w:t xml:space="preserve"> методических рекомендаций, разработок, нормативно-правовых документов и др. </w:t>
      </w:r>
    </w:p>
    <w:p w14:paraId="2A25789E" w14:textId="77777777" w:rsidR="00146C8A" w:rsidRDefault="00146C8A" w:rsidP="000C4AB4">
      <w:pPr>
        <w:pStyle w:val="12"/>
        <w:tabs>
          <w:tab w:val="left" w:pos="1635"/>
        </w:tabs>
        <w:spacing w:after="0"/>
        <w:ind w:left="0" w:firstLine="709"/>
        <w:jc w:val="center"/>
        <w:rPr>
          <w:rFonts w:ascii="Times New Roman" w:hAnsi="Times New Roman"/>
          <w:b/>
          <w:bCs/>
          <w:sz w:val="28"/>
          <w:szCs w:val="28"/>
          <w:lang w:eastAsia="ar-SA"/>
        </w:rPr>
      </w:pPr>
      <w:bookmarkStart w:id="4" w:name="_Hlk105594778"/>
    </w:p>
    <w:p w14:paraId="75F9C0E4" w14:textId="68F8C188" w:rsidR="00B33A52" w:rsidRDefault="002A36A9" w:rsidP="000C4AB4">
      <w:pPr>
        <w:pStyle w:val="12"/>
        <w:tabs>
          <w:tab w:val="left" w:pos="1635"/>
        </w:tabs>
        <w:spacing w:after="0"/>
        <w:ind w:left="0" w:firstLine="709"/>
        <w:jc w:val="center"/>
        <w:rPr>
          <w:rFonts w:ascii="Times New Roman" w:hAnsi="Times New Roman"/>
          <w:b/>
          <w:sz w:val="28"/>
          <w:szCs w:val="28"/>
        </w:rPr>
      </w:pPr>
      <w:r w:rsidRPr="007102C6">
        <w:rPr>
          <w:rFonts w:ascii="Times New Roman" w:hAnsi="Times New Roman"/>
          <w:b/>
          <w:bCs/>
          <w:sz w:val="28"/>
          <w:szCs w:val="28"/>
          <w:lang w:eastAsia="ar-SA"/>
        </w:rPr>
        <w:t>3</w:t>
      </w:r>
      <w:r w:rsidR="007E194D">
        <w:rPr>
          <w:rFonts w:ascii="Times New Roman" w:hAnsi="Times New Roman"/>
          <w:b/>
          <w:sz w:val="28"/>
          <w:szCs w:val="28"/>
        </w:rPr>
        <w:t>.</w:t>
      </w:r>
      <w:r w:rsidR="000E66F2">
        <w:rPr>
          <w:rFonts w:ascii="Times New Roman" w:hAnsi="Times New Roman"/>
          <w:b/>
          <w:sz w:val="28"/>
          <w:szCs w:val="28"/>
        </w:rPr>
        <w:t>5</w:t>
      </w:r>
      <w:r w:rsidRPr="007102C6">
        <w:rPr>
          <w:rFonts w:ascii="Times New Roman" w:hAnsi="Times New Roman"/>
          <w:b/>
          <w:sz w:val="28"/>
          <w:szCs w:val="28"/>
        </w:rPr>
        <w:t>.</w:t>
      </w:r>
      <w:r w:rsidR="00B33A52" w:rsidRPr="007102C6">
        <w:rPr>
          <w:rFonts w:ascii="Times New Roman" w:hAnsi="Times New Roman"/>
          <w:b/>
          <w:sz w:val="28"/>
          <w:szCs w:val="28"/>
        </w:rPr>
        <w:t xml:space="preserve"> Отчет</w:t>
      </w:r>
      <w:r w:rsidR="00B33A52" w:rsidRPr="00B33A52">
        <w:rPr>
          <w:rFonts w:ascii="Times New Roman" w:hAnsi="Times New Roman"/>
          <w:b/>
          <w:sz w:val="28"/>
          <w:szCs w:val="28"/>
        </w:rPr>
        <w:t xml:space="preserve"> о методической работе</w:t>
      </w:r>
    </w:p>
    <w:p w14:paraId="0969F0E1" w14:textId="77777777" w:rsidR="002F2674" w:rsidRPr="00B33A52" w:rsidRDefault="00B33A52" w:rsidP="000C4AB4">
      <w:pPr>
        <w:pStyle w:val="12"/>
        <w:tabs>
          <w:tab w:val="left" w:pos="1635"/>
        </w:tabs>
        <w:spacing w:after="0"/>
        <w:ind w:left="0" w:firstLine="709"/>
        <w:jc w:val="center"/>
        <w:rPr>
          <w:rFonts w:ascii="Times New Roman" w:hAnsi="Times New Roman"/>
          <w:b/>
          <w:sz w:val="28"/>
          <w:szCs w:val="28"/>
        </w:rPr>
      </w:pPr>
      <w:r w:rsidRPr="00B33A52">
        <w:rPr>
          <w:rFonts w:ascii="Times New Roman" w:hAnsi="Times New Roman"/>
          <w:b/>
          <w:sz w:val="28"/>
          <w:szCs w:val="28"/>
        </w:rPr>
        <w:t>отдела художественно-эстетического воспитания</w:t>
      </w:r>
    </w:p>
    <w:p w14:paraId="404A9991" w14:textId="77777777" w:rsidR="002F2674" w:rsidRPr="00B33A52" w:rsidRDefault="002F2674" w:rsidP="000C4AB4">
      <w:pPr>
        <w:pStyle w:val="12"/>
        <w:tabs>
          <w:tab w:val="left" w:pos="1635"/>
        </w:tabs>
        <w:spacing w:after="0"/>
        <w:ind w:left="0" w:firstLine="709"/>
        <w:jc w:val="both"/>
        <w:rPr>
          <w:rFonts w:ascii="Times New Roman" w:hAnsi="Times New Roman"/>
          <w:b/>
          <w:sz w:val="28"/>
          <w:szCs w:val="28"/>
        </w:rPr>
      </w:pPr>
    </w:p>
    <w:p w14:paraId="04F48BB7" w14:textId="77777777" w:rsidR="005C2FA8" w:rsidRPr="005C2FA8" w:rsidRDefault="005C2FA8" w:rsidP="005C2FA8">
      <w:pPr>
        <w:pStyle w:val="msonormalmailrucssattributepostfix"/>
        <w:shd w:val="clear" w:color="auto" w:fill="FFFFFF"/>
        <w:spacing w:before="0" w:beforeAutospacing="0" w:after="0" w:afterAutospacing="0"/>
        <w:ind w:firstLine="709"/>
        <w:jc w:val="both"/>
        <w:rPr>
          <w:color w:val="000000"/>
          <w:sz w:val="28"/>
          <w:szCs w:val="28"/>
        </w:rPr>
      </w:pPr>
      <w:r w:rsidRPr="005C2FA8">
        <w:rPr>
          <w:rStyle w:val="FontStyle15"/>
          <w:sz w:val="28"/>
          <w:szCs w:val="28"/>
        </w:rPr>
        <w:t>Ц</w:t>
      </w:r>
      <w:r w:rsidRPr="005C2FA8">
        <w:rPr>
          <w:color w:val="000000"/>
          <w:sz w:val="28"/>
          <w:szCs w:val="28"/>
          <w:lang w:bidi="ru-RU"/>
        </w:rPr>
        <w:t>елью о</w:t>
      </w:r>
      <w:r w:rsidRPr="005C2FA8">
        <w:rPr>
          <w:rStyle w:val="FontStyle15"/>
          <w:sz w:val="28"/>
          <w:szCs w:val="28"/>
        </w:rPr>
        <w:t>тдела</w:t>
      </w:r>
      <w:r w:rsidRPr="005C2FA8">
        <w:rPr>
          <w:sz w:val="28"/>
          <w:szCs w:val="28"/>
        </w:rPr>
        <w:t xml:space="preserve"> художественно-эстетического воспитания</w:t>
      </w:r>
      <w:r w:rsidRPr="005C2FA8">
        <w:rPr>
          <w:rStyle w:val="FontStyle15"/>
          <w:sz w:val="28"/>
          <w:szCs w:val="28"/>
        </w:rPr>
        <w:t xml:space="preserve"> (далее – Отдел) является </w:t>
      </w:r>
      <w:r w:rsidRPr="005C2FA8">
        <w:rPr>
          <w:color w:val="000000"/>
          <w:sz w:val="28"/>
          <w:szCs w:val="28"/>
        </w:rPr>
        <w:t xml:space="preserve">эффективное развитие образовательных организаций Республики Татарстан, реализующих программы </w:t>
      </w:r>
      <w:r w:rsidRPr="005C2FA8">
        <w:rPr>
          <w:sz w:val="28"/>
          <w:szCs w:val="28"/>
          <w:lang w:bidi="ru-RU"/>
        </w:rPr>
        <w:t>художественной направленности;</w:t>
      </w:r>
      <w:r w:rsidRPr="005C2FA8">
        <w:rPr>
          <w:color w:val="000000"/>
          <w:sz w:val="28"/>
          <w:szCs w:val="28"/>
        </w:rPr>
        <w:t xml:space="preserve"> самореализация и профессиональная ориентация учащихся в области выбранного вида искусств. </w:t>
      </w:r>
    </w:p>
    <w:p w14:paraId="34A08CD3" w14:textId="77777777" w:rsidR="005C2FA8" w:rsidRPr="005C2FA8" w:rsidRDefault="005C2FA8" w:rsidP="005C2FA8">
      <w:pPr>
        <w:pStyle w:val="msonormalmailrucssattributepostfix"/>
        <w:shd w:val="clear" w:color="auto" w:fill="FFFFFF"/>
        <w:spacing w:before="0" w:beforeAutospacing="0" w:after="0" w:afterAutospacing="0"/>
        <w:ind w:firstLine="709"/>
        <w:jc w:val="both"/>
        <w:rPr>
          <w:sz w:val="28"/>
          <w:szCs w:val="28"/>
        </w:rPr>
      </w:pPr>
      <w:r w:rsidRPr="005C2FA8">
        <w:rPr>
          <w:sz w:val="28"/>
          <w:szCs w:val="28"/>
          <w:lang w:bidi="ru-RU"/>
        </w:rPr>
        <w:t>Основные задачи О</w:t>
      </w:r>
      <w:r w:rsidRPr="005C2FA8">
        <w:rPr>
          <w:rStyle w:val="FontStyle15"/>
          <w:sz w:val="28"/>
          <w:szCs w:val="28"/>
        </w:rPr>
        <w:t>тдела</w:t>
      </w:r>
      <w:r w:rsidRPr="005C2FA8">
        <w:rPr>
          <w:sz w:val="28"/>
          <w:szCs w:val="28"/>
          <w:lang w:bidi="ru-RU"/>
        </w:rPr>
        <w:t>:</w:t>
      </w:r>
    </w:p>
    <w:p w14:paraId="0E474DFA" w14:textId="77777777" w:rsidR="005C2FA8" w:rsidRPr="005C2FA8" w:rsidRDefault="005C2FA8" w:rsidP="005C2FA8">
      <w:pPr>
        <w:spacing w:line="276" w:lineRule="auto"/>
        <w:ind w:firstLine="709"/>
        <w:contextualSpacing/>
        <w:jc w:val="both"/>
        <w:rPr>
          <w:sz w:val="28"/>
          <w:szCs w:val="28"/>
        </w:rPr>
      </w:pPr>
      <w:r w:rsidRPr="005C2FA8">
        <w:rPr>
          <w:spacing w:val="-2"/>
          <w:sz w:val="28"/>
          <w:szCs w:val="28"/>
        </w:rPr>
        <w:t xml:space="preserve">- информационное и консультативное сопровождение деятельности </w:t>
      </w:r>
      <w:r w:rsidRPr="005C2FA8">
        <w:rPr>
          <w:spacing w:val="-1"/>
          <w:sz w:val="28"/>
          <w:szCs w:val="28"/>
        </w:rPr>
        <w:t xml:space="preserve">специалистов муниципальных образовательных организаций дополнительного </w:t>
      </w:r>
      <w:r w:rsidRPr="005C2FA8">
        <w:rPr>
          <w:sz w:val="28"/>
          <w:szCs w:val="28"/>
        </w:rPr>
        <w:t>образования детей, реализующих дополнительные общеобразовательные программы художественной направленности в соответствии с приоритетными направлениями государственной политики в области дополнительного образования на территории Республики Татарстан;</w:t>
      </w:r>
    </w:p>
    <w:p w14:paraId="608722B2" w14:textId="77777777" w:rsidR="005C2FA8" w:rsidRPr="005C2FA8" w:rsidRDefault="005C2FA8" w:rsidP="005C2FA8">
      <w:pPr>
        <w:pStyle w:val="Style7"/>
        <w:widowControl/>
        <w:shd w:val="clear" w:color="auto" w:fill="FFFFFF"/>
        <w:tabs>
          <w:tab w:val="left" w:pos="567"/>
          <w:tab w:val="left" w:pos="1411"/>
        </w:tabs>
        <w:spacing w:line="276" w:lineRule="auto"/>
        <w:ind w:firstLine="709"/>
        <w:jc w:val="both"/>
        <w:rPr>
          <w:sz w:val="28"/>
          <w:szCs w:val="28"/>
        </w:rPr>
      </w:pPr>
      <w:r w:rsidRPr="005C2FA8">
        <w:rPr>
          <w:sz w:val="28"/>
          <w:szCs w:val="28"/>
        </w:rPr>
        <w:t xml:space="preserve">- организационное и информационно-методическое сопровождение деятельности муниципальных образовательных организаций дополнительного </w:t>
      </w:r>
      <w:r w:rsidRPr="005C2FA8">
        <w:rPr>
          <w:spacing w:val="-1"/>
          <w:sz w:val="28"/>
          <w:szCs w:val="28"/>
        </w:rPr>
        <w:t xml:space="preserve">образования детей </w:t>
      </w:r>
      <w:r w:rsidRPr="005C2FA8">
        <w:rPr>
          <w:sz w:val="28"/>
          <w:szCs w:val="28"/>
        </w:rPr>
        <w:t>Республики Татарстан</w:t>
      </w:r>
      <w:r w:rsidRPr="005C2FA8">
        <w:rPr>
          <w:spacing w:val="-1"/>
          <w:sz w:val="28"/>
          <w:szCs w:val="28"/>
        </w:rPr>
        <w:t xml:space="preserve"> по обеспечению условий для конкурсного характера оценки </w:t>
      </w:r>
      <w:r w:rsidRPr="005C2FA8">
        <w:rPr>
          <w:spacing w:val="-2"/>
          <w:sz w:val="28"/>
          <w:szCs w:val="28"/>
        </w:rPr>
        <w:t xml:space="preserve">эффективности их деятельности в сфере </w:t>
      </w:r>
      <w:r w:rsidRPr="005C2FA8">
        <w:rPr>
          <w:sz w:val="28"/>
          <w:szCs w:val="28"/>
        </w:rPr>
        <w:t>художественного</w:t>
      </w:r>
      <w:r w:rsidRPr="005C2FA8">
        <w:rPr>
          <w:spacing w:val="-2"/>
          <w:sz w:val="28"/>
          <w:szCs w:val="28"/>
        </w:rPr>
        <w:t xml:space="preserve"> творчества путем организации и проведения соответствующих </w:t>
      </w:r>
      <w:r w:rsidRPr="005C2FA8">
        <w:rPr>
          <w:sz w:val="28"/>
          <w:szCs w:val="28"/>
        </w:rPr>
        <w:t>конкурсных мероприятий;</w:t>
      </w:r>
    </w:p>
    <w:p w14:paraId="3B4AED51" w14:textId="77777777" w:rsidR="005C2FA8" w:rsidRPr="005C2FA8" w:rsidRDefault="005C2FA8" w:rsidP="005C2FA8">
      <w:pPr>
        <w:shd w:val="clear" w:color="auto" w:fill="FFFFFF"/>
        <w:tabs>
          <w:tab w:val="left" w:pos="1411"/>
        </w:tabs>
        <w:spacing w:line="276" w:lineRule="auto"/>
        <w:ind w:firstLine="709"/>
        <w:jc w:val="both"/>
        <w:rPr>
          <w:sz w:val="28"/>
          <w:szCs w:val="28"/>
          <w:lang w:bidi="ru-RU"/>
        </w:rPr>
      </w:pPr>
      <w:r w:rsidRPr="005C2FA8">
        <w:rPr>
          <w:spacing w:val="-1"/>
          <w:sz w:val="28"/>
          <w:szCs w:val="28"/>
        </w:rPr>
        <w:t>- организация конкурсов, выставок, фестивалей и других массовых мероприятий для детей</w:t>
      </w:r>
      <w:r w:rsidRPr="005C2FA8">
        <w:rPr>
          <w:sz w:val="28"/>
          <w:szCs w:val="28"/>
        </w:rPr>
        <w:t xml:space="preserve"> Республики Татарстан</w:t>
      </w:r>
      <w:r w:rsidRPr="005C2FA8">
        <w:rPr>
          <w:spacing w:val="-1"/>
          <w:sz w:val="28"/>
          <w:szCs w:val="28"/>
        </w:rPr>
        <w:t xml:space="preserve">, обучающихся по </w:t>
      </w:r>
      <w:r w:rsidRPr="005C2FA8">
        <w:rPr>
          <w:sz w:val="28"/>
          <w:szCs w:val="28"/>
        </w:rPr>
        <w:t>дополнительным общеобразовательным программам художественной направленности;</w:t>
      </w:r>
      <w:r w:rsidRPr="005C2FA8">
        <w:rPr>
          <w:sz w:val="28"/>
          <w:szCs w:val="28"/>
          <w:lang w:bidi="ru-RU"/>
        </w:rPr>
        <w:t xml:space="preserve"> </w:t>
      </w:r>
    </w:p>
    <w:p w14:paraId="447F106C" w14:textId="77777777" w:rsidR="005C2FA8" w:rsidRPr="005C2FA8" w:rsidRDefault="005C2FA8" w:rsidP="005C2FA8">
      <w:pPr>
        <w:shd w:val="clear" w:color="auto" w:fill="FFFFFF"/>
        <w:tabs>
          <w:tab w:val="left" w:pos="1411"/>
        </w:tabs>
        <w:spacing w:line="276" w:lineRule="auto"/>
        <w:ind w:firstLine="709"/>
        <w:jc w:val="both"/>
        <w:rPr>
          <w:sz w:val="28"/>
          <w:szCs w:val="28"/>
        </w:rPr>
      </w:pPr>
      <w:r w:rsidRPr="005C2FA8">
        <w:rPr>
          <w:bCs/>
          <w:sz w:val="28"/>
          <w:szCs w:val="28"/>
          <w:lang w:bidi="ru-RU"/>
        </w:rPr>
        <w:t xml:space="preserve">- работа с разными категориями детей: одаренными, </w:t>
      </w:r>
      <w:r w:rsidRPr="005C2FA8">
        <w:rPr>
          <w:sz w:val="28"/>
          <w:szCs w:val="28"/>
          <w:lang w:bidi="ru-RU"/>
        </w:rPr>
        <w:t xml:space="preserve">с ограниченными возможностями здоровья, из сельской местности, обучающимися по </w:t>
      </w:r>
      <w:r w:rsidRPr="005C2FA8">
        <w:rPr>
          <w:sz w:val="28"/>
          <w:szCs w:val="28"/>
        </w:rPr>
        <w:t>дополнительным общеобразовательным программам художественной направленности;</w:t>
      </w:r>
    </w:p>
    <w:p w14:paraId="59A5CA76" w14:textId="77777777" w:rsidR="005C2FA8" w:rsidRPr="005C2FA8" w:rsidRDefault="005C2FA8" w:rsidP="005C2FA8">
      <w:pPr>
        <w:shd w:val="clear" w:color="auto" w:fill="FFFFFF"/>
        <w:tabs>
          <w:tab w:val="left" w:pos="1411"/>
        </w:tabs>
        <w:spacing w:line="276" w:lineRule="auto"/>
        <w:ind w:firstLine="709"/>
        <w:jc w:val="both"/>
        <w:rPr>
          <w:bCs/>
          <w:sz w:val="28"/>
          <w:szCs w:val="28"/>
          <w:lang w:bidi="ru-RU"/>
        </w:rPr>
      </w:pPr>
      <w:r w:rsidRPr="005C2FA8">
        <w:rPr>
          <w:bCs/>
          <w:sz w:val="28"/>
          <w:szCs w:val="28"/>
          <w:lang w:bidi="ru-RU"/>
        </w:rPr>
        <w:t xml:space="preserve">- анализ эффективности деятельности образовательных организаций Республики Татарстан, </w:t>
      </w:r>
      <w:r w:rsidRPr="005C2FA8">
        <w:rPr>
          <w:sz w:val="28"/>
          <w:szCs w:val="28"/>
        </w:rPr>
        <w:t>реализующих дополнительные общеобразовательные программы художественной направленности;</w:t>
      </w:r>
    </w:p>
    <w:p w14:paraId="4854F8CB" w14:textId="77777777" w:rsidR="005C2FA8" w:rsidRPr="005C2FA8" w:rsidRDefault="005C2FA8" w:rsidP="005C2FA8">
      <w:pPr>
        <w:shd w:val="clear" w:color="auto" w:fill="FFFFFF"/>
        <w:tabs>
          <w:tab w:val="left" w:pos="1411"/>
        </w:tabs>
        <w:spacing w:line="276" w:lineRule="auto"/>
        <w:ind w:firstLine="709"/>
        <w:jc w:val="both"/>
        <w:rPr>
          <w:sz w:val="28"/>
          <w:szCs w:val="28"/>
          <w:lang w:bidi="ru-RU"/>
        </w:rPr>
      </w:pPr>
      <w:r w:rsidRPr="005C2FA8">
        <w:rPr>
          <w:sz w:val="28"/>
          <w:szCs w:val="28"/>
          <w:lang w:bidi="ru-RU"/>
        </w:rPr>
        <w:lastRenderedPageBreak/>
        <w:t xml:space="preserve">- организация сетевого взаимодействия с образовательными организациями разных типов и видов в целях более эффективной реализации </w:t>
      </w:r>
      <w:r w:rsidRPr="005C2FA8">
        <w:rPr>
          <w:sz w:val="28"/>
          <w:szCs w:val="28"/>
        </w:rPr>
        <w:t>дополнительных общеобразовательных программ художественной направленности;</w:t>
      </w:r>
      <w:r w:rsidRPr="005C2FA8">
        <w:rPr>
          <w:sz w:val="28"/>
          <w:szCs w:val="28"/>
          <w:lang w:bidi="ru-RU"/>
        </w:rPr>
        <w:t xml:space="preserve"> </w:t>
      </w:r>
    </w:p>
    <w:p w14:paraId="7ED95B1C" w14:textId="77777777" w:rsidR="005C2FA8" w:rsidRPr="005C2FA8" w:rsidRDefault="005C2FA8" w:rsidP="005C2FA8">
      <w:pPr>
        <w:shd w:val="clear" w:color="auto" w:fill="FFFFFF"/>
        <w:tabs>
          <w:tab w:val="left" w:pos="1411"/>
        </w:tabs>
        <w:spacing w:line="276" w:lineRule="auto"/>
        <w:ind w:firstLine="709"/>
        <w:jc w:val="both"/>
        <w:rPr>
          <w:b/>
          <w:bCs/>
          <w:sz w:val="28"/>
          <w:szCs w:val="28"/>
          <w:lang w:bidi="ru-RU"/>
        </w:rPr>
      </w:pPr>
      <w:r w:rsidRPr="005C2FA8">
        <w:rPr>
          <w:bCs/>
          <w:sz w:val="28"/>
          <w:szCs w:val="28"/>
          <w:lang w:bidi="ru-RU"/>
        </w:rPr>
        <w:t>- трансляция положительного опыта Республики Татарстан по развитию системы дополнительного образования в сфере художественного творчества для субъектов Российской Федерации.</w:t>
      </w:r>
    </w:p>
    <w:p w14:paraId="69CB25E0" w14:textId="77777777" w:rsidR="005C2FA8" w:rsidRDefault="005C2FA8" w:rsidP="005C2FA8">
      <w:pPr>
        <w:pBdr>
          <w:top w:val="nil"/>
          <w:left w:val="nil"/>
          <w:bottom w:val="nil"/>
          <w:right w:val="nil"/>
          <w:between w:val="nil"/>
          <w:bar w:val="nil"/>
        </w:pBdr>
        <w:tabs>
          <w:tab w:val="left" w:pos="360"/>
        </w:tabs>
        <w:spacing w:line="276" w:lineRule="auto"/>
        <w:ind w:firstLine="709"/>
        <w:jc w:val="both"/>
        <w:rPr>
          <w:sz w:val="28"/>
          <w:szCs w:val="28"/>
        </w:rPr>
      </w:pPr>
      <w:r>
        <w:rPr>
          <w:bCs/>
          <w:sz w:val="28"/>
          <w:szCs w:val="28"/>
        </w:rPr>
        <w:t>В</w:t>
      </w:r>
      <w:r w:rsidRPr="00077518">
        <w:rPr>
          <w:bCs/>
          <w:sz w:val="28"/>
          <w:szCs w:val="28"/>
        </w:rPr>
        <w:t xml:space="preserve"> соответствии с задачами основных федеральных документов</w:t>
      </w:r>
      <w:r w:rsidRPr="00077518">
        <w:rPr>
          <w:color w:val="000000"/>
          <w:sz w:val="28"/>
          <w:szCs w:val="28"/>
        </w:rPr>
        <w:t xml:space="preserve"> ведется работа по формированию ведущей роли дополнительного образования детей в системе образования Республики Татарстан как важнейшего элемента интеллектуального, духовно-нравственного совершенствования детей, по обеспечению подготовки и ранней профориентации,</w:t>
      </w:r>
      <w:r w:rsidRPr="00077518">
        <w:rPr>
          <w:rStyle w:val="apple-converted-space"/>
          <w:color w:val="000000"/>
          <w:sz w:val="28"/>
          <w:szCs w:val="28"/>
        </w:rPr>
        <w:t> </w:t>
      </w:r>
      <w:r w:rsidRPr="00077518">
        <w:rPr>
          <w:color w:val="000000"/>
          <w:sz w:val="28"/>
          <w:szCs w:val="28"/>
        </w:rPr>
        <w:t>функционирует единая система мер, многоэтапных и разноуровневых конкурсных, олимпиадных и иных мероприятий для детей по художественной направленности дополнительного образования, нацеленная на повышение мотивации детей, раскрытие и развитие способностей и талантов у каждого ребенка.</w:t>
      </w:r>
      <w:r w:rsidRPr="00E82065">
        <w:rPr>
          <w:sz w:val="28"/>
          <w:szCs w:val="28"/>
        </w:rPr>
        <w:t xml:space="preserve"> </w:t>
      </w:r>
    </w:p>
    <w:p w14:paraId="3B8544DF" w14:textId="6DB2A0F8" w:rsidR="001E3950" w:rsidRPr="005C2FA8" w:rsidRDefault="005C2FA8" w:rsidP="001E3950">
      <w:pPr>
        <w:spacing w:line="276" w:lineRule="auto"/>
        <w:ind w:firstLine="709"/>
        <w:jc w:val="both"/>
        <w:rPr>
          <w:rFonts w:eastAsia="Calibri"/>
          <w:sz w:val="28"/>
          <w:szCs w:val="28"/>
          <w:lang w:eastAsia="en-US"/>
        </w:rPr>
      </w:pPr>
      <w:r w:rsidRPr="005C2FA8">
        <w:rPr>
          <w:sz w:val="28"/>
          <w:szCs w:val="28"/>
        </w:rPr>
        <w:t xml:space="preserve">В рамках реализации задач федерального проекта «Успех каждого ребенка» Отдел участвует в создании условий для функционирования </w:t>
      </w:r>
      <w:r w:rsidRPr="005C2FA8">
        <w:rPr>
          <w:b/>
          <w:sz w:val="28"/>
          <w:szCs w:val="28"/>
        </w:rPr>
        <w:t>единой системы мер,</w:t>
      </w:r>
      <w:r w:rsidRPr="005C2FA8">
        <w:rPr>
          <w:sz w:val="28"/>
          <w:szCs w:val="28"/>
        </w:rPr>
        <w:t xml:space="preserve"> многоэтапных и разноуровневых конкурсных, олимпиадных и иных мероприятий для детей по всем направленностям дополнительного образования, нацеленной на повышение мотивации детей, раскрытие и развитие способностей и талантов у каждого ребенка, а также раннюю профориентацию по всем направленностям дополнительного образования. В этой связи </w:t>
      </w:r>
      <w:r w:rsidRPr="001E3950">
        <w:rPr>
          <w:b/>
          <w:bCs/>
          <w:sz w:val="28"/>
          <w:szCs w:val="28"/>
        </w:rPr>
        <w:t>ежегодно</w:t>
      </w:r>
      <w:r w:rsidRPr="005C2FA8">
        <w:rPr>
          <w:sz w:val="28"/>
          <w:szCs w:val="28"/>
        </w:rPr>
        <w:t xml:space="preserve"> Отделом художественно-эстетического воспитания </w:t>
      </w:r>
      <w:r w:rsidRPr="00420E41">
        <w:rPr>
          <w:b/>
          <w:bCs/>
          <w:sz w:val="28"/>
          <w:szCs w:val="28"/>
        </w:rPr>
        <w:t>для детей проводятся многоэтапные и разноуровневые конкурсные мероприятия,</w:t>
      </w:r>
      <w:r w:rsidRPr="005C2FA8">
        <w:rPr>
          <w:sz w:val="28"/>
          <w:szCs w:val="28"/>
        </w:rPr>
        <w:t xml:space="preserve"> ориентированные на федеральные конкурсные мероприятия, такие, как: республиканский этап Большого всероссийского фестиваля детского и юношеского творчества, в том числе для детей с ограниченными возможностями здоровья (с международным участием); Национальный фестиваль детского художественного творчества «Без </w:t>
      </w:r>
      <w:proofErr w:type="spellStart"/>
      <w:r w:rsidRPr="005C2FA8">
        <w:rPr>
          <w:sz w:val="28"/>
          <w:szCs w:val="28"/>
        </w:rPr>
        <w:t>бергә</w:t>
      </w:r>
      <w:proofErr w:type="spellEnd"/>
      <w:r w:rsidRPr="005C2FA8">
        <w:rPr>
          <w:sz w:val="28"/>
          <w:szCs w:val="28"/>
        </w:rPr>
        <w:t>»</w:t>
      </w:r>
      <w:r w:rsidR="001E3950" w:rsidRPr="001E3950">
        <w:rPr>
          <w:sz w:val="28"/>
          <w:szCs w:val="28"/>
        </w:rPr>
        <w:t xml:space="preserve"> </w:t>
      </w:r>
      <w:r w:rsidR="001E3950">
        <w:rPr>
          <w:sz w:val="28"/>
          <w:szCs w:val="28"/>
        </w:rPr>
        <w:t xml:space="preserve">- </w:t>
      </w:r>
      <w:r w:rsidR="001E3950" w:rsidRPr="005C2FA8">
        <w:rPr>
          <w:sz w:val="28"/>
          <w:szCs w:val="28"/>
        </w:rPr>
        <w:t>республиканский этап</w:t>
      </w:r>
      <w:r w:rsidRPr="005C2FA8">
        <w:rPr>
          <w:sz w:val="28"/>
          <w:szCs w:val="28"/>
        </w:rPr>
        <w:t xml:space="preserve"> </w:t>
      </w:r>
      <w:r w:rsidR="001E3950">
        <w:rPr>
          <w:sz w:val="28"/>
          <w:szCs w:val="28"/>
        </w:rPr>
        <w:t>Всероссийского конкурса «Наследники традиций»</w:t>
      </w:r>
      <w:r w:rsidR="00363CD0">
        <w:rPr>
          <w:sz w:val="28"/>
          <w:szCs w:val="28"/>
        </w:rPr>
        <w:t>;</w:t>
      </w:r>
      <w:r w:rsidR="001E3950">
        <w:rPr>
          <w:sz w:val="28"/>
          <w:szCs w:val="28"/>
        </w:rPr>
        <w:t xml:space="preserve"> </w:t>
      </w:r>
      <w:r w:rsidR="001E3950" w:rsidRPr="00CB0A73">
        <w:rPr>
          <w:rFonts w:eastAsia="Calibri"/>
          <w:sz w:val="28"/>
          <w:szCs w:val="28"/>
          <w:lang w:eastAsia="en-US"/>
        </w:rPr>
        <w:t>олимпиады: Республиканская олимпиада по изобразительному</w:t>
      </w:r>
      <w:r w:rsidR="001E3950">
        <w:rPr>
          <w:rFonts w:eastAsia="Calibri"/>
          <w:sz w:val="28"/>
          <w:szCs w:val="28"/>
          <w:lang w:eastAsia="en-US"/>
        </w:rPr>
        <w:t xml:space="preserve"> искусству;</w:t>
      </w:r>
      <w:r w:rsidR="001E3950" w:rsidRPr="00CB0A73">
        <w:rPr>
          <w:rFonts w:eastAsia="Calibri"/>
          <w:sz w:val="28"/>
          <w:szCs w:val="28"/>
          <w:lang w:eastAsia="en-US"/>
        </w:rPr>
        <w:t xml:space="preserve"> Республиканская олимпиада по </w:t>
      </w:r>
      <w:r w:rsidR="001E3950">
        <w:rPr>
          <w:rFonts w:eastAsia="Calibri"/>
          <w:sz w:val="28"/>
          <w:szCs w:val="28"/>
          <w:lang w:eastAsia="en-US"/>
        </w:rPr>
        <w:t xml:space="preserve">сольфеджио, </w:t>
      </w:r>
      <w:r w:rsidR="001E3950" w:rsidRPr="00CB0A73">
        <w:rPr>
          <w:rFonts w:eastAsia="Calibri"/>
          <w:sz w:val="28"/>
          <w:szCs w:val="28"/>
          <w:lang w:eastAsia="en-US"/>
        </w:rPr>
        <w:t xml:space="preserve">Республиканская олимпиада по </w:t>
      </w:r>
      <w:r w:rsidR="001E3950" w:rsidRPr="005758DC">
        <w:rPr>
          <w:rFonts w:eastAsia="Calibri"/>
          <w:sz w:val="28"/>
          <w:szCs w:val="28"/>
          <w:lang w:eastAsia="en-US"/>
        </w:rPr>
        <w:t xml:space="preserve">истории изобразительного искусства, Республиканская олимпиада по скульптуре; </w:t>
      </w:r>
      <w:r w:rsidR="001E3950" w:rsidRPr="005C2FA8">
        <w:rPr>
          <w:rFonts w:eastAsia="Calibri"/>
          <w:sz w:val="28"/>
          <w:szCs w:val="28"/>
          <w:lang w:eastAsia="en-US"/>
        </w:rPr>
        <w:t>Республиканский конкурс изобразительного искусства «Открытый пленэр» для детей и педагогов дополнительного образования</w:t>
      </w:r>
      <w:r w:rsidR="00000922">
        <w:rPr>
          <w:rFonts w:eastAsia="Calibri"/>
          <w:sz w:val="28"/>
          <w:szCs w:val="28"/>
          <w:lang w:eastAsia="en-US"/>
        </w:rPr>
        <w:t xml:space="preserve"> и другие мероприятия</w:t>
      </w:r>
      <w:r w:rsidR="001E3950" w:rsidRPr="005C2FA8">
        <w:rPr>
          <w:rFonts w:eastAsia="Calibri"/>
          <w:sz w:val="28"/>
          <w:szCs w:val="28"/>
          <w:lang w:eastAsia="en-US"/>
        </w:rPr>
        <w:t>.</w:t>
      </w:r>
    </w:p>
    <w:p w14:paraId="2B318ABF" w14:textId="77777777" w:rsidR="00363CD0" w:rsidRDefault="005C2FA8" w:rsidP="005C2FA8">
      <w:pPr>
        <w:pBdr>
          <w:top w:val="nil"/>
          <w:left w:val="nil"/>
          <w:bottom w:val="nil"/>
          <w:right w:val="nil"/>
          <w:between w:val="nil"/>
          <w:bar w:val="nil"/>
        </w:pBdr>
        <w:tabs>
          <w:tab w:val="left" w:pos="360"/>
        </w:tabs>
        <w:spacing w:line="276" w:lineRule="auto"/>
        <w:ind w:firstLine="709"/>
        <w:jc w:val="both"/>
        <w:rPr>
          <w:bCs/>
          <w:iCs/>
          <w:sz w:val="28"/>
          <w:szCs w:val="28"/>
        </w:rPr>
      </w:pPr>
      <w:r>
        <w:rPr>
          <w:rFonts w:eastAsia="Arial Unicode MS"/>
          <w:color w:val="000000"/>
          <w:sz w:val="28"/>
          <w:szCs w:val="28"/>
          <w:u w:color="000000"/>
          <w:bdr w:val="nil"/>
        </w:rPr>
        <w:t>В 2021</w:t>
      </w:r>
      <w:r w:rsidR="001E3950">
        <w:rPr>
          <w:rFonts w:eastAsia="Arial Unicode MS"/>
          <w:color w:val="000000"/>
          <w:sz w:val="28"/>
          <w:szCs w:val="28"/>
          <w:u w:color="000000"/>
          <w:bdr w:val="nil"/>
        </w:rPr>
        <w:t>/</w:t>
      </w:r>
      <w:r>
        <w:rPr>
          <w:rFonts w:eastAsia="Arial Unicode MS"/>
          <w:color w:val="000000"/>
          <w:sz w:val="28"/>
          <w:szCs w:val="28"/>
          <w:u w:color="000000"/>
          <w:bdr w:val="nil"/>
        </w:rPr>
        <w:t>2022 учебном году</w:t>
      </w:r>
      <w:r w:rsidRPr="009E75AA">
        <w:t xml:space="preserve"> </w:t>
      </w:r>
      <w:r>
        <w:rPr>
          <w:rFonts w:eastAsia="Arial Unicode MS"/>
          <w:color w:val="000000"/>
          <w:sz w:val="28"/>
          <w:szCs w:val="28"/>
          <w:u w:color="000000"/>
          <w:bdr w:val="nil"/>
        </w:rPr>
        <w:t>в</w:t>
      </w:r>
      <w:r w:rsidRPr="009E75AA">
        <w:rPr>
          <w:rFonts w:eastAsia="Arial Unicode MS"/>
          <w:color w:val="000000"/>
          <w:sz w:val="28"/>
          <w:szCs w:val="28"/>
          <w:u w:color="000000"/>
          <w:bdr w:val="nil"/>
        </w:rPr>
        <w:t xml:space="preserve"> целях повышения качества образовательной деятельности среди объединений и коллективов детского творчества, стимулирования </w:t>
      </w:r>
      <w:r w:rsidRPr="009E75AA">
        <w:rPr>
          <w:rFonts w:eastAsia="Arial Unicode MS"/>
          <w:color w:val="000000"/>
          <w:sz w:val="28"/>
          <w:szCs w:val="28"/>
          <w:u w:color="000000"/>
          <w:bdr w:val="nil"/>
        </w:rPr>
        <w:lastRenderedPageBreak/>
        <w:t xml:space="preserve">развития детского художественного творчества, признания </w:t>
      </w:r>
      <w:r w:rsidRPr="00EE2F2B">
        <w:rPr>
          <w:rFonts w:eastAsia="Arial Unicode MS"/>
          <w:color w:val="000000"/>
          <w:sz w:val="28"/>
          <w:szCs w:val="28"/>
          <w:u w:color="000000"/>
          <w:bdr w:val="nil"/>
        </w:rPr>
        <w:t xml:space="preserve">мастерства педагогических работников было </w:t>
      </w:r>
      <w:r>
        <w:rPr>
          <w:rFonts w:eastAsia="Arial Unicode MS"/>
          <w:color w:val="000000"/>
          <w:sz w:val="28"/>
          <w:szCs w:val="28"/>
          <w:u w:color="000000"/>
          <w:bdr w:val="nil"/>
        </w:rPr>
        <w:t xml:space="preserve">проработано и </w:t>
      </w:r>
      <w:r w:rsidRPr="00EE2F2B">
        <w:rPr>
          <w:rFonts w:eastAsia="Arial Unicode MS"/>
          <w:color w:val="000000"/>
          <w:sz w:val="28"/>
          <w:szCs w:val="28"/>
          <w:u w:color="000000"/>
          <w:bdr w:val="nil"/>
        </w:rPr>
        <w:t xml:space="preserve">обновлено положение о </w:t>
      </w:r>
      <w:r w:rsidRPr="00EE2F2B">
        <w:rPr>
          <w:bCs/>
          <w:iCs/>
          <w:sz w:val="28"/>
          <w:szCs w:val="28"/>
        </w:rPr>
        <w:t>Республиканском конкурсном отборе на присвоение звания «Образцовый детский коллектив» объединениям и коллективам детского творчества, действующим в образовательных организациях Республики Татарстан</w:t>
      </w:r>
      <w:r>
        <w:rPr>
          <w:bCs/>
          <w:iCs/>
          <w:sz w:val="28"/>
          <w:szCs w:val="28"/>
        </w:rPr>
        <w:t>,</w:t>
      </w:r>
      <w:r w:rsidRPr="00EE2F2B">
        <w:rPr>
          <w:bCs/>
          <w:iCs/>
          <w:sz w:val="28"/>
          <w:szCs w:val="28"/>
        </w:rPr>
        <w:t xml:space="preserve"> достигших высокого художественного уровня в своей творческой, исполнительской деятельности</w:t>
      </w:r>
      <w:r w:rsidR="00363CD0">
        <w:rPr>
          <w:bCs/>
          <w:iCs/>
          <w:sz w:val="28"/>
          <w:szCs w:val="28"/>
        </w:rPr>
        <w:t>.</w:t>
      </w:r>
    </w:p>
    <w:p w14:paraId="4DA8BA65" w14:textId="6429538B" w:rsidR="005C2FA8" w:rsidRPr="00000922" w:rsidRDefault="00363CD0" w:rsidP="005C2FA8">
      <w:pPr>
        <w:pBdr>
          <w:top w:val="nil"/>
          <w:left w:val="nil"/>
          <w:bottom w:val="nil"/>
          <w:right w:val="nil"/>
          <w:between w:val="nil"/>
          <w:bar w:val="nil"/>
        </w:pBdr>
        <w:tabs>
          <w:tab w:val="left" w:pos="360"/>
        </w:tabs>
        <w:spacing w:line="276" w:lineRule="auto"/>
        <w:ind w:firstLine="709"/>
        <w:jc w:val="both"/>
        <w:rPr>
          <w:rFonts w:eastAsia="Arial Unicode MS"/>
          <w:color w:val="000000"/>
          <w:sz w:val="28"/>
          <w:szCs w:val="28"/>
          <w:u w:color="000000"/>
          <w:bdr w:val="nil"/>
        </w:rPr>
      </w:pPr>
      <w:r>
        <w:rPr>
          <w:bCs/>
          <w:iCs/>
          <w:sz w:val="28"/>
          <w:szCs w:val="28"/>
        </w:rPr>
        <w:t>Отделом</w:t>
      </w:r>
      <w:r w:rsidR="005C2FA8">
        <w:rPr>
          <w:rFonts w:eastAsia="Arial Unicode MS"/>
          <w:color w:val="000000"/>
          <w:sz w:val="28"/>
          <w:szCs w:val="28"/>
          <w:u w:color="000000"/>
          <w:bdr w:val="nil"/>
        </w:rPr>
        <w:t xml:space="preserve"> </w:t>
      </w:r>
      <w:r w:rsidR="005C2FA8" w:rsidRPr="008727AD">
        <w:rPr>
          <w:rFonts w:eastAsia="Arial Unicode MS"/>
          <w:color w:val="000000"/>
          <w:sz w:val="28"/>
          <w:szCs w:val="28"/>
          <w:u w:color="000000"/>
          <w:bdr w:val="nil"/>
        </w:rPr>
        <w:t>пров</w:t>
      </w:r>
      <w:r w:rsidR="001E3950">
        <w:rPr>
          <w:rFonts w:eastAsia="Arial Unicode MS"/>
          <w:color w:val="000000"/>
          <w:sz w:val="28"/>
          <w:szCs w:val="28"/>
          <w:u w:color="000000"/>
          <w:bdr w:val="nil"/>
        </w:rPr>
        <w:t>одилась</w:t>
      </w:r>
      <w:r w:rsidR="005C2FA8" w:rsidRPr="008727AD">
        <w:rPr>
          <w:rFonts w:eastAsia="Arial Unicode MS"/>
          <w:color w:val="000000"/>
          <w:sz w:val="28"/>
          <w:szCs w:val="28"/>
          <w:u w:color="000000"/>
          <w:bdr w:val="nil"/>
        </w:rPr>
        <w:t xml:space="preserve"> оцен</w:t>
      </w:r>
      <w:r w:rsidR="001E3950">
        <w:rPr>
          <w:rFonts w:eastAsia="Arial Unicode MS"/>
          <w:color w:val="000000"/>
          <w:sz w:val="28"/>
          <w:szCs w:val="28"/>
          <w:u w:color="000000"/>
          <w:bdr w:val="nil"/>
        </w:rPr>
        <w:t>ка</w:t>
      </w:r>
      <w:r w:rsidR="005C2FA8" w:rsidRPr="008727AD">
        <w:rPr>
          <w:rFonts w:eastAsia="Arial Unicode MS"/>
          <w:color w:val="000000"/>
          <w:sz w:val="28"/>
          <w:szCs w:val="28"/>
          <w:u w:color="000000"/>
          <w:bdr w:val="nil"/>
        </w:rPr>
        <w:t xml:space="preserve"> конкурсных работ в составе экспертной группы Республиканского конкурса профессионального мастерства работников сферы дополнительного образования «Сердце отдаю детям» по номинации «Художественная», в том числе экспертиза дополнительных общеобразовательных программ</w:t>
      </w:r>
      <w:r w:rsidR="005C2FA8">
        <w:rPr>
          <w:rFonts w:eastAsia="Arial Unicode MS"/>
          <w:color w:val="000000"/>
          <w:sz w:val="28"/>
          <w:szCs w:val="28"/>
          <w:u w:color="000000"/>
          <w:bdr w:val="nil"/>
        </w:rPr>
        <w:t xml:space="preserve">. </w:t>
      </w:r>
      <w:r w:rsidR="005C2FA8">
        <w:rPr>
          <w:sz w:val="28"/>
          <w:szCs w:val="28"/>
        </w:rPr>
        <w:t>Сотрудники о</w:t>
      </w:r>
      <w:r w:rsidR="005C2FA8" w:rsidRPr="004C0860">
        <w:rPr>
          <w:sz w:val="28"/>
          <w:szCs w:val="28"/>
        </w:rPr>
        <w:t xml:space="preserve">тдела </w:t>
      </w:r>
      <w:r w:rsidR="00000922">
        <w:rPr>
          <w:sz w:val="28"/>
          <w:szCs w:val="28"/>
        </w:rPr>
        <w:t xml:space="preserve">также </w:t>
      </w:r>
      <w:r w:rsidR="005C2FA8" w:rsidRPr="004C0860">
        <w:rPr>
          <w:sz w:val="28"/>
          <w:szCs w:val="28"/>
        </w:rPr>
        <w:t>ежегодно участвуют в проведении оценки</w:t>
      </w:r>
      <w:r w:rsidR="005C2FA8">
        <w:rPr>
          <w:sz w:val="28"/>
          <w:szCs w:val="28"/>
        </w:rPr>
        <w:t xml:space="preserve"> </w:t>
      </w:r>
      <w:r w:rsidR="005C2FA8" w:rsidRPr="004C0860">
        <w:rPr>
          <w:sz w:val="28"/>
          <w:szCs w:val="28"/>
        </w:rPr>
        <w:t xml:space="preserve">конкурсных работ в составе экспертной группы </w:t>
      </w:r>
      <w:r w:rsidR="005C2FA8">
        <w:rPr>
          <w:sz w:val="28"/>
          <w:szCs w:val="28"/>
        </w:rPr>
        <w:t xml:space="preserve">Республиканских </w:t>
      </w:r>
      <w:r w:rsidR="005C2FA8" w:rsidRPr="00000922">
        <w:rPr>
          <w:sz w:val="28"/>
          <w:szCs w:val="28"/>
        </w:rPr>
        <w:t xml:space="preserve">мероприятий для детей, проводимые различными ведомствами, в том числе, </w:t>
      </w:r>
      <w:r w:rsidR="005C2FA8" w:rsidRPr="00000922">
        <w:rPr>
          <w:color w:val="000000"/>
          <w:sz w:val="28"/>
          <w:szCs w:val="28"/>
        </w:rPr>
        <w:t>Государственным комитетом Республики Татарстан по</w:t>
      </w:r>
      <w:r w:rsidR="005C2FA8" w:rsidRPr="00000922">
        <w:rPr>
          <w:color w:val="000000"/>
          <w:sz w:val="28"/>
          <w:szCs w:val="28"/>
          <w:shd w:val="clear" w:color="auto" w:fill="F6F6F6"/>
        </w:rPr>
        <w:t xml:space="preserve"> </w:t>
      </w:r>
      <w:r w:rsidR="005C2FA8" w:rsidRPr="00000922">
        <w:rPr>
          <w:color w:val="000000"/>
          <w:sz w:val="28"/>
          <w:szCs w:val="28"/>
        </w:rPr>
        <w:t>биологическим ресурсам</w:t>
      </w:r>
      <w:r w:rsidR="005C2FA8" w:rsidRPr="00000922">
        <w:rPr>
          <w:rFonts w:eastAsia="Arial Unicode MS"/>
          <w:sz w:val="28"/>
          <w:szCs w:val="28"/>
          <w:u w:color="000000"/>
          <w:bdr w:val="nil"/>
        </w:rPr>
        <w:t>.</w:t>
      </w:r>
    </w:p>
    <w:p w14:paraId="4CA11FE7" w14:textId="36F79FAD" w:rsidR="005C2FA8" w:rsidRPr="00A92DD4" w:rsidRDefault="00000922" w:rsidP="005C2FA8">
      <w:pPr>
        <w:ind w:firstLine="709"/>
        <w:jc w:val="both"/>
        <w:rPr>
          <w:rFonts w:eastAsia="Calibri"/>
          <w:sz w:val="28"/>
          <w:szCs w:val="28"/>
          <w:lang w:eastAsia="en-US"/>
        </w:rPr>
      </w:pPr>
      <w:r w:rsidRPr="009B0B14">
        <w:rPr>
          <w:rFonts w:eastAsia="Calibri"/>
          <w:sz w:val="28"/>
          <w:szCs w:val="28"/>
          <w:lang w:eastAsia="en-US"/>
        </w:rPr>
        <w:t xml:space="preserve">Для педагогических работников </w:t>
      </w:r>
      <w:r w:rsidR="00D14EE6" w:rsidRPr="009B0B14">
        <w:rPr>
          <w:rFonts w:eastAsia="Calibri"/>
          <w:sz w:val="28"/>
          <w:szCs w:val="28"/>
          <w:lang w:eastAsia="en-US"/>
        </w:rPr>
        <w:t xml:space="preserve">и детей </w:t>
      </w:r>
      <w:r w:rsidRPr="009B0B14">
        <w:rPr>
          <w:rFonts w:eastAsia="Calibri"/>
          <w:sz w:val="28"/>
          <w:szCs w:val="28"/>
          <w:lang w:eastAsia="en-US"/>
        </w:rPr>
        <w:t>республики, реализующих программы художественной направленности,</w:t>
      </w:r>
      <w:r w:rsidRPr="00C516AE">
        <w:rPr>
          <w:rFonts w:eastAsia="Calibri"/>
          <w:sz w:val="28"/>
          <w:szCs w:val="28"/>
          <w:lang w:eastAsia="en-US"/>
        </w:rPr>
        <w:t xml:space="preserve"> в 2021/2022 учебном году в</w:t>
      </w:r>
      <w:r w:rsidR="005C2FA8" w:rsidRPr="00C516AE">
        <w:rPr>
          <w:rFonts w:eastAsia="Calibri"/>
          <w:sz w:val="28"/>
          <w:szCs w:val="28"/>
          <w:lang w:eastAsia="en-US"/>
        </w:rPr>
        <w:t xml:space="preserve"> дистанционном</w:t>
      </w:r>
      <w:r w:rsidRPr="00C516AE">
        <w:rPr>
          <w:rFonts w:eastAsia="Calibri"/>
          <w:sz w:val="28"/>
          <w:szCs w:val="28"/>
          <w:lang w:eastAsia="en-US"/>
        </w:rPr>
        <w:t xml:space="preserve"> </w:t>
      </w:r>
      <w:r w:rsidR="005C2FA8" w:rsidRPr="00C516AE">
        <w:rPr>
          <w:rFonts w:eastAsia="Calibri"/>
          <w:sz w:val="28"/>
          <w:szCs w:val="28"/>
          <w:lang w:eastAsia="en-US"/>
        </w:rPr>
        <w:t>формате</w:t>
      </w:r>
      <w:r w:rsidRPr="00C516AE">
        <w:rPr>
          <w:rFonts w:eastAsia="Calibri"/>
          <w:sz w:val="28"/>
          <w:szCs w:val="28"/>
          <w:lang w:eastAsia="en-US"/>
        </w:rPr>
        <w:t xml:space="preserve"> </w:t>
      </w:r>
      <w:r w:rsidR="005C2FA8" w:rsidRPr="00C516AE">
        <w:rPr>
          <w:rFonts w:eastAsia="Calibri"/>
          <w:sz w:val="28"/>
          <w:szCs w:val="28"/>
          <w:lang w:eastAsia="en-US"/>
        </w:rPr>
        <w:t xml:space="preserve">были </w:t>
      </w:r>
      <w:r w:rsidR="005C2FA8" w:rsidRPr="00A92DD4">
        <w:rPr>
          <w:rFonts w:eastAsia="Calibri"/>
          <w:sz w:val="28"/>
          <w:szCs w:val="28"/>
          <w:lang w:eastAsia="en-US"/>
        </w:rPr>
        <w:t>проведены:</w:t>
      </w:r>
    </w:p>
    <w:p w14:paraId="0916B4FC" w14:textId="77777777" w:rsidR="00672EFA" w:rsidRPr="00C516AE" w:rsidRDefault="005C2FA8" w:rsidP="00C516AE">
      <w:pPr>
        <w:pStyle w:val="a5"/>
        <w:numPr>
          <w:ilvl w:val="0"/>
          <w:numId w:val="36"/>
        </w:numPr>
        <w:shd w:val="clear" w:color="auto" w:fill="FFFFFF"/>
        <w:spacing w:after="0"/>
        <w:ind w:left="0" w:firstLine="709"/>
        <w:jc w:val="both"/>
        <w:textAlignment w:val="baseline"/>
        <w:rPr>
          <w:rFonts w:ascii="Times New Roman" w:hAnsi="Times New Roman"/>
          <w:sz w:val="28"/>
          <w:szCs w:val="28"/>
        </w:rPr>
      </w:pPr>
      <w:r w:rsidRPr="00C516AE">
        <w:rPr>
          <w:rFonts w:ascii="Times New Roman" w:hAnsi="Times New Roman"/>
          <w:sz w:val="28"/>
          <w:szCs w:val="28"/>
        </w:rPr>
        <w:t xml:space="preserve">Республиканский вебинар </w:t>
      </w:r>
      <w:r w:rsidRPr="009B0B14">
        <w:rPr>
          <w:rFonts w:ascii="Times New Roman" w:hAnsi="Times New Roman"/>
          <w:b/>
          <w:bCs/>
          <w:sz w:val="28"/>
          <w:szCs w:val="28"/>
        </w:rPr>
        <w:t xml:space="preserve">«Обучение искусству </w:t>
      </w:r>
      <w:proofErr w:type="spellStart"/>
      <w:r w:rsidRPr="009B0B14">
        <w:rPr>
          <w:rFonts w:ascii="Times New Roman" w:hAnsi="Times New Roman"/>
          <w:b/>
          <w:bCs/>
          <w:sz w:val="28"/>
          <w:szCs w:val="28"/>
        </w:rPr>
        <w:t>ФеЙс</w:t>
      </w:r>
      <w:proofErr w:type="spellEnd"/>
      <w:r w:rsidRPr="009B0B14">
        <w:rPr>
          <w:rFonts w:ascii="Times New Roman" w:hAnsi="Times New Roman"/>
          <w:b/>
          <w:bCs/>
          <w:sz w:val="28"/>
          <w:szCs w:val="28"/>
        </w:rPr>
        <w:t>-Арт. Игра цвета.»</w:t>
      </w:r>
      <w:r w:rsidRPr="00C516AE">
        <w:rPr>
          <w:rFonts w:ascii="Times New Roman" w:hAnsi="Times New Roman"/>
          <w:sz w:val="28"/>
          <w:szCs w:val="28"/>
        </w:rPr>
        <w:t xml:space="preserve"> </w:t>
      </w:r>
      <w:r w:rsidR="00000922" w:rsidRPr="00C516AE">
        <w:rPr>
          <w:rFonts w:ascii="Times New Roman" w:hAnsi="Times New Roman"/>
          <w:sz w:val="28"/>
          <w:szCs w:val="28"/>
        </w:rPr>
        <w:t>в целях совершенствования профессионального мастерства и практических умений по художественной направленности, изучения элементов инновационных технологий, применяемых в реализации образовательной области «Художественно-эстетическое развитие»</w:t>
      </w:r>
      <w:r w:rsidR="00A92DD4" w:rsidRPr="00C516AE">
        <w:rPr>
          <w:rFonts w:ascii="Times New Roman" w:hAnsi="Times New Roman"/>
          <w:sz w:val="28"/>
          <w:szCs w:val="28"/>
        </w:rPr>
        <w:t>, в котором</w:t>
      </w:r>
      <w:r w:rsidR="00000922" w:rsidRPr="00C516AE">
        <w:rPr>
          <w:rFonts w:ascii="Times New Roman" w:hAnsi="Times New Roman"/>
          <w:sz w:val="28"/>
          <w:szCs w:val="28"/>
        </w:rPr>
        <w:t xml:space="preserve"> </w:t>
      </w:r>
      <w:r w:rsidR="00A92DD4" w:rsidRPr="00C516AE">
        <w:rPr>
          <w:rFonts w:ascii="Times New Roman" w:hAnsi="Times New Roman"/>
          <w:sz w:val="28"/>
          <w:szCs w:val="28"/>
        </w:rPr>
        <w:t xml:space="preserve">принял участие 71 педагог из 18 муниципальных образований республики </w:t>
      </w:r>
      <w:r w:rsidRPr="00C516AE">
        <w:rPr>
          <w:rFonts w:ascii="Times New Roman" w:hAnsi="Times New Roman"/>
          <w:sz w:val="28"/>
          <w:szCs w:val="28"/>
        </w:rPr>
        <w:t>(17 ноября 2021 года);</w:t>
      </w:r>
    </w:p>
    <w:p w14:paraId="4CB20442" w14:textId="18C9A395" w:rsidR="00C516AE" w:rsidRDefault="00672EFA" w:rsidP="00C516AE">
      <w:pPr>
        <w:pStyle w:val="1"/>
        <w:numPr>
          <w:ilvl w:val="0"/>
          <w:numId w:val="36"/>
        </w:numPr>
        <w:shd w:val="clear" w:color="auto" w:fill="FFFFFF"/>
        <w:spacing w:line="276" w:lineRule="auto"/>
        <w:ind w:left="0" w:firstLine="709"/>
        <w:jc w:val="both"/>
        <w:rPr>
          <w:rFonts w:ascii="Times New Roman" w:eastAsia="Arial Unicode MS" w:hAnsi="Times New Roman"/>
          <w:caps w:val="0"/>
          <w:color w:val="000000"/>
          <w:sz w:val="28"/>
          <w:szCs w:val="28"/>
          <w:u w:color="000000"/>
          <w:bdr w:val="nil"/>
          <w:lang w:eastAsia="ar-SA"/>
        </w:rPr>
      </w:pPr>
      <w:r w:rsidRPr="00C516AE">
        <w:rPr>
          <w:rFonts w:ascii="Times New Roman" w:eastAsia="Calibri" w:hAnsi="Times New Roman"/>
          <w:caps w:val="0"/>
          <w:sz w:val="28"/>
          <w:szCs w:val="28"/>
          <w:lang w:eastAsia="en-US"/>
        </w:rPr>
        <w:t>Р</w:t>
      </w:r>
      <w:r w:rsidR="005C2FA8" w:rsidRPr="00672EFA">
        <w:rPr>
          <w:rFonts w:ascii="Times New Roman" w:eastAsia="Calibri" w:hAnsi="Times New Roman"/>
          <w:caps w:val="0"/>
          <w:sz w:val="28"/>
          <w:szCs w:val="28"/>
          <w:lang w:eastAsia="en-US"/>
        </w:rPr>
        <w:t xml:space="preserve">еспубликанский </w:t>
      </w:r>
      <w:r w:rsidR="005C2FA8" w:rsidRPr="009B0B14">
        <w:rPr>
          <w:rFonts w:ascii="Times New Roman" w:eastAsia="Calibri" w:hAnsi="Times New Roman"/>
          <w:caps w:val="0"/>
          <w:sz w:val="28"/>
          <w:szCs w:val="28"/>
          <w:lang w:eastAsia="en-US"/>
        </w:rPr>
        <w:t>семинар-практикум «Успешность без границ»</w:t>
      </w:r>
      <w:r w:rsidR="009B0B14" w:rsidRPr="009B0B14">
        <w:rPr>
          <w:rFonts w:ascii="Times New Roman" w:eastAsia="Calibri" w:hAnsi="Times New Roman"/>
          <w:caps w:val="0"/>
          <w:sz w:val="28"/>
          <w:szCs w:val="28"/>
          <w:lang w:eastAsia="en-US"/>
        </w:rPr>
        <w:t xml:space="preserve"> на тему </w:t>
      </w:r>
      <w:r w:rsidR="009B0B14" w:rsidRPr="009B0B14">
        <w:rPr>
          <w:rFonts w:ascii="Times New Roman" w:eastAsia="Calibri" w:hAnsi="Times New Roman"/>
          <w:b/>
          <w:bCs/>
          <w:caps w:val="0"/>
          <w:sz w:val="28"/>
          <w:szCs w:val="28"/>
          <w:lang w:eastAsia="en-US"/>
        </w:rPr>
        <w:t xml:space="preserve">«Формирование Soft </w:t>
      </w:r>
      <w:proofErr w:type="spellStart"/>
      <w:r w:rsidR="009B0B14" w:rsidRPr="009B0B14">
        <w:rPr>
          <w:rFonts w:ascii="Times New Roman" w:eastAsia="Calibri" w:hAnsi="Times New Roman"/>
          <w:b/>
          <w:bCs/>
          <w:caps w:val="0"/>
          <w:sz w:val="28"/>
          <w:szCs w:val="28"/>
          <w:lang w:eastAsia="en-US"/>
        </w:rPr>
        <w:t>skills</w:t>
      </w:r>
      <w:proofErr w:type="spellEnd"/>
      <w:r w:rsidR="009B0B14" w:rsidRPr="009B0B14">
        <w:rPr>
          <w:rFonts w:ascii="Times New Roman" w:eastAsia="Calibri" w:hAnsi="Times New Roman"/>
          <w:b/>
          <w:bCs/>
          <w:caps w:val="0"/>
          <w:sz w:val="28"/>
          <w:szCs w:val="28"/>
          <w:lang w:eastAsia="en-US"/>
        </w:rPr>
        <w:t xml:space="preserve"> у детей с особыми образовательными потребностями»</w:t>
      </w:r>
      <w:r w:rsidR="009B0B14" w:rsidRPr="009B0B14">
        <w:rPr>
          <w:rFonts w:ascii="Times New Roman" w:eastAsia="Calibri" w:hAnsi="Times New Roman"/>
          <w:caps w:val="0"/>
          <w:sz w:val="28"/>
          <w:szCs w:val="28"/>
          <w:lang w:eastAsia="en-US"/>
        </w:rPr>
        <w:t xml:space="preserve"> </w:t>
      </w:r>
      <w:r w:rsidR="005C2FA8" w:rsidRPr="009B0B14">
        <w:rPr>
          <w:rFonts w:ascii="Times New Roman" w:eastAsia="Calibri" w:hAnsi="Times New Roman"/>
          <w:caps w:val="0"/>
          <w:sz w:val="28"/>
          <w:szCs w:val="28"/>
          <w:lang w:eastAsia="en-US"/>
        </w:rPr>
        <w:t xml:space="preserve"> в рамках Республиканского конкурса декоративно-прикладного творчества «Удивительный мир» для детей </w:t>
      </w:r>
      <w:r w:rsidR="00363CD0" w:rsidRPr="009B0B14">
        <w:rPr>
          <w:rFonts w:ascii="Times New Roman" w:eastAsia="Calibri" w:hAnsi="Times New Roman"/>
          <w:caps w:val="0"/>
          <w:sz w:val="28"/>
          <w:szCs w:val="28"/>
          <w:lang w:eastAsia="en-US"/>
        </w:rPr>
        <w:t>с особыми образовательными</w:t>
      </w:r>
      <w:r w:rsidR="00363CD0" w:rsidRPr="00672EFA">
        <w:rPr>
          <w:rFonts w:ascii="Times New Roman" w:eastAsia="Calibri" w:hAnsi="Times New Roman"/>
          <w:caps w:val="0"/>
          <w:sz w:val="28"/>
          <w:szCs w:val="28"/>
          <w:lang w:eastAsia="en-US"/>
        </w:rPr>
        <w:t xml:space="preserve"> потребностями</w:t>
      </w:r>
      <w:r w:rsidR="005C2FA8" w:rsidRPr="00672EFA">
        <w:rPr>
          <w:rFonts w:ascii="Times New Roman" w:eastAsia="Calibri" w:hAnsi="Times New Roman"/>
          <w:caps w:val="0"/>
          <w:sz w:val="28"/>
          <w:szCs w:val="28"/>
          <w:lang w:eastAsia="en-US"/>
        </w:rPr>
        <w:t xml:space="preserve"> </w:t>
      </w:r>
      <w:r w:rsidR="00FA328D" w:rsidRPr="00672EFA">
        <w:rPr>
          <w:rFonts w:ascii="Times New Roman" w:eastAsia="Calibri" w:hAnsi="Times New Roman"/>
          <w:caps w:val="0"/>
          <w:sz w:val="28"/>
          <w:szCs w:val="28"/>
          <w:lang w:eastAsia="en-US"/>
        </w:rPr>
        <w:t>в целях объединения усилий по взаимодействию и сотрудничеству педагогов дополнительного образования художественной направленности Республики Татарстан для решения актуальных вопросов организации работы с обучающимися с особыми образовательными потребностями в условиях учреждения дополнительного образования</w:t>
      </w:r>
      <w:r w:rsidRPr="00672EFA">
        <w:rPr>
          <w:rFonts w:ascii="Times New Roman" w:eastAsia="Calibri" w:hAnsi="Times New Roman"/>
          <w:caps w:val="0"/>
          <w:sz w:val="28"/>
          <w:szCs w:val="28"/>
          <w:lang w:eastAsia="en-US"/>
        </w:rPr>
        <w:t>.</w:t>
      </w:r>
      <w:r w:rsidR="00FA328D" w:rsidRPr="00672EFA">
        <w:rPr>
          <w:rFonts w:ascii="Times New Roman" w:eastAsia="Calibri" w:hAnsi="Times New Roman"/>
          <w:caps w:val="0"/>
          <w:sz w:val="28"/>
          <w:szCs w:val="28"/>
          <w:lang w:eastAsia="en-US"/>
        </w:rPr>
        <w:t xml:space="preserve"> </w:t>
      </w:r>
      <w:r w:rsidRPr="00672EFA">
        <w:rPr>
          <w:rFonts w:ascii="Times New Roman" w:eastAsia="Calibri" w:hAnsi="Times New Roman"/>
          <w:caps w:val="0"/>
          <w:sz w:val="28"/>
          <w:szCs w:val="28"/>
          <w:lang w:eastAsia="en-US"/>
        </w:rPr>
        <w:t>Тематика семинара</w:t>
      </w:r>
      <w:r w:rsidR="009B0B14">
        <w:rPr>
          <w:rFonts w:ascii="Times New Roman" w:eastAsia="Calibri" w:hAnsi="Times New Roman"/>
          <w:caps w:val="0"/>
          <w:sz w:val="28"/>
          <w:szCs w:val="28"/>
          <w:lang w:eastAsia="en-US"/>
        </w:rPr>
        <w:t xml:space="preserve">. </w:t>
      </w:r>
      <w:r w:rsidRPr="00672EFA">
        <w:rPr>
          <w:rFonts w:ascii="Times New Roman" w:eastAsia="Calibri" w:hAnsi="Times New Roman"/>
          <w:caps w:val="0"/>
          <w:sz w:val="28"/>
          <w:szCs w:val="28"/>
          <w:lang w:eastAsia="en-US"/>
        </w:rPr>
        <w:t>Участниками Семинара стали руководители, педагоги учреждений дополнительного образования, реализующие адаптированные дополнительные общеобразовательные общеразвивающие программы. В рамках Семинара была организована выставочная экспозиция победителей Республиканского конкурса</w:t>
      </w:r>
      <w:r w:rsidRPr="00672EFA">
        <w:rPr>
          <w:rFonts w:ascii="Times New Roman" w:eastAsia="Arial Unicode MS" w:hAnsi="Times New Roman"/>
          <w:caps w:val="0"/>
          <w:color w:val="000000"/>
          <w:sz w:val="28"/>
          <w:szCs w:val="28"/>
          <w:u w:color="000000"/>
          <w:bdr w:val="nil"/>
          <w:lang w:eastAsia="ar-SA"/>
        </w:rPr>
        <w:t xml:space="preserve"> декоративно-прикладного творчества детей «Удивительный мир» и проведена виртуальная экскурсия по выставочной экспозиции конкурса и музею </w:t>
      </w:r>
      <w:r w:rsidRPr="00672EFA">
        <w:rPr>
          <w:rFonts w:ascii="Times New Roman" w:eastAsia="Arial Unicode MS" w:hAnsi="Times New Roman"/>
          <w:caps w:val="0"/>
          <w:color w:val="000000"/>
          <w:sz w:val="28"/>
          <w:szCs w:val="28"/>
          <w:u w:color="000000"/>
          <w:bdr w:val="nil"/>
          <w:lang w:eastAsia="ar-SA"/>
        </w:rPr>
        <w:lastRenderedPageBreak/>
        <w:t xml:space="preserve">национальной куклы МБУДО «Центр внешкольной работы» Приволжского района </w:t>
      </w:r>
      <w:proofErr w:type="spellStart"/>
      <w:r w:rsidRPr="00672EFA">
        <w:rPr>
          <w:rFonts w:ascii="Times New Roman" w:eastAsia="Arial Unicode MS" w:hAnsi="Times New Roman"/>
          <w:caps w:val="0"/>
          <w:color w:val="000000"/>
          <w:sz w:val="28"/>
          <w:szCs w:val="28"/>
          <w:u w:color="000000"/>
          <w:bdr w:val="nil"/>
          <w:lang w:eastAsia="ar-SA"/>
        </w:rPr>
        <w:t>г.Казани</w:t>
      </w:r>
      <w:proofErr w:type="spellEnd"/>
      <w:r w:rsidRPr="00672EFA">
        <w:rPr>
          <w:rFonts w:ascii="Times New Roman" w:eastAsia="Arial Unicode MS" w:hAnsi="Times New Roman"/>
          <w:caps w:val="0"/>
          <w:color w:val="000000"/>
          <w:sz w:val="28"/>
          <w:szCs w:val="28"/>
          <w:u w:color="000000"/>
          <w:bdr w:val="nil"/>
          <w:lang w:eastAsia="ar-SA"/>
        </w:rPr>
        <w:t>. В</w:t>
      </w:r>
      <w:r>
        <w:rPr>
          <w:rFonts w:ascii="Times New Roman" w:eastAsia="Arial Unicode MS" w:hAnsi="Times New Roman"/>
          <w:caps w:val="0"/>
          <w:color w:val="000000"/>
          <w:sz w:val="28"/>
          <w:szCs w:val="28"/>
          <w:u w:color="000000"/>
          <w:bdr w:val="nil"/>
          <w:lang w:eastAsia="ar-SA"/>
        </w:rPr>
        <w:t>сего в</w:t>
      </w:r>
      <w:r w:rsidRPr="00672EFA">
        <w:rPr>
          <w:rFonts w:ascii="Times New Roman" w:eastAsia="Arial Unicode MS" w:hAnsi="Times New Roman"/>
          <w:caps w:val="0"/>
          <w:color w:val="000000"/>
          <w:sz w:val="28"/>
          <w:szCs w:val="28"/>
          <w:u w:color="000000"/>
          <w:bdr w:val="nil"/>
          <w:lang w:eastAsia="ar-SA"/>
        </w:rPr>
        <w:t xml:space="preserve"> Семинаре приняло участие 91 педагогический работник из 11 муниципальных образований республики</w:t>
      </w:r>
      <w:r w:rsidRPr="00C516AE">
        <w:rPr>
          <w:rFonts w:ascii="Times New Roman" w:eastAsia="Arial Unicode MS" w:hAnsi="Times New Roman"/>
          <w:caps w:val="0"/>
          <w:color w:val="000000"/>
          <w:sz w:val="28"/>
          <w:szCs w:val="28"/>
          <w:u w:color="000000"/>
          <w:bdr w:val="nil"/>
          <w:lang w:eastAsia="ar-SA"/>
        </w:rPr>
        <w:t>» (29 ноября 2021 года).</w:t>
      </w:r>
      <w:r w:rsidRPr="00672EFA">
        <w:rPr>
          <w:rFonts w:ascii="Times New Roman" w:eastAsia="Arial Unicode MS" w:hAnsi="Times New Roman"/>
          <w:caps w:val="0"/>
          <w:color w:val="000000"/>
          <w:sz w:val="28"/>
          <w:szCs w:val="28"/>
          <w:u w:color="000000"/>
          <w:bdr w:val="nil"/>
          <w:lang w:eastAsia="ar-SA"/>
        </w:rPr>
        <w:t xml:space="preserve"> </w:t>
      </w:r>
    </w:p>
    <w:p w14:paraId="1CB90789" w14:textId="6A7FD5EF" w:rsidR="005C2FA8" w:rsidRPr="00420C9B" w:rsidRDefault="00D14EE6" w:rsidP="00853BCF">
      <w:pPr>
        <w:pStyle w:val="1"/>
        <w:numPr>
          <w:ilvl w:val="0"/>
          <w:numId w:val="36"/>
        </w:numPr>
        <w:pBdr>
          <w:top w:val="nil"/>
          <w:left w:val="nil"/>
          <w:bottom w:val="nil"/>
          <w:right w:val="nil"/>
          <w:between w:val="nil"/>
          <w:bar w:val="nil"/>
        </w:pBdr>
        <w:shd w:val="clear" w:color="auto" w:fill="FFFFFF"/>
        <w:tabs>
          <w:tab w:val="left" w:pos="360"/>
        </w:tabs>
        <w:spacing w:line="276" w:lineRule="auto"/>
        <w:ind w:left="0" w:firstLine="709"/>
        <w:jc w:val="both"/>
        <w:rPr>
          <w:rFonts w:ascii="Times New Roman" w:eastAsia="Arial Unicode MS" w:hAnsi="Times New Roman"/>
          <w:caps w:val="0"/>
          <w:color w:val="000000"/>
          <w:sz w:val="28"/>
          <w:szCs w:val="28"/>
          <w:u w:color="000000"/>
          <w:bdr w:val="nil"/>
          <w:lang w:eastAsia="ar-SA"/>
        </w:rPr>
      </w:pPr>
      <w:r w:rsidRPr="00420C9B">
        <w:rPr>
          <w:rFonts w:ascii="Times New Roman" w:eastAsia="Arial Unicode MS" w:hAnsi="Times New Roman"/>
          <w:caps w:val="0"/>
          <w:color w:val="000000"/>
          <w:sz w:val="28"/>
          <w:szCs w:val="28"/>
          <w:u w:color="000000"/>
          <w:bdr w:val="nil"/>
          <w:lang w:eastAsia="ar-SA"/>
        </w:rPr>
        <w:t xml:space="preserve">Научно-практический семинар на тему </w:t>
      </w:r>
      <w:r w:rsidRPr="009B0B14">
        <w:rPr>
          <w:rFonts w:ascii="Times New Roman" w:eastAsia="Arial Unicode MS" w:hAnsi="Times New Roman"/>
          <w:b/>
          <w:bCs/>
          <w:caps w:val="0"/>
          <w:color w:val="000000"/>
          <w:sz w:val="28"/>
          <w:szCs w:val="28"/>
          <w:u w:color="000000"/>
          <w:bdr w:val="nil"/>
          <w:lang w:eastAsia="ar-SA"/>
        </w:rPr>
        <w:t>«Инновации и традиции: теория и практика»</w:t>
      </w:r>
      <w:r w:rsidRPr="00420C9B">
        <w:rPr>
          <w:rFonts w:ascii="Times New Roman" w:eastAsia="Arial Unicode MS" w:hAnsi="Times New Roman"/>
          <w:caps w:val="0"/>
          <w:color w:val="000000"/>
          <w:sz w:val="28"/>
          <w:szCs w:val="28"/>
          <w:u w:color="000000"/>
          <w:bdr w:val="nil"/>
          <w:lang w:eastAsia="ar-SA"/>
        </w:rPr>
        <w:t xml:space="preserve"> по обобщению и распространению передового педагогического опыта в области методики преподавания дисциплин художественно-эстетического цикла и опыта применения оригинальных подходов, материалов и техник в творческо-изобразительной деятельности проведен в</w:t>
      </w:r>
      <w:r w:rsidR="005C2FA8" w:rsidRPr="00420C9B">
        <w:rPr>
          <w:rFonts w:ascii="Times New Roman" w:eastAsia="Arial Unicode MS" w:hAnsi="Times New Roman"/>
          <w:caps w:val="0"/>
          <w:color w:val="000000"/>
          <w:sz w:val="28"/>
          <w:szCs w:val="28"/>
          <w:u w:color="000000"/>
          <w:bdr w:val="nil"/>
          <w:lang w:eastAsia="ar-SA"/>
        </w:rPr>
        <w:t xml:space="preserve"> рамках XIII Республиканского </w:t>
      </w:r>
      <w:proofErr w:type="spellStart"/>
      <w:r w:rsidR="005C2FA8" w:rsidRPr="00420C9B">
        <w:rPr>
          <w:rFonts w:ascii="Times New Roman" w:eastAsia="Arial Unicode MS" w:hAnsi="Times New Roman"/>
          <w:caps w:val="0"/>
          <w:color w:val="000000"/>
          <w:sz w:val="28"/>
          <w:szCs w:val="28"/>
          <w:u w:color="000000"/>
          <w:bdr w:val="nil"/>
          <w:lang w:eastAsia="ar-SA"/>
        </w:rPr>
        <w:t>АРТ-фестиваля</w:t>
      </w:r>
      <w:proofErr w:type="spellEnd"/>
      <w:r w:rsidR="005C2FA8" w:rsidRPr="00420C9B">
        <w:rPr>
          <w:rFonts w:ascii="Times New Roman" w:eastAsia="Arial Unicode MS" w:hAnsi="Times New Roman"/>
          <w:caps w:val="0"/>
          <w:color w:val="000000"/>
          <w:sz w:val="28"/>
          <w:szCs w:val="28"/>
          <w:u w:color="000000"/>
          <w:bdr w:val="nil"/>
          <w:lang w:eastAsia="ar-SA"/>
        </w:rPr>
        <w:t xml:space="preserve"> по изобразительному и дизайнерскому искусству</w:t>
      </w:r>
      <w:r w:rsidR="00420C9B" w:rsidRPr="00420C9B">
        <w:rPr>
          <w:rFonts w:ascii="Times New Roman" w:eastAsia="Arial Unicode MS" w:hAnsi="Times New Roman"/>
          <w:caps w:val="0"/>
          <w:color w:val="000000"/>
          <w:sz w:val="28"/>
          <w:szCs w:val="28"/>
          <w:u w:color="000000"/>
          <w:bdr w:val="nil"/>
          <w:lang w:eastAsia="ar-SA"/>
        </w:rPr>
        <w:t>.</w:t>
      </w:r>
      <w:r w:rsidR="005C2FA8" w:rsidRPr="00420C9B">
        <w:rPr>
          <w:rFonts w:ascii="Times New Roman" w:eastAsia="Arial Unicode MS" w:hAnsi="Times New Roman"/>
          <w:caps w:val="0"/>
          <w:color w:val="000000"/>
          <w:sz w:val="28"/>
          <w:szCs w:val="28"/>
          <w:u w:color="000000"/>
          <w:bdr w:val="nil"/>
          <w:lang w:eastAsia="ar-SA"/>
        </w:rPr>
        <w:t xml:space="preserve"> </w:t>
      </w:r>
      <w:r w:rsidR="00420C9B">
        <w:rPr>
          <w:rFonts w:ascii="Times New Roman" w:eastAsia="Arial Unicode MS" w:hAnsi="Times New Roman"/>
          <w:caps w:val="0"/>
          <w:color w:val="000000"/>
          <w:sz w:val="28"/>
          <w:szCs w:val="28"/>
          <w:u w:color="000000"/>
          <w:bdr w:val="nil"/>
          <w:lang w:eastAsia="ar-SA"/>
        </w:rPr>
        <w:t>П</w:t>
      </w:r>
      <w:r w:rsidR="00A92DD4" w:rsidRPr="00420C9B">
        <w:rPr>
          <w:rFonts w:ascii="Times New Roman" w:eastAsia="Arial Unicode MS" w:hAnsi="Times New Roman"/>
          <w:caps w:val="0"/>
          <w:color w:val="000000"/>
          <w:sz w:val="28"/>
          <w:szCs w:val="28"/>
          <w:u w:color="000000"/>
          <w:bdr w:val="nil"/>
          <w:lang w:eastAsia="ar-SA"/>
        </w:rPr>
        <w:t>реподавател</w:t>
      </w:r>
      <w:r w:rsidR="00420C9B" w:rsidRPr="00420C9B">
        <w:rPr>
          <w:rFonts w:ascii="Times New Roman" w:eastAsia="Arial Unicode MS" w:hAnsi="Times New Roman"/>
          <w:caps w:val="0"/>
          <w:color w:val="000000"/>
          <w:sz w:val="28"/>
          <w:szCs w:val="28"/>
          <w:u w:color="000000"/>
          <w:bdr w:val="nil"/>
          <w:lang w:eastAsia="ar-SA"/>
        </w:rPr>
        <w:t>ь</w:t>
      </w:r>
      <w:r w:rsidR="00A92DD4" w:rsidRPr="00420C9B">
        <w:rPr>
          <w:rFonts w:ascii="Times New Roman" w:eastAsia="Arial Unicode MS" w:hAnsi="Times New Roman"/>
          <w:caps w:val="0"/>
          <w:color w:val="000000"/>
          <w:sz w:val="28"/>
          <w:szCs w:val="28"/>
          <w:u w:color="000000"/>
          <w:bdr w:val="nil"/>
          <w:lang w:eastAsia="ar-SA"/>
        </w:rPr>
        <w:t xml:space="preserve"> МАУДО «ДХШ №2» г. Набережные Челны</w:t>
      </w:r>
      <w:r w:rsidR="00420C9B">
        <w:rPr>
          <w:rFonts w:ascii="Times New Roman" w:eastAsia="Arial Unicode MS" w:hAnsi="Times New Roman"/>
          <w:caps w:val="0"/>
          <w:color w:val="000000"/>
          <w:sz w:val="28"/>
          <w:szCs w:val="28"/>
          <w:u w:color="000000"/>
          <w:bdr w:val="nil"/>
          <w:lang w:eastAsia="ar-SA"/>
        </w:rPr>
        <w:t>,</w:t>
      </w:r>
      <w:r w:rsidR="00A92DD4" w:rsidRPr="00420C9B">
        <w:rPr>
          <w:rFonts w:ascii="Times New Roman" w:eastAsia="Arial Unicode MS" w:hAnsi="Times New Roman"/>
          <w:caps w:val="0"/>
          <w:color w:val="000000"/>
          <w:sz w:val="28"/>
          <w:szCs w:val="28"/>
          <w:u w:color="000000"/>
          <w:bdr w:val="nil"/>
          <w:lang w:eastAsia="ar-SA"/>
        </w:rPr>
        <w:t xml:space="preserve"> </w:t>
      </w:r>
      <w:r w:rsidR="00420C9B" w:rsidRPr="00420C9B">
        <w:rPr>
          <w:rFonts w:ascii="Times New Roman" w:eastAsia="Arial Unicode MS" w:hAnsi="Times New Roman"/>
          <w:caps w:val="0"/>
          <w:color w:val="000000"/>
          <w:sz w:val="28"/>
          <w:szCs w:val="28"/>
          <w:u w:color="000000"/>
          <w:bdr w:val="nil"/>
          <w:lang w:eastAsia="ar-SA"/>
        </w:rPr>
        <w:t xml:space="preserve">Шарафутдинова Г.Т. </w:t>
      </w:r>
      <w:r w:rsidR="005C2FA8" w:rsidRPr="00420C9B">
        <w:rPr>
          <w:rFonts w:ascii="Times New Roman" w:eastAsia="Arial Unicode MS" w:hAnsi="Times New Roman"/>
          <w:caps w:val="0"/>
          <w:color w:val="000000"/>
          <w:sz w:val="28"/>
          <w:szCs w:val="28"/>
          <w:u w:color="000000"/>
          <w:bdr w:val="nil"/>
          <w:lang w:eastAsia="ar-SA"/>
        </w:rPr>
        <w:t>озвуч</w:t>
      </w:r>
      <w:r w:rsidR="00420C9B" w:rsidRPr="00420C9B">
        <w:rPr>
          <w:rFonts w:ascii="Times New Roman" w:eastAsia="Arial Unicode MS" w:hAnsi="Times New Roman"/>
          <w:caps w:val="0"/>
          <w:color w:val="000000"/>
          <w:sz w:val="28"/>
          <w:szCs w:val="28"/>
          <w:u w:color="000000"/>
          <w:bdr w:val="nil"/>
          <w:lang w:eastAsia="ar-SA"/>
        </w:rPr>
        <w:t>ила</w:t>
      </w:r>
      <w:r w:rsidR="005C2FA8" w:rsidRPr="00420C9B">
        <w:rPr>
          <w:rFonts w:ascii="Times New Roman" w:eastAsia="Arial Unicode MS" w:hAnsi="Times New Roman"/>
          <w:caps w:val="0"/>
          <w:color w:val="000000"/>
          <w:sz w:val="28"/>
          <w:szCs w:val="28"/>
          <w:u w:color="000000"/>
          <w:bdr w:val="nil"/>
          <w:lang w:eastAsia="ar-SA"/>
        </w:rPr>
        <w:t xml:space="preserve"> итоги и планы работы Регионального представительства МСПХ в Р</w:t>
      </w:r>
      <w:r w:rsidR="00420C9B" w:rsidRPr="00420C9B">
        <w:rPr>
          <w:rFonts w:ascii="Times New Roman" w:eastAsia="Arial Unicode MS" w:hAnsi="Times New Roman"/>
          <w:caps w:val="0"/>
          <w:color w:val="000000"/>
          <w:sz w:val="28"/>
          <w:szCs w:val="28"/>
          <w:u w:color="000000"/>
          <w:bdr w:val="nil"/>
          <w:lang w:eastAsia="ar-SA"/>
        </w:rPr>
        <w:t>еспублике Татарстан</w:t>
      </w:r>
      <w:r w:rsidR="00A92DD4" w:rsidRPr="00420C9B">
        <w:rPr>
          <w:rFonts w:ascii="Times New Roman" w:eastAsia="Arial Unicode MS" w:hAnsi="Times New Roman"/>
          <w:caps w:val="0"/>
          <w:color w:val="000000"/>
          <w:sz w:val="28"/>
          <w:szCs w:val="28"/>
          <w:u w:color="000000"/>
          <w:bdr w:val="nil"/>
          <w:lang w:eastAsia="ar-SA"/>
        </w:rPr>
        <w:t>. Р</w:t>
      </w:r>
      <w:r w:rsidR="005C2FA8" w:rsidRPr="00420C9B">
        <w:rPr>
          <w:rFonts w:ascii="Times New Roman" w:eastAsia="Arial Unicode MS" w:hAnsi="Times New Roman"/>
          <w:caps w:val="0"/>
          <w:color w:val="000000"/>
          <w:sz w:val="28"/>
          <w:szCs w:val="28"/>
          <w:u w:color="000000"/>
          <w:bdr w:val="nil"/>
          <w:lang w:eastAsia="ar-SA"/>
        </w:rPr>
        <w:t xml:space="preserve">уководитель </w:t>
      </w:r>
      <w:r w:rsidRPr="00420C9B">
        <w:rPr>
          <w:rFonts w:ascii="Times New Roman" w:eastAsia="Arial Unicode MS" w:hAnsi="Times New Roman"/>
          <w:caps w:val="0"/>
          <w:color w:val="000000"/>
          <w:sz w:val="28"/>
          <w:szCs w:val="28"/>
          <w:u w:color="000000"/>
          <w:bdr w:val="nil"/>
          <w:lang w:eastAsia="ar-SA"/>
        </w:rPr>
        <w:t>Регионального представительства</w:t>
      </w:r>
      <w:r w:rsidR="005C2FA8" w:rsidRPr="00420C9B">
        <w:rPr>
          <w:rFonts w:ascii="Times New Roman" w:eastAsia="Arial Unicode MS" w:hAnsi="Times New Roman"/>
          <w:caps w:val="0"/>
          <w:color w:val="000000"/>
          <w:sz w:val="28"/>
          <w:szCs w:val="28"/>
          <w:u w:color="000000"/>
          <w:bdr w:val="nil"/>
          <w:lang w:eastAsia="ar-SA"/>
        </w:rPr>
        <w:t xml:space="preserve"> МСПХ в РТ </w:t>
      </w:r>
      <w:proofErr w:type="spellStart"/>
      <w:r w:rsidR="005C2FA8" w:rsidRPr="00420C9B">
        <w:rPr>
          <w:rFonts w:ascii="Times New Roman" w:eastAsia="Arial Unicode MS" w:hAnsi="Times New Roman"/>
          <w:caps w:val="0"/>
          <w:color w:val="000000"/>
          <w:sz w:val="28"/>
          <w:szCs w:val="28"/>
          <w:u w:color="000000"/>
          <w:bdr w:val="nil"/>
          <w:lang w:eastAsia="ar-SA"/>
        </w:rPr>
        <w:t>Гизитдинова</w:t>
      </w:r>
      <w:proofErr w:type="spellEnd"/>
      <w:r w:rsidR="005C2FA8" w:rsidRPr="00420C9B">
        <w:rPr>
          <w:rFonts w:ascii="Times New Roman" w:eastAsia="Arial Unicode MS" w:hAnsi="Times New Roman"/>
          <w:caps w:val="0"/>
          <w:color w:val="000000"/>
          <w:sz w:val="28"/>
          <w:szCs w:val="28"/>
          <w:u w:color="000000"/>
          <w:bdr w:val="nil"/>
          <w:lang w:eastAsia="ar-SA"/>
        </w:rPr>
        <w:t xml:space="preserve"> Г.А., преподаватель </w:t>
      </w:r>
      <w:proofErr w:type="spellStart"/>
      <w:r w:rsidR="005C2FA8" w:rsidRPr="00420C9B">
        <w:rPr>
          <w:rFonts w:ascii="Times New Roman" w:eastAsia="Arial Unicode MS" w:hAnsi="Times New Roman"/>
          <w:caps w:val="0"/>
          <w:color w:val="000000"/>
          <w:sz w:val="28"/>
          <w:szCs w:val="28"/>
          <w:u w:color="000000"/>
          <w:bdr w:val="nil"/>
          <w:lang w:eastAsia="ar-SA"/>
        </w:rPr>
        <w:t>ИнПеКо</w:t>
      </w:r>
      <w:proofErr w:type="spellEnd"/>
      <w:r w:rsidR="005C2FA8" w:rsidRPr="00420C9B">
        <w:rPr>
          <w:rFonts w:ascii="Times New Roman" w:eastAsia="Arial Unicode MS" w:hAnsi="Times New Roman"/>
          <w:caps w:val="0"/>
          <w:color w:val="000000"/>
          <w:sz w:val="28"/>
          <w:szCs w:val="28"/>
          <w:u w:color="000000"/>
          <w:bdr w:val="nil"/>
          <w:lang w:eastAsia="ar-SA"/>
        </w:rPr>
        <w:t xml:space="preserve"> НГПУ, доцент кафедры </w:t>
      </w:r>
      <w:proofErr w:type="spellStart"/>
      <w:r w:rsidR="005C2FA8" w:rsidRPr="00420C9B">
        <w:rPr>
          <w:rFonts w:ascii="Times New Roman" w:eastAsia="Arial Unicode MS" w:hAnsi="Times New Roman"/>
          <w:caps w:val="0"/>
          <w:color w:val="000000"/>
          <w:sz w:val="28"/>
          <w:szCs w:val="28"/>
          <w:u w:color="000000"/>
          <w:bdr w:val="nil"/>
          <w:lang w:eastAsia="ar-SA"/>
        </w:rPr>
        <w:t>ИиИД</w:t>
      </w:r>
      <w:proofErr w:type="spellEnd"/>
      <w:r w:rsidR="005C2FA8" w:rsidRPr="00420C9B">
        <w:rPr>
          <w:rFonts w:ascii="Times New Roman" w:eastAsia="Arial Unicode MS" w:hAnsi="Times New Roman"/>
          <w:caps w:val="0"/>
          <w:color w:val="000000"/>
          <w:sz w:val="28"/>
          <w:szCs w:val="28"/>
          <w:u w:color="000000"/>
          <w:bdr w:val="nil"/>
          <w:lang w:eastAsia="ar-SA"/>
        </w:rPr>
        <w:t xml:space="preserve"> г. Набережные Челны, член Союза Дизайнеров России, выступила с докладом на тему: </w:t>
      </w:r>
      <w:r w:rsidR="00A92DD4" w:rsidRPr="00420C9B">
        <w:rPr>
          <w:rFonts w:ascii="Times New Roman" w:eastAsia="Arial Unicode MS" w:hAnsi="Times New Roman"/>
          <w:caps w:val="0"/>
          <w:color w:val="000000"/>
          <w:sz w:val="28"/>
          <w:szCs w:val="28"/>
          <w:u w:color="000000"/>
          <w:bdr w:val="nil"/>
          <w:lang w:eastAsia="ar-SA"/>
        </w:rPr>
        <w:t>«</w:t>
      </w:r>
      <w:r w:rsidR="005C2FA8" w:rsidRPr="00420C9B">
        <w:rPr>
          <w:rFonts w:ascii="Times New Roman" w:eastAsia="Arial Unicode MS" w:hAnsi="Times New Roman"/>
          <w:caps w:val="0"/>
          <w:color w:val="000000"/>
          <w:sz w:val="28"/>
          <w:szCs w:val="28"/>
          <w:u w:color="000000"/>
          <w:bdr w:val="nil"/>
          <w:lang w:eastAsia="ar-SA"/>
        </w:rPr>
        <w:t>Цифровые технологии в образовании</w:t>
      </w:r>
      <w:r w:rsidR="00A92DD4" w:rsidRPr="00420C9B">
        <w:rPr>
          <w:rFonts w:ascii="Times New Roman" w:eastAsia="Arial Unicode MS" w:hAnsi="Times New Roman"/>
          <w:caps w:val="0"/>
          <w:color w:val="000000"/>
          <w:sz w:val="28"/>
          <w:szCs w:val="28"/>
          <w:u w:color="000000"/>
          <w:bdr w:val="nil"/>
          <w:lang w:eastAsia="ar-SA"/>
        </w:rPr>
        <w:t>»</w:t>
      </w:r>
      <w:r w:rsidR="005C2FA8" w:rsidRPr="00420C9B">
        <w:rPr>
          <w:rFonts w:ascii="Times New Roman" w:eastAsia="Arial Unicode MS" w:hAnsi="Times New Roman"/>
          <w:caps w:val="0"/>
          <w:color w:val="000000"/>
          <w:sz w:val="28"/>
          <w:szCs w:val="28"/>
          <w:u w:color="000000"/>
          <w:bdr w:val="nil"/>
          <w:lang w:eastAsia="ar-SA"/>
        </w:rPr>
        <w:t xml:space="preserve"> на примере учебной дисциплины «Дизайн городской среды». Петрушин Н.А., преподаватель высшей квалификационной категории </w:t>
      </w:r>
      <w:proofErr w:type="spellStart"/>
      <w:r w:rsidR="005C2FA8" w:rsidRPr="00420C9B">
        <w:rPr>
          <w:rFonts w:ascii="Times New Roman" w:eastAsia="Arial Unicode MS" w:hAnsi="Times New Roman"/>
          <w:caps w:val="0"/>
          <w:color w:val="000000"/>
          <w:sz w:val="28"/>
          <w:szCs w:val="28"/>
          <w:u w:color="000000"/>
          <w:bdr w:val="nil"/>
          <w:lang w:eastAsia="ar-SA"/>
        </w:rPr>
        <w:t>ИнПеКо</w:t>
      </w:r>
      <w:proofErr w:type="spellEnd"/>
      <w:r w:rsidR="005C2FA8" w:rsidRPr="00420C9B">
        <w:rPr>
          <w:rFonts w:ascii="Times New Roman" w:eastAsia="Arial Unicode MS" w:hAnsi="Times New Roman"/>
          <w:caps w:val="0"/>
          <w:color w:val="000000"/>
          <w:sz w:val="28"/>
          <w:szCs w:val="28"/>
          <w:u w:color="000000"/>
          <w:bdr w:val="nil"/>
          <w:lang w:eastAsia="ar-SA"/>
        </w:rPr>
        <w:t xml:space="preserve"> НГПУ г. Набережные Челны, выступил на тему: «Основные подходы в преподавании дизайн-проектирования на начальном этапе»</w:t>
      </w:r>
      <w:r w:rsidR="00420C9B">
        <w:rPr>
          <w:rFonts w:ascii="Times New Roman" w:eastAsia="Arial Unicode MS" w:hAnsi="Times New Roman"/>
          <w:caps w:val="0"/>
          <w:color w:val="000000"/>
          <w:sz w:val="28"/>
          <w:szCs w:val="28"/>
          <w:u w:color="000000"/>
          <w:bdr w:val="nil"/>
          <w:lang w:eastAsia="ar-SA"/>
        </w:rPr>
        <w:t>. Всего в семинаре приняло участие 30 педагогов</w:t>
      </w:r>
      <w:r w:rsidR="009B0B14">
        <w:rPr>
          <w:rFonts w:ascii="Times New Roman" w:eastAsia="Arial Unicode MS" w:hAnsi="Times New Roman"/>
          <w:caps w:val="0"/>
          <w:color w:val="000000"/>
          <w:sz w:val="28"/>
          <w:szCs w:val="28"/>
          <w:u w:color="000000"/>
          <w:bdr w:val="nil"/>
          <w:lang w:eastAsia="ar-SA"/>
        </w:rPr>
        <w:t>;</w:t>
      </w:r>
      <w:r w:rsidR="00420C9B" w:rsidRPr="00420C9B">
        <w:rPr>
          <w:rFonts w:ascii="Times New Roman" w:eastAsia="Arial Unicode MS" w:hAnsi="Times New Roman"/>
          <w:caps w:val="0"/>
          <w:color w:val="000000"/>
          <w:sz w:val="28"/>
          <w:szCs w:val="28"/>
          <w:u w:color="000000"/>
          <w:bdr w:val="nil"/>
          <w:lang w:eastAsia="ar-SA"/>
        </w:rPr>
        <w:t xml:space="preserve"> </w:t>
      </w:r>
    </w:p>
    <w:p w14:paraId="7A7EF996" w14:textId="77777777" w:rsidR="009B0B14" w:rsidRPr="00420C9B" w:rsidRDefault="009B0B14" w:rsidP="009B0B14">
      <w:pPr>
        <w:pStyle w:val="1"/>
        <w:numPr>
          <w:ilvl w:val="0"/>
          <w:numId w:val="36"/>
        </w:numPr>
        <w:pBdr>
          <w:top w:val="nil"/>
          <w:left w:val="nil"/>
          <w:bottom w:val="nil"/>
          <w:right w:val="nil"/>
          <w:between w:val="nil"/>
          <w:bar w:val="nil"/>
        </w:pBdr>
        <w:shd w:val="clear" w:color="auto" w:fill="FFFFFF"/>
        <w:tabs>
          <w:tab w:val="left" w:pos="360"/>
        </w:tabs>
        <w:spacing w:line="276" w:lineRule="auto"/>
        <w:ind w:left="0" w:firstLine="709"/>
        <w:jc w:val="both"/>
        <w:rPr>
          <w:rFonts w:ascii="Times New Roman" w:eastAsia="Arial Unicode MS" w:hAnsi="Times New Roman"/>
          <w:caps w:val="0"/>
          <w:color w:val="000000"/>
          <w:sz w:val="28"/>
          <w:szCs w:val="28"/>
          <w:u w:color="000000"/>
          <w:bdr w:val="nil"/>
          <w:lang w:eastAsia="ar-SA"/>
        </w:rPr>
      </w:pPr>
      <w:r w:rsidRPr="00420C9B">
        <w:rPr>
          <w:rFonts w:ascii="Times New Roman" w:eastAsia="Arial Unicode MS" w:hAnsi="Times New Roman"/>
          <w:caps w:val="0"/>
          <w:color w:val="000000"/>
          <w:sz w:val="28"/>
          <w:szCs w:val="28"/>
          <w:u w:color="000000"/>
          <w:bdr w:val="nil"/>
          <w:lang w:eastAsia="ar-SA"/>
        </w:rPr>
        <w:t xml:space="preserve">IV Республиканская олимпиада по скульптуре в целях сохранения и развития традиционной художественной культуры, повышения уровня подготовки обучающихся детских художественных школ и художественных отделений детских школ искусств Республики Татарстан по скульптуре. Для работы в качестве жюри Олимпиады были приглашены </w:t>
      </w:r>
      <w:proofErr w:type="spellStart"/>
      <w:r w:rsidRPr="00420C9B">
        <w:rPr>
          <w:rFonts w:ascii="Times New Roman" w:eastAsia="Arial Unicode MS" w:hAnsi="Times New Roman"/>
          <w:caps w:val="0"/>
          <w:color w:val="000000"/>
          <w:sz w:val="28"/>
          <w:szCs w:val="28"/>
          <w:u w:color="000000"/>
          <w:bdr w:val="nil"/>
          <w:lang w:eastAsia="ar-SA"/>
        </w:rPr>
        <w:t>Л.Ф.Кадыйрова</w:t>
      </w:r>
      <w:proofErr w:type="spellEnd"/>
      <w:r w:rsidRPr="00420C9B">
        <w:rPr>
          <w:rFonts w:ascii="Times New Roman" w:eastAsia="Arial Unicode MS" w:hAnsi="Times New Roman"/>
          <w:caps w:val="0"/>
          <w:color w:val="000000"/>
          <w:sz w:val="28"/>
          <w:szCs w:val="28"/>
          <w:u w:color="000000"/>
          <w:bdr w:val="nil"/>
          <w:lang w:eastAsia="ar-SA"/>
        </w:rPr>
        <w:t xml:space="preserve">, доцент, кандидат наук ФГАОУВО «Казанский (Приволжский) федеральный университет»; </w:t>
      </w:r>
      <w:proofErr w:type="spellStart"/>
      <w:r w:rsidRPr="00420C9B">
        <w:rPr>
          <w:rFonts w:ascii="Times New Roman" w:eastAsia="Arial Unicode MS" w:hAnsi="Times New Roman"/>
          <w:caps w:val="0"/>
          <w:color w:val="000000"/>
          <w:sz w:val="28"/>
          <w:szCs w:val="28"/>
          <w:u w:color="000000"/>
          <w:bdr w:val="nil"/>
          <w:lang w:eastAsia="ar-SA"/>
        </w:rPr>
        <w:t>З.Х.Мухамедьянова</w:t>
      </w:r>
      <w:proofErr w:type="spellEnd"/>
      <w:r w:rsidRPr="00420C9B">
        <w:rPr>
          <w:rFonts w:ascii="Times New Roman" w:eastAsia="Arial Unicode MS" w:hAnsi="Times New Roman"/>
          <w:caps w:val="0"/>
          <w:color w:val="000000"/>
          <w:sz w:val="28"/>
          <w:szCs w:val="28"/>
          <w:u w:color="000000"/>
          <w:bdr w:val="nil"/>
          <w:lang w:eastAsia="ar-SA"/>
        </w:rPr>
        <w:t>, член Союза художников РФ, преподаватель ГАПОУ «Казанское художе</w:t>
      </w:r>
      <w:r w:rsidRPr="00420C9B">
        <w:rPr>
          <w:rFonts w:ascii="Times New Roman" w:eastAsia="Arial Unicode MS" w:hAnsi="Times New Roman"/>
          <w:caps w:val="0"/>
          <w:color w:val="000000"/>
          <w:sz w:val="28"/>
          <w:szCs w:val="28"/>
          <w:u w:color="000000"/>
          <w:bdr w:val="nil"/>
          <w:lang w:eastAsia="ar-SA"/>
        </w:rPr>
        <w:softHyphen/>
        <w:t xml:space="preserve">ственное училище им. </w:t>
      </w:r>
      <w:proofErr w:type="spellStart"/>
      <w:r w:rsidRPr="00420C9B">
        <w:rPr>
          <w:rFonts w:ascii="Times New Roman" w:eastAsia="Arial Unicode MS" w:hAnsi="Times New Roman"/>
          <w:caps w:val="0"/>
          <w:color w:val="000000"/>
          <w:sz w:val="28"/>
          <w:szCs w:val="28"/>
          <w:u w:color="000000"/>
          <w:bdr w:val="nil"/>
          <w:lang w:eastAsia="ar-SA"/>
        </w:rPr>
        <w:t>Н.И.Фешина</w:t>
      </w:r>
      <w:proofErr w:type="spellEnd"/>
      <w:r w:rsidRPr="00420C9B">
        <w:rPr>
          <w:rFonts w:ascii="Times New Roman" w:eastAsia="Arial Unicode MS" w:hAnsi="Times New Roman"/>
          <w:caps w:val="0"/>
          <w:color w:val="000000"/>
          <w:sz w:val="28"/>
          <w:szCs w:val="28"/>
          <w:u w:color="000000"/>
          <w:bdr w:val="nil"/>
          <w:lang w:eastAsia="ar-SA"/>
        </w:rPr>
        <w:t>». В Олимпиаде приняло участие 57 обучающихся республики (20.05.2022).</w:t>
      </w:r>
    </w:p>
    <w:p w14:paraId="0162CFB1" w14:textId="77777777" w:rsidR="005C2FA8" w:rsidRPr="003277CB" w:rsidRDefault="005C2FA8" w:rsidP="00363CD0">
      <w:pPr>
        <w:pStyle w:val="af8"/>
        <w:spacing w:before="0" w:beforeAutospacing="0" w:after="0" w:afterAutospacing="0" w:line="276" w:lineRule="auto"/>
        <w:ind w:firstLine="709"/>
        <w:jc w:val="both"/>
        <w:rPr>
          <w:b/>
          <w:bCs/>
          <w:sz w:val="28"/>
          <w:szCs w:val="28"/>
        </w:rPr>
      </w:pPr>
      <w:r w:rsidRPr="003277CB">
        <w:rPr>
          <w:sz w:val="28"/>
          <w:szCs w:val="28"/>
        </w:rPr>
        <w:t>По итогам мероприятий созда</w:t>
      </w:r>
      <w:r>
        <w:rPr>
          <w:sz w:val="28"/>
          <w:szCs w:val="28"/>
        </w:rPr>
        <w:t>ны</w:t>
      </w:r>
      <w:r w:rsidRPr="003277CB">
        <w:rPr>
          <w:sz w:val="28"/>
          <w:szCs w:val="28"/>
        </w:rPr>
        <w:t xml:space="preserve"> электронные сборники:</w:t>
      </w:r>
    </w:p>
    <w:p w14:paraId="46C66043" w14:textId="77777777" w:rsidR="005C2FA8" w:rsidRPr="002112E5" w:rsidRDefault="005C2FA8" w:rsidP="00363CD0">
      <w:pPr>
        <w:pStyle w:val="af8"/>
        <w:spacing w:before="0" w:beforeAutospacing="0" w:after="0" w:afterAutospacing="0" w:line="276" w:lineRule="auto"/>
        <w:ind w:firstLine="709"/>
        <w:jc w:val="both"/>
        <w:rPr>
          <w:b/>
          <w:bCs/>
          <w:sz w:val="28"/>
          <w:szCs w:val="28"/>
        </w:rPr>
      </w:pPr>
      <w:r w:rsidRPr="002112E5">
        <w:rPr>
          <w:sz w:val="28"/>
          <w:szCs w:val="28"/>
        </w:rPr>
        <w:t xml:space="preserve">Сборник материалов III Республиканского семинара-практикума «Успешность без границ», представляющие опыт </w:t>
      </w:r>
      <w:proofErr w:type="spellStart"/>
      <w:r w:rsidRPr="002112E5">
        <w:rPr>
          <w:sz w:val="28"/>
          <w:szCs w:val="28"/>
        </w:rPr>
        <w:t>педагогическии</w:t>
      </w:r>
      <w:proofErr w:type="spellEnd"/>
      <w:r w:rsidRPr="002112E5">
        <w:rPr>
          <w:sz w:val="28"/>
          <w:szCs w:val="28"/>
        </w:rPr>
        <w:t xml:space="preserve">̆ работы с детьми с ограниченными возможностями здоровья </w:t>
      </w:r>
      <w:r>
        <w:rPr>
          <w:sz w:val="28"/>
          <w:szCs w:val="28"/>
        </w:rPr>
        <w:t>(</w:t>
      </w:r>
      <w:r w:rsidRPr="002112E5">
        <w:rPr>
          <w:sz w:val="28"/>
          <w:szCs w:val="28"/>
        </w:rPr>
        <w:t>29 ноября 2021 года</w:t>
      </w:r>
      <w:r>
        <w:rPr>
          <w:sz w:val="28"/>
          <w:szCs w:val="28"/>
        </w:rPr>
        <w:t>);</w:t>
      </w:r>
      <w:r w:rsidRPr="002112E5">
        <w:rPr>
          <w:sz w:val="28"/>
          <w:szCs w:val="28"/>
        </w:rPr>
        <w:t xml:space="preserve"> </w:t>
      </w:r>
    </w:p>
    <w:p w14:paraId="4367D590" w14:textId="6E05047C" w:rsidR="005C2FA8" w:rsidRDefault="005C2FA8" w:rsidP="00672EFA">
      <w:pPr>
        <w:pStyle w:val="af8"/>
        <w:spacing w:before="0" w:beforeAutospacing="0" w:after="0" w:afterAutospacing="0" w:line="276" w:lineRule="auto"/>
        <w:ind w:firstLine="709"/>
        <w:jc w:val="both"/>
        <w:rPr>
          <w:rFonts w:ascii="Times New Roman,Bold" w:hAnsi="Times New Roman,Bold"/>
          <w:sz w:val="28"/>
          <w:szCs w:val="28"/>
        </w:rPr>
      </w:pPr>
      <w:r w:rsidRPr="00A40F6A">
        <w:rPr>
          <w:sz w:val="28"/>
          <w:szCs w:val="28"/>
        </w:rPr>
        <w:t xml:space="preserve">Сборник материалов по обобщению опыта педагогов дополнительного образования, </w:t>
      </w:r>
      <w:proofErr w:type="spellStart"/>
      <w:r w:rsidRPr="00A40F6A">
        <w:rPr>
          <w:sz w:val="28"/>
          <w:szCs w:val="28"/>
        </w:rPr>
        <w:t>преподавателеи</w:t>
      </w:r>
      <w:proofErr w:type="spellEnd"/>
      <w:r w:rsidRPr="00A40F6A">
        <w:rPr>
          <w:sz w:val="28"/>
          <w:szCs w:val="28"/>
        </w:rPr>
        <w:t xml:space="preserve">̆, </w:t>
      </w:r>
      <w:proofErr w:type="spellStart"/>
      <w:r w:rsidRPr="00A40F6A">
        <w:rPr>
          <w:sz w:val="28"/>
          <w:szCs w:val="28"/>
        </w:rPr>
        <w:t>учителеи</w:t>
      </w:r>
      <w:proofErr w:type="spellEnd"/>
      <w:r w:rsidRPr="00A40F6A">
        <w:rPr>
          <w:sz w:val="28"/>
          <w:szCs w:val="28"/>
        </w:rPr>
        <w:t xml:space="preserve">̆ </w:t>
      </w:r>
      <w:proofErr w:type="spellStart"/>
      <w:r w:rsidRPr="00A40F6A">
        <w:rPr>
          <w:sz w:val="28"/>
          <w:szCs w:val="28"/>
        </w:rPr>
        <w:t>художественнои</w:t>
      </w:r>
      <w:proofErr w:type="spellEnd"/>
      <w:r w:rsidRPr="00A40F6A">
        <w:rPr>
          <w:sz w:val="28"/>
          <w:szCs w:val="28"/>
        </w:rPr>
        <w:t>̆ направленности в области изобразительного и декоративно-прикладного искусства по итогам работы научно-практического семинара «</w:t>
      </w:r>
      <w:r>
        <w:rPr>
          <w:sz w:val="28"/>
          <w:szCs w:val="28"/>
        </w:rPr>
        <w:t>И</w:t>
      </w:r>
      <w:r w:rsidRPr="00A40F6A">
        <w:rPr>
          <w:sz w:val="28"/>
          <w:szCs w:val="28"/>
        </w:rPr>
        <w:t xml:space="preserve">нновации и традиции: теория и практика» проведенного в </w:t>
      </w:r>
      <w:r w:rsidRPr="00A40F6A">
        <w:rPr>
          <w:sz w:val="28"/>
          <w:szCs w:val="28"/>
        </w:rPr>
        <w:lastRenderedPageBreak/>
        <w:t xml:space="preserve">рамках XIII </w:t>
      </w:r>
      <w:r>
        <w:rPr>
          <w:sz w:val="28"/>
          <w:szCs w:val="28"/>
        </w:rPr>
        <w:t>Р</w:t>
      </w:r>
      <w:r w:rsidRPr="00A40F6A">
        <w:rPr>
          <w:sz w:val="28"/>
          <w:szCs w:val="28"/>
        </w:rPr>
        <w:t xml:space="preserve">еспубликанского </w:t>
      </w:r>
      <w:r>
        <w:rPr>
          <w:sz w:val="28"/>
          <w:szCs w:val="28"/>
        </w:rPr>
        <w:t>А</w:t>
      </w:r>
      <w:r w:rsidRPr="00A40F6A">
        <w:rPr>
          <w:sz w:val="28"/>
          <w:szCs w:val="28"/>
        </w:rPr>
        <w:t xml:space="preserve">рт-фестиваля по изобразительному и </w:t>
      </w:r>
      <w:proofErr w:type="spellStart"/>
      <w:r w:rsidRPr="00A40F6A">
        <w:rPr>
          <w:sz w:val="28"/>
          <w:szCs w:val="28"/>
        </w:rPr>
        <w:t>дизайнерскому</w:t>
      </w:r>
      <w:proofErr w:type="spellEnd"/>
      <w:r w:rsidRPr="00A40F6A">
        <w:rPr>
          <w:sz w:val="28"/>
          <w:szCs w:val="28"/>
        </w:rPr>
        <w:t xml:space="preserve"> искусству</w:t>
      </w:r>
      <w:r>
        <w:t xml:space="preserve"> </w:t>
      </w:r>
      <w:r w:rsidRPr="002112E5">
        <w:rPr>
          <w:sz w:val="28"/>
          <w:szCs w:val="28"/>
        </w:rPr>
        <w:t>(</w:t>
      </w:r>
      <w:r w:rsidRPr="002112E5">
        <w:rPr>
          <w:rFonts w:ascii="Times New Roman,Bold" w:hAnsi="Times New Roman,Bold"/>
          <w:sz w:val="28"/>
          <w:szCs w:val="28"/>
        </w:rPr>
        <w:t>апрель 2022 год</w:t>
      </w:r>
      <w:r>
        <w:rPr>
          <w:rFonts w:ascii="Times New Roman,Bold" w:hAnsi="Times New Roman,Bold"/>
          <w:sz w:val="28"/>
          <w:szCs w:val="28"/>
        </w:rPr>
        <w:t>а</w:t>
      </w:r>
      <w:r w:rsidRPr="002112E5">
        <w:rPr>
          <w:rFonts w:ascii="Times New Roman,Bold" w:hAnsi="Times New Roman,Bold"/>
          <w:sz w:val="28"/>
          <w:szCs w:val="28"/>
        </w:rPr>
        <w:t>)</w:t>
      </w:r>
      <w:r>
        <w:rPr>
          <w:rFonts w:ascii="Times New Roman,Bold" w:hAnsi="Times New Roman,Bold"/>
          <w:sz w:val="28"/>
          <w:szCs w:val="28"/>
        </w:rPr>
        <w:t>.</w:t>
      </w:r>
    </w:p>
    <w:bookmarkEnd w:id="4"/>
    <w:p w14:paraId="0B73DD01" w14:textId="0AF56137" w:rsidR="00040A66" w:rsidRDefault="00672EFA" w:rsidP="00672EFA">
      <w:pPr>
        <w:spacing w:line="276" w:lineRule="auto"/>
        <w:ind w:firstLine="709"/>
        <w:jc w:val="both"/>
        <w:rPr>
          <w:color w:val="000000"/>
          <w:sz w:val="28"/>
          <w:szCs w:val="28"/>
          <w:lang w:bidi="ru-RU"/>
        </w:rPr>
      </w:pPr>
      <w:r w:rsidRPr="00F55733">
        <w:rPr>
          <w:color w:val="000000"/>
          <w:sz w:val="28"/>
          <w:szCs w:val="28"/>
        </w:rPr>
        <w:t xml:space="preserve">В </w:t>
      </w:r>
      <w:r>
        <w:rPr>
          <w:color w:val="000000"/>
          <w:sz w:val="28"/>
          <w:szCs w:val="28"/>
        </w:rPr>
        <w:t xml:space="preserve">2022 году в </w:t>
      </w:r>
      <w:r w:rsidRPr="00F55733">
        <w:rPr>
          <w:color w:val="000000"/>
          <w:sz w:val="28"/>
          <w:szCs w:val="28"/>
        </w:rPr>
        <w:t xml:space="preserve">Республике Татарстан запущен Федеральный проект развития театральной педагогики </w:t>
      </w:r>
      <w:r>
        <w:rPr>
          <w:color w:val="000000"/>
          <w:sz w:val="28"/>
          <w:szCs w:val="28"/>
        </w:rPr>
        <w:t>«</w:t>
      </w:r>
      <w:r w:rsidRPr="00F55733">
        <w:rPr>
          <w:color w:val="000000"/>
          <w:sz w:val="28"/>
          <w:szCs w:val="28"/>
        </w:rPr>
        <w:t>Школьный театр</w:t>
      </w:r>
      <w:r>
        <w:rPr>
          <w:color w:val="000000"/>
          <w:sz w:val="28"/>
          <w:szCs w:val="28"/>
        </w:rPr>
        <w:t>»</w:t>
      </w:r>
      <w:r w:rsidRPr="00F55733">
        <w:rPr>
          <w:color w:val="000000"/>
          <w:sz w:val="28"/>
          <w:szCs w:val="28"/>
        </w:rPr>
        <w:t xml:space="preserve">. </w:t>
      </w:r>
      <w:r w:rsidRPr="00F55733">
        <w:rPr>
          <w:color w:val="000000"/>
          <w:sz w:val="28"/>
          <w:szCs w:val="28"/>
          <w:lang w:bidi="ru-RU"/>
        </w:rPr>
        <w:t>Создана межведомственная рабочая группа из представителей министерств образования и науки, культуры Республики Татарстан</w:t>
      </w:r>
      <w:r>
        <w:rPr>
          <w:color w:val="000000"/>
          <w:sz w:val="28"/>
          <w:szCs w:val="28"/>
          <w:lang w:bidi="ru-RU"/>
        </w:rPr>
        <w:t>, театров-партнеров</w:t>
      </w:r>
      <w:r w:rsidRPr="00F55733">
        <w:rPr>
          <w:color w:val="000000"/>
          <w:sz w:val="28"/>
          <w:szCs w:val="28"/>
          <w:lang w:bidi="ru-RU"/>
        </w:rPr>
        <w:t>.</w:t>
      </w:r>
      <w:r w:rsidR="009B0B14">
        <w:rPr>
          <w:color w:val="000000"/>
          <w:sz w:val="28"/>
          <w:szCs w:val="28"/>
          <w:lang w:bidi="ru-RU"/>
        </w:rPr>
        <w:t xml:space="preserve"> </w:t>
      </w:r>
      <w:r w:rsidR="00040A66">
        <w:rPr>
          <w:color w:val="000000"/>
          <w:sz w:val="28"/>
          <w:szCs w:val="28"/>
          <w:lang w:bidi="ru-RU"/>
        </w:rPr>
        <w:t xml:space="preserve">В рамках деятельности по </w:t>
      </w:r>
      <w:r w:rsidR="00040A66" w:rsidRPr="00F55733">
        <w:rPr>
          <w:color w:val="000000"/>
          <w:sz w:val="28"/>
          <w:szCs w:val="28"/>
          <w:lang w:bidi="ru-RU"/>
        </w:rPr>
        <w:t xml:space="preserve">реализации проекта «Школьный театр» </w:t>
      </w:r>
      <w:r w:rsidR="00040A66">
        <w:rPr>
          <w:color w:val="000000"/>
          <w:sz w:val="28"/>
          <w:szCs w:val="28"/>
          <w:lang w:bidi="ru-RU"/>
        </w:rPr>
        <w:t>при методической поддержке Отдела:</w:t>
      </w:r>
    </w:p>
    <w:p w14:paraId="57E33FB9" w14:textId="31445EFA" w:rsidR="00040A66" w:rsidRDefault="00040A66" w:rsidP="00672EFA">
      <w:pPr>
        <w:spacing w:line="276" w:lineRule="auto"/>
        <w:ind w:firstLine="709"/>
        <w:jc w:val="both"/>
        <w:rPr>
          <w:color w:val="000000"/>
          <w:sz w:val="28"/>
          <w:szCs w:val="28"/>
          <w:lang w:bidi="ru-RU"/>
        </w:rPr>
      </w:pPr>
      <w:r>
        <w:rPr>
          <w:color w:val="000000"/>
          <w:sz w:val="28"/>
          <w:szCs w:val="28"/>
          <w:lang w:bidi="ru-RU"/>
        </w:rPr>
        <w:t>- р</w:t>
      </w:r>
      <w:r w:rsidR="00672EFA" w:rsidRPr="00F55733">
        <w:rPr>
          <w:color w:val="000000"/>
          <w:sz w:val="28"/>
          <w:szCs w:val="28"/>
          <w:lang w:bidi="ru-RU"/>
        </w:rPr>
        <w:t>азработан план мероприятий («Дорожной карты») по реализации проекта «Школьный театр» в Республике Татарстан на 2022 год</w:t>
      </w:r>
      <w:r w:rsidR="009B0B14">
        <w:rPr>
          <w:color w:val="000000"/>
          <w:sz w:val="28"/>
          <w:szCs w:val="28"/>
          <w:lang w:bidi="ru-RU"/>
        </w:rPr>
        <w:t>;</w:t>
      </w:r>
      <w:r w:rsidR="00672EFA" w:rsidRPr="00F55733">
        <w:rPr>
          <w:color w:val="000000"/>
          <w:sz w:val="28"/>
          <w:szCs w:val="28"/>
          <w:lang w:bidi="ru-RU"/>
        </w:rPr>
        <w:t xml:space="preserve"> </w:t>
      </w:r>
    </w:p>
    <w:p w14:paraId="1833A0BB" w14:textId="18EAE703" w:rsidR="00380819" w:rsidRPr="00573207" w:rsidRDefault="00380819" w:rsidP="00380819">
      <w:pPr>
        <w:spacing w:line="276" w:lineRule="auto"/>
        <w:ind w:firstLine="709"/>
        <w:jc w:val="both"/>
        <w:rPr>
          <w:b/>
          <w:bCs/>
          <w:color w:val="000000"/>
          <w:sz w:val="28"/>
          <w:szCs w:val="28"/>
          <w:lang w:bidi="ru-RU"/>
        </w:rPr>
      </w:pPr>
      <w:r>
        <w:rPr>
          <w:color w:val="000000"/>
          <w:sz w:val="28"/>
          <w:szCs w:val="28"/>
          <w:lang w:bidi="ru-RU"/>
        </w:rPr>
        <w:t>- в</w:t>
      </w:r>
      <w:r w:rsidRPr="00F55733">
        <w:rPr>
          <w:color w:val="000000"/>
          <w:sz w:val="28"/>
          <w:szCs w:val="28"/>
          <w:lang w:bidi="ru-RU"/>
        </w:rPr>
        <w:t xml:space="preserve">едется работа по </w:t>
      </w:r>
      <w:r w:rsidR="006A245A">
        <w:rPr>
          <w:color w:val="000000"/>
          <w:sz w:val="28"/>
          <w:szCs w:val="28"/>
          <w:lang w:bidi="ru-RU"/>
        </w:rPr>
        <w:t xml:space="preserve">реализации </w:t>
      </w:r>
      <w:r w:rsidR="006A245A" w:rsidRPr="00F55733">
        <w:rPr>
          <w:color w:val="000000"/>
          <w:sz w:val="28"/>
          <w:szCs w:val="28"/>
          <w:lang w:bidi="ru-RU"/>
        </w:rPr>
        <w:t>«Дорожной карты»</w:t>
      </w:r>
      <w:r w:rsidR="006A245A">
        <w:rPr>
          <w:color w:val="000000"/>
          <w:sz w:val="28"/>
          <w:szCs w:val="28"/>
          <w:lang w:bidi="ru-RU"/>
        </w:rPr>
        <w:t xml:space="preserve"> в муниципалитетах республики </w:t>
      </w:r>
      <w:r w:rsidR="00573207">
        <w:rPr>
          <w:color w:val="000000"/>
          <w:sz w:val="28"/>
          <w:szCs w:val="28"/>
          <w:lang w:bidi="ru-RU"/>
        </w:rPr>
        <w:t xml:space="preserve">путем </w:t>
      </w:r>
      <w:r w:rsidR="00573207" w:rsidRPr="00573207">
        <w:rPr>
          <w:b/>
          <w:bCs/>
          <w:color w:val="000000"/>
          <w:sz w:val="28"/>
          <w:szCs w:val="28"/>
          <w:lang w:bidi="ru-RU"/>
        </w:rPr>
        <w:t>организации и проведения мониторинга</w:t>
      </w:r>
      <w:r w:rsidR="006A245A">
        <w:rPr>
          <w:b/>
          <w:bCs/>
          <w:color w:val="000000"/>
          <w:sz w:val="28"/>
          <w:szCs w:val="28"/>
          <w:lang w:bidi="ru-RU"/>
        </w:rPr>
        <w:t xml:space="preserve">, </w:t>
      </w:r>
      <w:r w:rsidR="006A245A" w:rsidRPr="006A245A">
        <w:rPr>
          <w:color w:val="000000"/>
          <w:sz w:val="28"/>
          <w:szCs w:val="28"/>
          <w:lang w:bidi="ru-RU"/>
        </w:rPr>
        <w:t>в том числе</w:t>
      </w:r>
      <w:r w:rsidR="006A245A">
        <w:rPr>
          <w:color w:val="000000"/>
          <w:sz w:val="28"/>
          <w:szCs w:val="28"/>
          <w:lang w:bidi="ru-RU"/>
        </w:rPr>
        <w:t>,</w:t>
      </w:r>
      <w:r w:rsidR="006A245A" w:rsidRPr="006A245A">
        <w:rPr>
          <w:color w:val="000000"/>
          <w:sz w:val="28"/>
          <w:szCs w:val="28"/>
          <w:lang w:bidi="ru-RU"/>
        </w:rPr>
        <w:t xml:space="preserve"> по созданию и функционированию </w:t>
      </w:r>
      <w:r w:rsidR="006A245A">
        <w:rPr>
          <w:color w:val="000000"/>
          <w:sz w:val="28"/>
          <w:szCs w:val="28"/>
          <w:lang w:bidi="ru-RU"/>
        </w:rPr>
        <w:t xml:space="preserve">муниципальных </w:t>
      </w:r>
      <w:r w:rsidR="006A245A" w:rsidRPr="006A245A">
        <w:rPr>
          <w:color w:val="000000"/>
          <w:sz w:val="28"/>
          <w:szCs w:val="28"/>
          <w:lang w:bidi="ru-RU"/>
        </w:rPr>
        <w:t>методический объединений и новых</w:t>
      </w:r>
      <w:r w:rsidR="006A245A">
        <w:rPr>
          <w:color w:val="000000"/>
          <w:sz w:val="28"/>
          <w:szCs w:val="28"/>
          <w:lang w:bidi="ru-RU"/>
        </w:rPr>
        <w:t xml:space="preserve"> театральных объединений на </w:t>
      </w:r>
      <w:proofErr w:type="gramStart"/>
      <w:r w:rsidR="006A245A">
        <w:rPr>
          <w:color w:val="000000"/>
          <w:sz w:val="28"/>
          <w:szCs w:val="28"/>
          <w:lang w:bidi="ru-RU"/>
        </w:rPr>
        <w:t>базе  общеобразовательных</w:t>
      </w:r>
      <w:proofErr w:type="gramEnd"/>
      <w:r w:rsidR="006A245A">
        <w:rPr>
          <w:color w:val="000000"/>
          <w:sz w:val="28"/>
          <w:szCs w:val="28"/>
          <w:lang w:bidi="ru-RU"/>
        </w:rPr>
        <w:t xml:space="preserve"> организаций</w:t>
      </w:r>
      <w:r w:rsidRPr="00573207">
        <w:rPr>
          <w:b/>
          <w:bCs/>
          <w:color w:val="000000"/>
          <w:sz w:val="28"/>
          <w:szCs w:val="28"/>
          <w:lang w:bidi="ru-RU"/>
        </w:rPr>
        <w:t>;</w:t>
      </w:r>
    </w:p>
    <w:p w14:paraId="708EF292" w14:textId="0C857F47" w:rsidR="00380819" w:rsidRPr="00573207" w:rsidRDefault="00040A66" w:rsidP="00380819">
      <w:pPr>
        <w:spacing w:line="276" w:lineRule="auto"/>
        <w:ind w:firstLine="709"/>
        <w:jc w:val="both"/>
        <w:rPr>
          <w:color w:val="000000"/>
          <w:sz w:val="28"/>
          <w:szCs w:val="28"/>
          <w:lang w:bidi="ru-RU"/>
        </w:rPr>
      </w:pPr>
      <w:r w:rsidRPr="00573207">
        <w:rPr>
          <w:color w:val="000000"/>
          <w:sz w:val="28"/>
          <w:szCs w:val="28"/>
          <w:lang w:bidi="ru-RU"/>
        </w:rPr>
        <w:t xml:space="preserve">- </w:t>
      </w:r>
      <w:r w:rsidR="00380819" w:rsidRPr="00573207">
        <w:rPr>
          <w:color w:val="000000"/>
          <w:sz w:val="28"/>
          <w:szCs w:val="28"/>
          <w:lang w:bidi="ru-RU"/>
        </w:rPr>
        <w:t xml:space="preserve">рекомендованы для работы </w:t>
      </w:r>
      <w:r w:rsidR="00573207">
        <w:rPr>
          <w:color w:val="000000"/>
          <w:sz w:val="28"/>
          <w:szCs w:val="28"/>
          <w:lang w:bidi="ru-RU"/>
        </w:rPr>
        <w:t>в рамках проекта</w:t>
      </w:r>
      <w:r w:rsidR="00380819" w:rsidRPr="00573207">
        <w:rPr>
          <w:color w:val="000000"/>
          <w:sz w:val="28"/>
          <w:szCs w:val="28"/>
          <w:lang w:bidi="ru-RU"/>
        </w:rPr>
        <w:t xml:space="preserve"> «Школьный театр» </w:t>
      </w:r>
      <w:r w:rsidR="00672EFA" w:rsidRPr="00573207">
        <w:rPr>
          <w:color w:val="000000"/>
          <w:sz w:val="28"/>
          <w:szCs w:val="28"/>
          <w:lang w:bidi="ru-RU"/>
        </w:rPr>
        <w:t>перечень театральных постановок для совместного просмотра с детьми, размещенны</w:t>
      </w:r>
      <w:r w:rsidR="00380819" w:rsidRPr="00573207">
        <w:rPr>
          <w:color w:val="000000"/>
          <w:sz w:val="28"/>
          <w:szCs w:val="28"/>
          <w:lang w:bidi="ru-RU"/>
        </w:rPr>
        <w:t>й</w:t>
      </w:r>
      <w:r w:rsidR="00672EFA" w:rsidRPr="00573207">
        <w:rPr>
          <w:color w:val="000000"/>
          <w:sz w:val="28"/>
          <w:szCs w:val="28"/>
          <w:lang w:bidi="ru-RU"/>
        </w:rPr>
        <w:t xml:space="preserve"> на портале </w:t>
      </w:r>
      <w:r w:rsidR="00380819" w:rsidRPr="00573207">
        <w:rPr>
          <w:color w:val="000000"/>
          <w:sz w:val="28"/>
          <w:szCs w:val="28"/>
          <w:lang w:bidi="ru-RU"/>
        </w:rPr>
        <w:t>«</w:t>
      </w:r>
      <w:r w:rsidR="00672EFA" w:rsidRPr="00573207">
        <w:rPr>
          <w:color w:val="000000"/>
          <w:sz w:val="28"/>
          <w:szCs w:val="28"/>
          <w:lang w:bidi="ru-RU"/>
        </w:rPr>
        <w:t>Культура. РФ</w:t>
      </w:r>
      <w:r w:rsidR="00380819" w:rsidRPr="00573207">
        <w:rPr>
          <w:color w:val="000000"/>
          <w:sz w:val="28"/>
          <w:szCs w:val="28"/>
          <w:lang w:bidi="ru-RU"/>
        </w:rPr>
        <w:t xml:space="preserve">» и реестр спектаклей, созданный Министерством культуры Республики Татарстан, размещенный на </w:t>
      </w:r>
      <w:r w:rsidR="00573207" w:rsidRPr="00573207">
        <w:rPr>
          <w:color w:val="000000"/>
          <w:sz w:val="28"/>
          <w:szCs w:val="28"/>
          <w:lang w:bidi="ru-RU"/>
        </w:rPr>
        <w:t>сайте ГБУ ДО РЦВР во вкладке «Школьный театр»</w:t>
      </w:r>
      <w:r w:rsidR="00380819" w:rsidRPr="00573207">
        <w:rPr>
          <w:color w:val="000000"/>
          <w:sz w:val="28"/>
          <w:szCs w:val="28"/>
          <w:lang w:bidi="ru-RU"/>
        </w:rPr>
        <w:t xml:space="preserve">; </w:t>
      </w:r>
    </w:p>
    <w:p w14:paraId="1C30BA77" w14:textId="19DC3510" w:rsidR="00672EFA" w:rsidRPr="00F55733" w:rsidRDefault="00040A66" w:rsidP="00672EFA">
      <w:pPr>
        <w:spacing w:line="276" w:lineRule="auto"/>
        <w:ind w:firstLine="709"/>
        <w:jc w:val="both"/>
        <w:rPr>
          <w:color w:val="000000"/>
          <w:sz w:val="28"/>
          <w:szCs w:val="28"/>
          <w:lang w:bidi="ru-RU"/>
        </w:rPr>
      </w:pPr>
      <w:r w:rsidRPr="00573207">
        <w:rPr>
          <w:color w:val="000000"/>
          <w:sz w:val="28"/>
          <w:szCs w:val="28"/>
          <w:lang w:bidi="ru-RU"/>
        </w:rPr>
        <w:t>- о</w:t>
      </w:r>
      <w:r w:rsidR="00672EFA" w:rsidRPr="00573207">
        <w:rPr>
          <w:color w:val="000000"/>
          <w:sz w:val="28"/>
          <w:szCs w:val="28"/>
          <w:lang w:bidi="ru-RU"/>
        </w:rPr>
        <w:t>беспечено информирование</w:t>
      </w:r>
      <w:r w:rsidR="00672EFA" w:rsidRPr="00F55733">
        <w:rPr>
          <w:color w:val="000000"/>
          <w:sz w:val="28"/>
          <w:szCs w:val="28"/>
          <w:lang w:bidi="ru-RU"/>
        </w:rPr>
        <w:t xml:space="preserve"> обучающихся образовательных организаций Республики Татарстан о возможности использования «Пушкинской карты»</w:t>
      </w:r>
      <w:r w:rsidR="009B0B14">
        <w:rPr>
          <w:color w:val="000000"/>
          <w:sz w:val="28"/>
          <w:szCs w:val="28"/>
          <w:lang w:bidi="ru-RU"/>
        </w:rPr>
        <w:t>;</w:t>
      </w:r>
    </w:p>
    <w:p w14:paraId="027F1D64" w14:textId="4903993F" w:rsidR="00380819" w:rsidRPr="00F55733" w:rsidRDefault="00380819" w:rsidP="00380819">
      <w:pPr>
        <w:spacing w:line="276" w:lineRule="auto"/>
        <w:ind w:firstLine="709"/>
        <w:jc w:val="both"/>
        <w:rPr>
          <w:color w:val="000000"/>
          <w:sz w:val="28"/>
          <w:szCs w:val="28"/>
        </w:rPr>
      </w:pPr>
      <w:r>
        <w:rPr>
          <w:color w:val="000000"/>
          <w:sz w:val="28"/>
          <w:szCs w:val="28"/>
          <w:lang w:bidi="ru-RU"/>
        </w:rPr>
        <w:t>- с</w:t>
      </w:r>
      <w:r w:rsidRPr="00F55733">
        <w:rPr>
          <w:color w:val="000000"/>
          <w:sz w:val="28"/>
          <w:szCs w:val="28"/>
          <w:lang w:bidi="ru-RU"/>
        </w:rPr>
        <w:t xml:space="preserve">оздаются условия по охвату детей всероссийскими конкурсными мероприятиями в соответствии с планом организационно-массовых мероприятий </w:t>
      </w:r>
      <w:r w:rsidR="00573207">
        <w:rPr>
          <w:color w:val="000000"/>
          <w:sz w:val="28"/>
          <w:szCs w:val="28"/>
          <w:lang w:bidi="ru-RU"/>
        </w:rPr>
        <w:t>ГБУ ДО</w:t>
      </w:r>
      <w:r w:rsidRPr="00F55733">
        <w:rPr>
          <w:color w:val="000000"/>
          <w:sz w:val="28"/>
          <w:szCs w:val="28"/>
          <w:lang w:bidi="ru-RU"/>
        </w:rPr>
        <w:t xml:space="preserve"> «</w:t>
      </w:r>
      <w:r w:rsidR="00573207">
        <w:rPr>
          <w:color w:val="000000"/>
          <w:sz w:val="28"/>
          <w:szCs w:val="28"/>
          <w:lang w:bidi="ru-RU"/>
        </w:rPr>
        <w:t>РЦВР</w:t>
      </w:r>
      <w:r w:rsidRPr="00F55733">
        <w:rPr>
          <w:color w:val="000000"/>
          <w:sz w:val="28"/>
          <w:szCs w:val="28"/>
          <w:lang w:bidi="ru-RU"/>
        </w:rPr>
        <w:t>», которые являются региональным этапом всероссийских конкурсов и размещены на информационном портале «Панорама»</w:t>
      </w:r>
      <w:r>
        <w:rPr>
          <w:color w:val="000000"/>
          <w:sz w:val="28"/>
          <w:szCs w:val="28"/>
          <w:lang w:bidi="ru-RU"/>
        </w:rPr>
        <w:t>;</w:t>
      </w:r>
      <w:r w:rsidRPr="00F55733">
        <w:rPr>
          <w:color w:val="000000"/>
          <w:sz w:val="28"/>
          <w:szCs w:val="28"/>
        </w:rPr>
        <w:t xml:space="preserve"> </w:t>
      </w:r>
    </w:p>
    <w:p w14:paraId="05A570FA" w14:textId="77777777" w:rsidR="00380819" w:rsidRPr="00F55733" w:rsidRDefault="00380819" w:rsidP="00380819">
      <w:pPr>
        <w:spacing w:line="276" w:lineRule="auto"/>
        <w:ind w:firstLine="709"/>
        <w:jc w:val="both"/>
        <w:rPr>
          <w:color w:val="000000"/>
          <w:sz w:val="28"/>
          <w:szCs w:val="28"/>
          <w:lang w:bidi="ru-RU"/>
        </w:rPr>
      </w:pPr>
      <w:r>
        <w:rPr>
          <w:color w:val="000000"/>
          <w:sz w:val="28"/>
          <w:szCs w:val="28"/>
          <w:lang w:bidi="ru-RU"/>
        </w:rPr>
        <w:t>- о</w:t>
      </w:r>
      <w:r w:rsidRPr="00F55733">
        <w:rPr>
          <w:color w:val="000000"/>
          <w:sz w:val="28"/>
          <w:szCs w:val="28"/>
          <w:lang w:bidi="ru-RU"/>
        </w:rPr>
        <w:t>беспечено информирование образовательных организаций Республики Татарстан об участии в мероприятиях, посвященных Всемирному дню театра (неделя театра Федерального государственного бюджетного образовательного учреждения высшего образования «Казанский государственный институт культуры»)) и во всероссийской Большой олимпиаде «Искусство-Технологии-Спорт»</w:t>
      </w:r>
      <w:r>
        <w:rPr>
          <w:color w:val="000000"/>
          <w:sz w:val="28"/>
          <w:szCs w:val="28"/>
          <w:lang w:bidi="ru-RU"/>
        </w:rPr>
        <w:t>;</w:t>
      </w:r>
    </w:p>
    <w:p w14:paraId="635611A2" w14:textId="7E077657" w:rsidR="00672EFA" w:rsidRPr="00F55733" w:rsidRDefault="00040A66" w:rsidP="00672EFA">
      <w:pPr>
        <w:spacing w:line="276" w:lineRule="auto"/>
        <w:ind w:firstLine="709"/>
        <w:jc w:val="both"/>
        <w:rPr>
          <w:b/>
          <w:bCs/>
          <w:color w:val="000000"/>
          <w:sz w:val="28"/>
          <w:szCs w:val="28"/>
          <w:lang w:bidi="ru-RU"/>
        </w:rPr>
      </w:pPr>
      <w:r>
        <w:rPr>
          <w:color w:val="000000"/>
          <w:sz w:val="28"/>
          <w:szCs w:val="28"/>
          <w:lang w:bidi="ru-RU"/>
        </w:rPr>
        <w:t xml:space="preserve">- </w:t>
      </w:r>
      <w:r w:rsidR="00573207">
        <w:rPr>
          <w:color w:val="000000"/>
          <w:sz w:val="28"/>
          <w:szCs w:val="28"/>
          <w:lang w:bidi="ru-RU"/>
        </w:rPr>
        <w:t>о</w:t>
      </w:r>
      <w:r w:rsidR="00573207" w:rsidRPr="00F55733">
        <w:rPr>
          <w:color w:val="000000"/>
          <w:sz w:val="28"/>
          <w:szCs w:val="28"/>
          <w:lang w:bidi="ru-RU"/>
        </w:rPr>
        <w:t xml:space="preserve">беспечено информирование </w:t>
      </w:r>
      <w:r w:rsidR="00672EFA" w:rsidRPr="00F55733">
        <w:rPr>
          <w:color w:val="000000"/>
          <w:sz w:val="28"/>
          <w:szCs w:val="28"/>
          <w:lang w:bidi="ru-RU"/>
        </w:rPr>
        <w:t xml:space="preserve">по обучению специалистов направления  </w:t>
      </w:r>
      <w:r w:rsidR="00672EFA" w:rsidRPr="00F55733">
        <w:rPr>
          <w:bCs/>
          <w:color w:val="000000"/>
          <w:sz w:val="28"/>
          <w:szCs w:val="28"/>
          <w:lang w:bidi="ru-RU"/>
        </w:rPr>
        <w:t>«Школьный театр»</w:t>
      </w:r>
      <w:r w:rsidR="00672EFA" w:rsidRPr="00F55733">
        <w:rPr>
          <w:color w:val="000000"/>
          <w:sz w:val="28"/>
          <w:szCs w:val="28"/>
          <w:lang w:bidi="ru-RU"/>
        </w:rPr>
        <w:t xml:space="preserve"> в театральном институте им. </w:t>
      </w:r>
      <w:proofErr w:type="spellStart"/>
      <w:r w:rsidR="00672EFA" w:rsidRPr="00F55733">
        <w:rPr>
          <w:color w:val="000000"/>
          <w:sz w:val="28"/>
          <w:szCs w:val="28"/>
          <w:lang w:bidi="ru-RU"/>
        </w:rPr>
        <w:t>Б.Щукина</w:t>
      </w:r>
      <w:proofErr w:type="spellEnd"/>
      <w:r w:rsidR="00672EFA" w:rsidRPr="00F55733">
        <w:rPr>
          <w:color w:val="000000"/>
          <w:sz w:val="28"/>
          <w:szCs w:val="28"/>
          <w:lang w:bidi="ru-RU"/>
        </w:rPr>
        <w:t>, о курсах повышения квалификации Федерального государственного бюджетного учреждения культуры «</w:t>
      </w:r>
      <w:r w:rsidR="00672EFA" w:rsidRPr="00F55733">
        <w:rPr>
          <w:bCs/>
          <w:color w:val="000000"/>
          <w:sz w:val="28"/>
          <w:szCs w:val="28"/>
          <w:lang w:bidi="ru-RU"/>
        </w:rPr>
        <w:t>Всероссийский центр развития художественного творчества и гуманитарных технологий» по программе</w:t>
      </w:r>
      <w:r w:rsidR="00672EFA" w:rsidRPr="00F55733">
        <w:rPr>
          <w:color w:val="000000"/>
          <w:sz w:val="28"/>
          <w:szCs w:val="28"/>
        </w:rPr>
        <w:t xml:space="preserve"> </w:t>
      </w:r>
      <w:r w:rsidR="00672EFA" w:rsidRPr="00F55733">
        <w:rPr>
          <w:bCs/>
          <w:color w:val="000000"/>
          <w:sz w:val="28"/>
          <w:szCs w:val="28"/>
          <w:lang w:bidi="ru-RU"/>
        </w:rPr>
        <w:t>«Школьный театр: методология и технология организации детского творческого объединения в системе дополнительного образования» в период с 4 марта по</w:t>
      </w:r>
      <w:r w:rsidR="00672EFA" w:rsidRPr="00A86F71">
        <w:rPr>
          <w:bCs/>
          <w:color w:val="FF0000"/>
          <w:sz w:val="28"/>
          <w:szCs w:val="28"/>
          <w:lang w:bidi="ru-RU"/>
        </w:rPr>
        <w:t xml:space="preserve"> </w:t>
      </w:r>
      <w:r w:rsidR="00672EFA" w:rsidRPr="00F55733">
        <w:rPr>
          <w:bCs/>
          <w:color w:val="000000"/>
          <w:sz w:val="28"/>
          <w:szCs w:val="28"/>
          <w:lang w:bidi="ru-RU"/>
        </w:rPr>
        <w:t>16 апреля 2022 года</w:t>
      </w:r>
      <w:r w:rsidR="00672EFA" w:rsidRPr="00F55733">
        <w:rPr>
          <w:b/>
          <w:bCs/>
          <w:color w:val="000000"/>
          <w:sz w:val="28"/>
          <w:szCs w:val="28"/>
          <w:lang w:bidi="ru-RU"/>
        </w:rPr>
        <w:t xml:space="preserve">, </w:t>
      </w:r>
      <w:r w:rsidR="00672EFA" w:rsidRPr="00F55733">
        <w:rPr>
          <w:color w:val="000000"/>
          <w:sz w:val="28"/>
          <w:szCs w:val="28"/>
          <w:lang w:bidi="ru-RU"/>
        </w:rPr>
        <w:t xml:space="preserve"> а также о курсах повышениях квалификации </w:t>
      </w:r>
      <w:r w:rsidR="00672EFA" w:rsidRPr="00F55733">
        <w:rPr>
          <w:color w:val="000000"/>
          <w:sz w:val="28"/>
          <w:szCs w:val="28"/>
          <w:lang w:bidi="ru-RU"/>
        </w:rPr>
        <w:lastRenderedPageBreak/>
        <w:t>проводимых  Федеральным государственным бюджетным образовательным учреждением высшего образования «Казанский государственный институт культуры» по программе «Современные методики организации театральной деятельности в учреждениях дополнительного образования детей» в период с 11 по 22 апреля 2022 года (по итогам предусмотрен мониторинг развития кадров в муниципальных образованиях РТ)</w:t>
      </w:r>
      <w:r w:rsidR="009B0B14">
        <w:rPr>
          <w:color w:val="000000"/>
          <w:sz w:val="28"/>
          <w:szCs w:val="28"/>
          <w:lang w:bidi="ru-RU"/>
        </w:rPr>
        <w:t>;</w:t>
      </w:r>
      <w:r w:rsidR="00672EFA" w:rsidRPr="00F55733">
        <w:rPr>
          <w:color w:val="000000"/>
          <w:sz w:val="28"/>
          <w:szCs w:val="28"/>
          <w:lang w:bidi="ru-RU"/>
        </w:rPr>
        <w:t xml:space="preserve"> </w:t>
      </w:r>
    </w:p>
    <w:p w14:paraId="77EF65E4" w14:textId="7DE12B83" w:rsidR="00672EFA" w:rsidRPr="00F55733" w:rsidRDefault="00040A66" w:rsidP="00672EFA">
      <w:pPr>
        <w:spacing w:line="276" w:lineRule="auto"/>
        <w:ind w:firstLine="709"/>
        <w:jc w:val="both"/>
        <w:rPr>
          <w:color w:val="000000"/>
          <w:sz w:val="28"/>
          <w:szCs w:val="28"/>
          <w:lang w:bidi="ru-RU"/>
        </w:rPr>
      </w:pPr>
      <w:r>
        <w:rPr>
          <w:color w:val="000000"/>
          <w:sz w:val="28"/>
          <w:szCs w:val="28"/>
          <w:lang w:bidi="ru-RU"/>
        </w:rPr>
        <w:t>- п</w:t>
      </w:r>
      <w:r w:rsidR="00672EFA" w:rsidRPr="00F55733">
        <w:rPr>
          <w:color w:val="000000"/>
          <w:sz w:val="28"/>
          <w:szCs w:val="28"/>
          <w:lang w:bidi="ru-RU"/>
        </w:rPr>
        <w:t>редусмотрена возможность привлечения студентов старших курсов Федерального государственного бюджетного образовательного учреждения высшего образования «Казанский государственный институт культуры», Государственного автономного профессионального образовательного учреждения «Казанское театральное училище» (техникум) Республики Татарстан к реализации проекта «Школьный театр» в форме проведения практики в образовательных организациях муниципальных образований Республики Татарстан.</w:t>
      </w:r>
    </w:p>
    <w:p w14:paraId="44CB1947" w14:textId="3C129C84" w:rsidR="00672EFA" w:rsidRPr="009063D8" w:rsidRDefault="00672EFA" w:rsidP="00672EFA">
      <w:pPr>
        <w:spacing w:line="276" w:lineRule="auto"/>
        <w:ind w:firstLine="709"/>
        <w:jc w:val="both"/>
        <w:rPr>
          <w:color w:val="000000"/>
          <w:sz w:val="28"/>
          <w:szCs w:val="28"/>
          <w:lang w:bidi="ru-RU"/>
        </w:rPr>
      </w:pPr>
      <w:r w:rsidRPr="00F55733">
        <w:rPr>
          <w:color w:val="000000"/>
          <w:sz w:val="28"/>
          <w:szCs w:val="28"/>
          <w:lang w:bidi="ru-RU"/>
        </w:rPr>
        <w:t xml:space="preserve">На 1 </w:t>
      </w:r>
      <w:r>
        <w:rPr>
          <w:color w:val="000000"/>
          <w:sz w:val="28"/>
          <w:szCs w:val="28"/>
          <w:lang w:bidi="ru-RU"/>
        </w:rPr>
        <w:t>июня</w:t>
      </w:r>
      <w:r w:rsidRPr="00F55733">
        <w:rPr>
          <w:color w:val="000000"/>
          <w:sz w:val="28"/>
          <w:szCs w:val="28"/>
          <w:lang w:bidi="ru-RU"/>
        </w:rPr>
        <w:t xml:space="preserve"> 2022 года в </w:t>
      </w:r>
      <w:r>
        <w:rPr>
          <w:color w:val="000000"/>
          <w:sz w:val="28"/>
          <w:szCs w:val="28"/>
          <w:lang w:bidi="ru-RU"/>
        </w:rPr>
        <w:t>Р</w:t>
      </w:r>
      <w:r w:rsidRPr="00F55733">
        <w:rPr>
          <w:color w:val="000000"/>
          <w:sz w:val="28"/>
          <w:szCs w:val="28"/>
          <w:lang w:bidi="ru-RU"/>
        </w:rPr>
        <w:t>еспублике Татарстан в 1207 школах функционирует 471 школьный театр.</w:t>
      </w:r>
      <w:r w:rsidR="00040A66">
        <w:rPr>
          <w:color w:val="000000"/>
          <w:sz w:val="28"/>
          <w:szCs w:val="28"/>
          <w:lang w:bidi="ru-RU"/>
        </w:rPr>
        <w:t xml:space="preserve"> </w:t>
      </w:r>
      <w:r w:rsidRPr="00F55733">
        <w:rPr>
          <w:color w:val="000000"/>
          <w:sz w:val="28"/>
          <w:szCs w:val="28"/>
          <w:lang w:bidi="ru-RU"/>
        </w:rPr>
        <w:t>По данным</w:t>
      </w:r>
      <w:r>
        <w:rPr>
          <w:color w:val="000000"/>
          <w:sz w:val="28"/>
          <w:szCs w:val="28"/>
          <w:lang w:bidi="ru-RU"/>
        </w:rPr>
        <w:t xml:space="preserve"> </w:t>
      </w:r>
      <w:r w:rsidRPr="00F55733">
        <w:rPr>
          <w:color w:val="000000"/>
          <w:sz w:val="28"/>
          <w:szCs w:val="28"/>
          <w:lang w:bidi="ru-RU"/>
        </w:rPr>
        <w:t>мониторинга образовательных организаций, реализующих программу «Школьный театр»</w:t>
      </w:r>
      <w:r w:rsidR="00573207">
        <w:rPr>
          <w:color w:val="000000"/>
          <w:sz w:val="28"/>
          <w:szCs w:val="28"/>
          <w:lang w:bidi="ru-RU"/>
        </w:rPr>
        <w:t xml:space="preserve">, </w:t>
      </w:r>
      <w:r w:rsidR="00573207" w:rsidRPr="00F55733">
        <w:rPr>
          <w:color w:val="000000"/>
          <w:sz w:val="28"/>
          <w:szCs w:val="28"/>
          <w:lang w:bidi="ru-RU"/>
        </w:rPr>
        <w:t>на апрель 2022 года</w:t>
      </w:r>
      <w:r w:rsidR="00573207">
        <w:rPr>
          <w:color w:val="000000"/>
          <w:sz w:val="28"/>
          <w:szCs w:val="28"/>
          <w:lang w:bidi="ru-RU"/>
        </w:rPr>
        <w:t xml:space="preserve"> н</w:t>
      </w:r>
      <w:r w:rsidRPr="00F55733">
        <w:rPr>
          <w:color w:val="000000"/>
          <w:sz w:val="28"/>
          <w:szCs w:val="28"/>
          <w:lang w:bidi="ru-RU"/>
        </w:rPr>
        <w:t>аибольшее количество Школьных театров в муниципальных образованиях: Актанышском (26), Арском (24), Буинском</w:t>
      </w:r>
      <w:r w:rsidR="00040A66">
        <w:rPr>
          <w:color w:val="000000"/>
          <w:sz w:val="28"/>
          <w:szCs w:val="28"/>
          <w:lang w:bidi="ru-RU"/>
        </w:rPr>
        <w:t xml:space="preserve"> </w:t>
      </w:r>
      <w:r w:rsidRPr="00F55733">
        <w:rPr>
          <w:color w:val="000000"/>
          <w:sz w:val="28"/>
          <w:szCs w:val="28"/>
          <w:lang w:bidi="ru-RU"/>
        </w:rPr>
        <w:t>(32),</w:t>
      </w:r>
      <w:r w:rsidR="00573207">
        <w:rPr>
          <w:color w:val="000000"/>
          <w:sz w:val="28"/>
          <w:szCs w:val="28"/>
          <w:lang w:bidi="ru-RU"/>
        </w:rPr>
        <w:t xml:space="preserve"> </w:t>
      </w:r>
      <w:r w:rsidRPr="00F55733">
        <w:rPr>
          <w:color w:val="000000"/>
          <w:sz w:val="28"/>
          <w:szCs w:val="28"/>
          <w:lang w:bidi="ru-RU"/>
        </w:rPr>
        <w:t xml:space="preserve">Нижнекамском (26), </w:t>
      </w:r>
      <w:proofErr w:type="spellStart"/>
      <w:r w:rsidRPr="00F55733">
        <w:rPr>
          <w:color w:val="000000"/>
          <w:sz w:val="28"/>
          <w:szCs w:val="28"/>
          <w:lang w:bidi="ru-RU"/>
        </w:rPr>
        <w:t>г.Набережные</w:t>
      </w:r>
      <w:proofErr w:type="spellEnd"/>
      <w:r w:rsidRPr="00F55733">
        <w:rPr>
          <w:color w:val="000000"/>
          <w:sz w:val="28"/>
          <w:szCs w:val="28"/>
          <w:lang w:bidi="ru-RU"/>
        </w:rPr>
        <w:t xml:space="preserve"> Челны (23) и г. Казань (Вахитовский и Приволжский районы (39) Авиастроительный, Ново-Савиновский район (24), Советский район (31).</w:t>
      </w:r>
    </w:p>
    <w:p w14:paraId="51F88035" w14:textId="77777777" w:rsidR="00040A66" w:rsidRDefault="00040A66" w:rsidP="000C4AB4">
      <w:pPr>
        <w:pStyle w:val="12"/>
        <w:tabs>
          <w:tab w:val="left" w:pos="1635"/>
        </w:tabs>
        <w:spacing w:after="0"/>
        <w:ind w:left="0" w:firstLine="709"/>
        <w:jc w:val="center"/>
        <w:rPr>
          <w:rFonts w:ascii="Times New Roman" w:hAnsi="Times New Roman"/>
          <w:b/>
          <w:sz w:val="28"/>
          <w:szCs w:val="28"/>
        </w:rPr>
      </w:pPr>
    </w:p>
    <w:p w14:paraId="4AD004F0" w14:textId="12D6B55E" w:rsidR="00C93F23" w:rsidRPr="00C93F23" w:rsidRDefault="00FA5DE2" w:rsidP="000C4AB4">
      <w:pPr>
        <w:pStyle w:val="12"/>
        <w:tabs>
          <w:tab w:val="left" w:pos="1635"/>
        </w:tabs>
        <w:spacing w:after="0"/>
        <w:ind w:left="0" w:firstLine="709"/>
        <w:jc w:val="center"/>
        <w:rPr>
          <w:rFonts w:ascii="Times New Roman" w:hAnsi="Times New Roman"/>
          <w:b/>
          <w:sz w:val="28"/>
          <w:szCs w:val="28"/>
        </w:rPr>
      </w:pPr>
      <w:r w:rsidRPr="00C93F23">
        <w:rPr>
          <w:rFonts w:ascii="Times New Roman" w:hAnsi="Times New Roman"/>
          <w:b/>
          <w:sz w:val="28"/>
          <w:szCs w:val="28"/>
        </w:rPr>
        <w:t>3.</w:t>
      </w:r>
      <w:r w:rsidR="000E66F2">
        <w:rPr>
          <w:rFonts w:ascii="Times New Roman" w:hAnsi="Times New Roman"/>
          <w:b/>
          <w:sz w:val="28"/>
          <w:szCs w:val="28"/>
        </w:rPr>
        <w:t>6</w:t>
      </w:r>
      <w:r w:rsidRPr="00C93F23">
        <w:rPr>
          <w:rFonts w:ascii="Times New Roman" w:hAnsi="Times New Roman"/>
          <w:b/>
          <w:sz w:val="28"/>
          <w:szCs w:val="28"/>
        </w:rPr>
        <w:t>. Отчет о методической работе</w:t>
      </w:r>
    </w:p>
    <w:p w14:paraId="295A592F" w14:textId="77777777" w:rsidR="00FA5DE2" w:rsidRDefault="00FA5DE2" w:rsidP="000C4AB4">
      <w:pPr>
        <w:pStyle w:val="12"/>
        <w:tabs>
          <w:tab w:val="left" w:pos="1635"/>
        </w:tabs>
        <w:spacing w:after="0"/>
        <w:ind w:left="0" w:firstLine="709"/>
        <w:jc w:val="center"/>
        <w:rPr>
          <w:rFonts w:ascii="Times New Roman" w:hAnsi="Times New Roman"/>
          <w:b/>
          <w:sz w:val="28"/>
          <w:szCs w:val="28"/>
        </w:rPr>
      </w:pPr>
      <w:r w:rsidRPr="00C93F23">
        <w:rPr>
          <w:rFonts w:ascii="Times New Roman" w:hAnsi="Times New Roman"/>
          <w:b/>
          <w:sz w:val="28"/>
          <w:szCs w:val="28"/>
        </w:rPr>
        <w:t xml:space="preserve">отдела </w:t>
      </w:r>
      <w:r w:rsidR="00D37CBF">
        <w:rPr>
          <w:rFonts w:ascii="Times New Roman" w:hAnsi="Times New Roman"/>
          <w:b/>
          <w:sz w:val="28"/>
          <w:szCs w:val="28"/>
        </w:rPr>
        <w:t>социально-</w:t>
      </w:r>
      <w:r w:rsidR="00717C0E">
        <w:rPr>
          <w:rFonts w:ascii="Times New Roman" w:hAnsi="Times New Roman"/>
          <w:b/>
          <w:sz w:val="28"/>
          <w:szCs w:val="28"/>
        </w:rPr>
        <w:t>педагогической</w:t>
      </w:r>
      <w:r w:rsidR="00D37CBF">
        <w:rPr>
          <w:rFonts w:ascii="Times New Roman" w:hAnsi="Times New Roman"/>
          <w:b/>
          <w:sz w:val="28"/>
          <w:szCs w:val="28"/>
        </w:rPr>
        <w:t xml:space="preserve"> направленности</w:t>
      </w:r>
    </w:p>
    <w:p w14:paraId="0A1C2C6E" w14:textId="77777777" w:rsidR="00C93F23" w:rsidRDefault="00C93F23" w:rsidP="000C4AB4">
      <w:pPr>
        <w:pStyle w:val="12"/>
        <w:tabs>
          <w:tab w:val="left" w:pos="1635"/>
        </w:tabs>
        <w:spacing w:after="0"/>
        <w:ind w:left="0" w:firstLine="709"/>
        <w:jc w:val="center"/>
        <w:rPr>
          <w:rFonts w:ascii="Times New Roman" w:hAnsi="Times New Roman"/>
          <w:b/>
          <w:sz w:val="28"/>
          <w:szCs w:val="28"/>
        </w:rPr>
      </w:pPr>
    </w:p>
    <w:p w14:paraId="75E12EF5" w14:textId="77777777" w:rsidR="005113F0" w:rsidRPr="00394B1A" w:rsidRDefault="005113F0" w:rsidP="000C4AB4">
      <w:pPr>
        <w:pStyle w:val="12"/>
        <w:spacing w:after="0"/>
        <w:ind w:left="0" w:firstLine="709"/>
        <w:jc w:val="both"/>
        <w:rPr>
          <w:rFonts w:ascii="Times New Roman" w:hAnsi="Times New Roman"/>
          <w:sz w:val="28"/>
          <w:szCs w:val="28"/>
        </w:rPr>
      </w:pPr>
      <w:r w:rsidRPr="00394B1A">
        <w:rPr>
          <w:rFonts w:ascii="Times New Roman" w:hAnsi="Times New Roman"/>
          <w:sz w:val="28"/>
          <w:szCs w:val="28"/>
        </w:rPr>
        <w:t xml:space="preserve">Отдел социально-педагогической направленности по работе с детскими общественными организациями (далее – </w:t>
      </w:r>
      <w:r w:rsidR="00394B1A" w:rsidRPr="00394B1A">
        <w:rPr>
          <w:rFonts w:ascii="Times New Roman" w:hAnsi="Times New Roman"/>
          <w:sz w:val="28"/>
          <w:szCs w:val="28"/>
        </w:rPr>
        <w:t>О</w:t>
      </w:r>
      <w:r w:rsidRPr="00394B1A">
        <w:rPr>
          <w:rFonts w:ascii="Times New Roman" w:hAnsi="Times New Roman"/>
          <w:sz w:val="28"/>
          <w:szCs w:val="28"/>
        </w:rPr>
        <w:t>тдел) осуществляет консультативное и информационно-методическое сопровождение деятельности муниципальных организаций дополнительного образования, реализующих дополнительные общеобразовательные программы социально - педагогической направленности при проведении республиканских мероприятий</w:t>
      </w:r>
      <w:r w:rsidR="00394B1A" w:rsidRPr="00394B1A">
        <w:rPr>
          <w:rFonts w:ascii="Times New Roman" w:hAnsi="Times New Roman"/>
          <w:sz w:val="28"/>
          <w:szCs w:val="28"/>
        </w:rPr>
        <w:t>,</w:t>
      </w:r>
      <w:r w:rsidRPr="00394B1A">
        <w:rPr>
          <w:rFonts w:ascii="Times New Roman" w:hAnsi="Times New Roman"/>
          <w:sz w:val="28"/>
          <w:szCs w:val="28"/>
        </w:rPr>
        <w:t xml:space="preserve"> координирует:</w:t>
      </w:r>
    </w:p>
    <w:p w14:paraId="5AD35348" w14:textId="77777777" w:rsidR="005113F0" w:rsidRPr="00394B1A" w:rsidRDefault="005113F0" w:rsidP="000C4AB4">
      <w:pPr>
        <w:pStyle w:val="12"/>
        <w:spacing w:after="0"/>
        <w:ind w:left="0" w:firstLine="709"/>
        <w:jc w:val="both"/>
        <w:rPr>
          <w:rFonts w:ascii="Times New Roman" w:hAnsi="Times New Roman"/>
          <w:sz w:val="28"/>
          <w:szCs w:val="28"/>
        </w:rPr>
      </w:pPr>
      <w:r w:rsidRPr="00394B1A">
        <w:rPr>
          <w:rFonts w:ascii="Times New Roman" w:hAnsi="Times New Roman"/>
          <w:sz w:val="28"/>
          <w:szCs w:val="28"/>
        </w:rPr>
        <w:t>- организацию и проведение республиканских мероприятий для детских общественных организаций и объединений, органов детского самоуправления, кадров, работающих в детском движении;</w:t>
      </w:r>
    </w:p>
    <w:p w14:paraId="782EC8BF" w14:textId="77777777"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работу кураторов муниципальных районов по детскому движению.</w:t>
      </w:r>
    </w:p>
    <w:p w14:paraId="35D82E30" w14:textId="77777777"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Основными задачами отдела является:</w:t>
      </w:r>
    </w:p>
    <w:p w14:paraId="4170C95E" w14:textId="77777777"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lastRenderedPageBreak/>
        <w:t>– привлечение детей к систематическим занятиям по социально-педагогическому направлению, развитие ученического самоуправления и самоуправления в детских общественных объединениях;</w:t>
      </w:r>
    </w:p>
    <w:p w14:paraId="1EEA0480" w14:textId="77777777"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физическое, духовное, патриотическое воспитание подрастающего поколения;</w:t>
      </w:r>
    </w:p>
    <w:p w14:paraId="12BB64D1" w14:textId="77777777"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профилактика правонарушений в детской и подростковой среде;</w:t>
      </w:r>
    </w:p>
    <w:p w14:paraId="3A174FE3" w14:textId="77777777"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выявление и поддержка социально одаренных детей и молодежи;</w:t>
      </w:r>
    </w:p>
    <w:p w14:paraId="2B608684" w14:textId="77777777" w:rsidR="005113F0" w:rsidRPr="00394B1A" w:rsidRDefault="005113F0" w:rsidP="000C4AB4">
      <w:pPr>
        <w:pStyle w:val="12"/>
        <w:tabs>
          <w:tab w:val="left" w:pos="567"/>
        </w:tabs>
        <w:spacing w:after="0"/>
        <w:ind w:left="0" w:firstLine="709"/>
        <w:jc w:val="both"/>
        <w:rPr>
          <w:rFonts w:ascii="Times New Roman" w:hAnsi="Times New Roman"/>
          <w:sz w:val="28"/>
          <w:szCs w:val="28"/>
        </w:rPr>
      </w:pPr>
      <w:r w:rsidRPr="00394B1A">
        <w:rPr>
          <w:rFonts w:ascii="Times New Roman" w:hAnsi="Times New Roman"/>
          <w:sz w:val="28"/>
          <w:szCs w:val="28"/>
        </w:rPr>
        <w:t>– методическая, организационная и информационная поддержка деятельности детских общественных организаций и объединений, органов детского самоуправления, кадров, работающих в детском движении Республики Татарстан;</w:t>
      </w:r>
    </w:p>
    <w:p w14:paraId="2BDD0EAA" w14:textId="77777777" w:rsidR="00A75FA4" w:rsidRDefault="005113F0" w:rsidP="00A75FA4">
      <w:pPr>
        <w:spacing w:line="276" w:lineRule="auto"/>
        <w:ind w:firstLine="709"/>
        <w:jc w:val="both"/>
        <w:rPr>
          <w:sz w:val="28"/>
          <w:szCs w:val="28"/>
        </w:rPr>
      </w:pPr>
      <w:r w:rsidRPr="00394B1A">
        <w:rPr>
          <w:sz w:val="28"/>
          <w:szCs w:val="28"/>
        </w:rPr>
        <w:t>– повышение качества подготовки и проведения республиканских мероприятий для детских общественных организаций и объединений, органов детского самоуправления.</w:t>
      </w:r>
      <w:r w:rsidR="00A75FA4" w:rsidRPr="00A75FA4">
        <w:rPr>
          <w:sz w:val="28"/>
          <w:szCs w:val="28"/>
        </w:rPr>
        <w:t xml:space="preserve"> </w:t>
      </w:r>
    </w:p>
    <w:p w14:paraId="5D19FB02" w14:textId="00327C74" w:rsidR="00A75FA4" w:rsidRPr="00A75FA4" w:rsidRDefault="00A75FA4" w:rsidP="00A75FA4">
      <w:pPr>
        <w:spacing w:line="276" w:lineRule="auto"/>
        <w:ind w:firstLine="709"/>
        <w:jc w:val="both"/>
        <w:rPr>
          <w:sz w:val="28"/>
          <w:szCs w:val="28"/>
        </w:rPr>
      </w:pPr>
      <w:r w:rsidRPr="004E5E0A">
        <w:rPr>
          <w:sz w:val="28"/>
          <w:szCs w:val="28"/>
        </w:rPr>
        <w:t>В целях развития детского движения в 202</w:t>
      </w:r>
      <w:r>
        <w:rPr>
          <w:sz w:val="28"/>
          <w:szCs w:val="28"/>
        </w:rPr>
        <w:t>1/</w:t>
      </w:r>
      <w:r w:rsidRPr="004E5E0A">
        <w:rPr>
          <w:sz w:val="28"/>
          <w:szCs w:val="28"/>
        </w:rPr>
        <w:t>202</w:t>
      </w:r>
      <w:r>
        <w:rPr>
          <w:sz w:val="28"/>
          <w:szCs w:val="28"/>
        </w:rPr>
        <w:t>2</w:t>
      </w:r>
      <w:r w:rsidRPr="004E5E0A">
        <w:rPr>
          <w:sz w:val="28"/>
          <w:szCs w:val="28"/>
        </w:rPr>
        <w:t xml:space="preserve">учебном году </w:t>
      </w:r>
      <w:r>
        <w:rPr>
          <w:sz w:val="28"/>
          <w:szCs w:val="28"/>
        </w:rPr>
        <w:t xml:space="preserve">в соответствии с Планом </w:t>
      </w:r>
      <w:r w:rsidRPr="00C564E3">
        <w:rPr>
          <w:sz w:val="28"/>
          <w:szCs w:val="28"/>
        </w:rPr>
        <w:t>ГБУ ДО «РЦВР»</w:t>
      </w:r>
      <w:r>
        <w:rPr>
          <w:sz w:val="28"/>
          <w:szCs w:val="28"/>
        </w:rPr>
        <w:t xml:space="preserve"> </w:t>
      </w:r>
      <w:r w:rsidRPr="004E5E0A">
        <w:rPr>
          <w:sz w:val="28"/>
          <w:szCs w:val="28"/>
        </w:rPr>
        <w:t xml:space="preserve">было проведено </w:t>
      </w:r>
      <w:r w:rsidRPr="00E37966">
        <w:rPr>
          <w:sz w:val="28"/>
          <w:szCs w:val="28"/>
        </w:rPr>
        <w:t>86 мероприятие</w:t>
      </w:r>
      <w:r w:rsidRPr="004E5E0A">
        <w:rPr>
          <w:sz w:val="28"/>
          <w:szCs w:val="28"/>
        </w:rPr>
        <w:t xml:space="preserve"> в разных форматах. Среди них можно отметить </w:t>
      </w:r>
      <w:r w:rsidRPr="00A75FA4">
        <w:rPr>
          <w:sz w:val="28"/>
          <w:szCs w:val="28"/>
        </w:rPr>
        <w:t xml:space="preserve">традиционные республиканские конкурсы: «Замечательный вожатый», «Актив года», «Моя инициатива». </w:t>
      </w:r>
    </w:p>
    <w:p w14:paraId="3B033344" w14:textId="77777777" w:rsidR="00A75FA4" w:rsidRPr="00A75FA4" w:rsidRDefault="00A75FA4" w:rsidP="00A75FA4">
      <w:pPr>
        <w:pStyle w:val="12"/>
        <w:tabs>
          <w:tab w:val="left" w:pos="567"/>
        </w:tabs>
        <w:spacing w:after="0"/>
        <w:ind w:left="0" w:firstLine="709"/>
        <w:jc w:val="both"/>
        <w:rPr>
          <w:rFonts w:ascii="Times New Roman" w:hAnsi="Times New Roman"/>
          <w:sz w:val="28"/>
          <w:szCs w:val="28"/>
        </w:rPr>
      </w:pPr>
      <w:r w:rsidRPr="00A75FA4">
        <w:rPr>
          <w:rFonts w:ascii="Times New Roman" w:hAnsi="Times New Roman"/>
          <w:sz w:val="28"/>
          <w:szCs w:val="28"/>
        </w:rPr>
        <w:t xml:space="preserve">В соответствии с задачами национального проекта </w:t>
      </w:r>
      <w:r w:rsidRPr="00A75FA4">
        <w:rPr>
          <w:rFonts w:ascii="Times New Roman" w:hAnsi="Times New Roman"/>
          <w:b/>
          <w:sz w:val="28"/>
          <w:szCs w:val="28"/>
        </w:rPr>
        <w:t>«Успех каждого ребенка»</w:t>
      </w:r>
      <w:r w:rsidRPr="00A75FA4">
        <w:rPr>
          <w:rFonts w:ascii="Times New Roman" w:hAnsi="Times New Roman"/>
          <w:sz w:val="28"/>
          <w:szCs w:val="28"/>
        </w:rPr>
        <w:t xml:space="preserve"> реализуются меры по повышению численности детей в возрасте от 8 до 16 лет, вовлеченных в деятельность детских общественных объединений, а именно: </w:t>
      </w:r>
    </w:p>
    <w:p w14:paraId="48BF5172" w14:textId="77777777" w:rsidR="00A75FA4" w:rsidRPr="00CF4C70" w:rsidRDefault="00A75FA4" w:rsidP="00A75FA4">
      <w:pPr>
        <w:pStyle w:val="12"/>
        <w:tabs>
          <w:tab w:val="left" w:pos="567"/>
        </w:tabs>
        <w:spacing w:after="0"/>
        <w:ind w:left="0" w:firstLine="709"/>
        <w:jc w:val="both"/>
        <w:rPr>
          <w:rFonts w:ascii="Times New Roman" w:hAnsi="Times New Roman"/>
          <w:sz w:val="28"/>
          <w:szCs w:val="28"/>
        </w:rPr>
      </w:pPr>
      <w:r w:rsidRPr="00A75FA4">
        <w:rPr>
          <w:rFonts w:ascii="Times New Roman" w:hAnsi="Times New Roman"/>
          <w:sz w:val="28"/>
          <w:szCs w:val="28"/>
        </w:rPr>
        <w:t>– успешно реализуется деятельность по линии общероссийской общественно</w:t>
      </w:r>
      <w:r w:rsidRPr="00CF4C70">
        <w:rPr>
          <w:rFonts w:ascii="Times New Roman" w:hAnsi="Times New Roman"/>
          <w:sz w:val="28"/>
          <w:szCs w:val="28"/>
        </w:rPr>
        <w:t>-государственной детско-юношеской организации «Российское движение школьников» в Республике Татарстан (далее – «РДШ») (с 2016 года по 2022 год численность участников РДШ в Республике Татарстан возросла с 7333 до 30 655);</w:t>
      </w:r>
    </w:p>
    <w:p w14:paraId="6EA45475" w14:textId="77777777" w:rsidR="00A75FA4" w:rsidRPr="00CF4C70" w:rsidRDefault="00A75FA4" w:rsidP="00A75FA4">
      <w:pPr>
        <w:pStyle w:val="12"/>
        <w:tabs>
          <w:tab w:val="left" w:pos="567"/>
        </w:tabs>
        <w:spacing w:after="0"/>
        <w:ind w:left="0" w:firstLine="709"/>
        <w:jc w:val="both"/>
        <w:rPr>
          <w:rFonts w:ascii="Times New Roman" w:hAnsi="Times New Roman"/>
          <w:sz w:val="28"/>
          <w:szCs w:val="28"/>
        </w:rPr>
      </w:pPr>
      <w:r w:rsidRPr="00CF4C70">
        <w:rPr>
          <w:rFonts w:ascii="Times New Roman" w:hAnsi="Times New Roman"/>
          <w:sz w:val="28"/>
          <w:szCs w:val="28"/>
        </w:rPr>
        <w:t xml:space="preserve">– вводятся новые форматы мероприятий: многочисленные флешмобы, воркшопы, </w:t>
      </w:r>
      <w:proofErr w:type="spellStart"/>
      <w:r w:rsidRPr="00CF4C70">
        <w:rPr>
          <w:rFonts w:ascii="Times New Roman" w:hAnsi="Times New Roman"/>
          <w:sz w:val="28"/>
          <w:szCs w:val="28"/>
        </w:rPr>
        <w:t>квизы</w:t>
      </w:r>
      <w:proofErr w:type="spellEnd"/>
      <w:r w:rsidRPr="00CF4C70">
        <w:rPr>
          <w:rFonts w:ascii="Times New Roman" w:hAnsi="Times New Roman"/>
          <w:sz w:val="28"/>
          <w:szCs w:val="28"/>
        </w:rPr>
        <w:t xml:space="preserve">, квесты, </w:t>
      </w:r>
      <w:proofErr w:type="spellStart"/>
      <w:r w:rsidRPr="00CF4C70">
        <w:rPr>
          <w:rFonts w:ascii="Times New Roman" w:hAnsi="Times New Roman"/>
          <w:sz w:val="28"/>
          <w:szCs w:val="28"/>
        </w:rPr>
        <w:t>челленджи</w:t>
      </w:r>
      <w:proofErr w:type="spellEnd"/>
      <w:r w:rsidRPr="00CF4C70">
        <w:rPr>
          <w:rFonts w:ascii="Times New Roman" w:hAnsi="Times New Roman"/>
          <w:sz w:val="28"/>
          <w:szCs w:val="28"/>
        </w:rPr>
        <w:t>, проводимые совместно с «РДШ».</w:t>
      </w:r>
    </w:p>
    <w:p w14:paraId="314908BC" w14:textId="0E44E7B5" w:rsidR="00A75FA4" w:rsidRPr="00CF4C70" w:rsidRDefault="00A75FA4" w:rsidP="00A75FA4">
      <w:pPr>
        <w:pStyle w:val="12"/>
        <w:tabs>
          <w:tab w:val="left" w:pos="567"/>
        </w:tabs>
        <w:spacing w:after="0"/>
        <w:ind w:left="0" w:firstLine="709"/>
        <w:jc w:val="both"/>
        <w:rPr>
          <w:rFonts w:ascii="Times New Roman" w:hAnsi="Times New Roman"/>
          <w:sz w:val="28"/>
          <w:szCs w:val="28"/>
        </w:rPr>
      </w:pPr>
      <w:r w:rsidRPr="00CF4C70">
        <w:rPr>
          <w:rFonts w:ascii="Times New Roman" w:hAnsi="Times New Roman"/>
          <w:sz w:val="28"/>
          <w:szCs w:val="28"/>
        </w:rPr>
        <w:t xml:space="preserve">Важную роль в гражданско-патриотическом воспитании подрастающего поколения республики играет Региональное отделение Всероссийского детско-юношеского военно-патриотического общественного движения ЮНАРМИЯ» Республики Татарстан. На сегодняшний день Региональное отделение «ЮНАРМИЯ» Республики Татарстан объединяет в своих рядах уже более 34 466 детей в возрасте от 8 до 18 лет, что составляет 7,3% от общего числа детей Республики Татарстан.  Ежегодный прирост количества участников движения составляет более 20%. В Республике Татарстан юнармейским движением охвачены все муниципальные районы, в которых созданы 49 местных отделений «ЮНАРМИЯ» (49 штабов), тринадцать «Домов ЮНАРМИИ», 1194 юнармейских отрядов в 1143 школах. Каждый штаб имеет комнату юнармейца, руководители штабов и юнармейцы обеспечены экипировкой. </w:t>
      </w:r>
    </w:p>
    <w:p w14:paraId="311541A2" w14:textId="55D152B5" w:rsidR="005113F0" w:rsidRDefault="00A75FA4" w:rsidP="000C4AB4">
      <w:pPr>
        <w:pStyle w:val="12"/>
        <w:tabs>
          <w:tab w:val="left" w:pos="567"/>
        </w:tabs>
        <w:spacing w:after="0"/>
        <w:ind w:left="0" w:firstLine="709"/>
        <w:jc w:val="both"/>
        <w:rPr>
          <w:rFonts w:ascii="Times New Roman" w:hAnsi="Times New Roman"/>
          <w:sz w:val="28"/>
          <w:szCs w:val="28"/>
        </w:rPr>
      </w:pPr>
      <w:r w:rsidRPr="00CF4C70">
        <w:rPr>
          <w:rFonts w:ascii="Times New Roman" w:hAnsi="Times New Roman"/>
          <w:sz w:val="28"/>
          <w:szCs w:val="28"/>
        </w:rPr>
        <w:lastRenderedPageBreak/>
        <w:t xml:space="preserve">В общероссийском рейтинге по итогам 2021 года Региональное отделение ВВПОД «ЮНАРМИЯ» Республики Татарстан заняло </w:t>
      </w:r>
      <w:r w:rsidRPr="00CF4C70">
        <w:rPr>
          <w:rFonts w:ascii="Times New Roman" w:hAnsi="Times New Roman"/>
          <w:sz w:val="28"/>
          <w:szCs w:val="28"/>
          <w:lang w:val="en-US"/>
        </w:rPr>
        <w:t>II</w:t>
      </w:r>
      <w:r w:rsidRPr="00CF4C70">
        <w:rPr>
          <w:rFonts w:ascii="Times New Roman" w:hAnsi="Times New Roman"/>
          <w:sz w:val="28"/>
          <w:szCs w:val="28"/>
        </w:rPr>
        <w:t xml:space="preserve"> место и награждено дипломом</w:t>
      </w:r>
      <w:r w:rsidR="00C63DB3">
        <w:rPr>
          <w:rFonts w:ascii="Times New Roman" w:hAnsi="Times New Roman"/>
          <w:sz w:val="28"/>
          <w:szCs w:val="28"/>
        </w:rPr>
        <w:t xml:space="preserve"> </w:t>
      </w:r>
      <w:r w:rsidRPr="00CF4C70">
        <w:rPr>
          <w:rFonts w:ascii="Times New Roman" w:hAnsi="Times New Roman"/>
          <w:sz w:val="28"/>
          <w:szCs w:val="28"/>
        </w:rPr>
        <w:t>Министра Обороны. Ведется подготовка и формирование конкурсной документации для участия отделения ЮНАРМИИ Республики Татарстан в конкурсе среди региональных отделений - в целях поддержки и развития Всероссийского детско-юношеского военно-патриотического общественного движения «ЮНАРМИЯ» Республики Татарстан.</w:t>
      </w:r>
    </w:p>
    <w:p w14:paraId="5A5EDE0B" w14:textId="6C7591FE" w:rsidR="00EF6622" w:rsidRPr="00394B1A" w:rsidRDefault="00EF6622" w:rsidP="00EF6622">
      <w:pPr>
        <w:pStyle w:val="12"/>
        <w:tabs>
          <w:tab w:val="left" w:pos="567"/>
        </w:tabs>
        <w:spacing w:after="0"/>
        <w:ind w:left="0" w:firstLine="709"/>
        <w:jc w:val="both"/>
        <w:rPr>
          <w:rFonts w:ascii="Times New Roman" w:hAnsi="Times New Roman"/>
          <w:sz w:val="28"/>
          <w:szCs w:val="28"/>
        </w:rPr>
      </w:pPr>
      <w:r>
        <w:rPr>
          <w:rFonts w:ascii="Times New Roman" w:hAnsi="Times New Roman"/>
          <w:sz w:val="28"/>
          <w:szCs w:val="28"/>
        </w:rPr>
        <w:t xml:space="preserve">В 2021/2022 учебном году Отделом проведены следующие мероприятия для педагогических работников, реализующих дополнительные общеобразовательные программы </w:t>
      </w:r>
      <w:r w:rsidRPr="00EF6622">
        <w:rPr>
          <w:rFonts w:ascii="Times New Roman" w:hAnsi="Times New Roman"/>
          <w:sz w:val="28"/>
          <w:szCs w:val="28"/>
        </w:rPr>
        <w:t>по детскому движению</w:t>
      </w:r>
      <w:r>
        <w:rPr>
          <w:rFonts w:ascii="Times New Roman" w:hAnsi="Times New Roman"/>
          <w:sz w:val="28"/>
          <w:szCs w:val="28"/>
        </w:rPr>
        <w:t>:</w:t>
      </w:r>
    </w:p>
    <w:p w14:paraId="0A2DAB12" w14:textId="5DCC45A9" w:rsidR="00EF6622" w:rsidRPr="00EF6622" w:rsidRDefault="00EF6622" w:rsidP="00EF6622">
      <w:pPr>
        <w:suppressAutoHyphens w:val="0"/>
        <w:spacing w:line="276" w:lineRule="auto"/>
        <w:ind w:firstLine="709"/>
        <w:jc w:val="both"/>
        <w:rPr>
          <w:sz w:val="28"/>
          <w:szCs w:val="28"/>
          <w:lang w:eastAsia="ru-RU"/>
        </w:rPr>
      </w:pPr>
      <w:r>
        <w:rPr>
          <w:sz w:val="28"/>
          <w:szCs w:val="28"/>
          <w:lang w:eastAsia="ru-RU"/>
        </w:rPr>
        <w:t xml:space="preserve">- </w:t>
      </w:r>
      <w:r w:rsidRPr="00EF6622">
        <w:rPr>
          <w:sz w:val="28"/>
          <w:szCs w:val="28"/>
          <w:lang w:eastAsia="ru-RU"/>
        </w:rPr>
        <w:t>Совещания кураторов по детскому движению муниципальных образований Республики Татарстан</w:t>
      </w:r>
      <w:r>
        <w:rPr>
          <w:sz w:val="28"/>
          <w:szCs w:val="28"/>
          <w:lang w:eastAsia="ru-RU"/>
        </w:rPr>
        <w:t>;</w:t>
      </w:r>
    </w:p>
    <w:p w14:paraId="1508944E" w14:textId="1428BC20" w:rsidR="00EF6622" w:rsidRPr="00EF6622" w:rsidRDefault="00EF6622" w:rsidP="00EF6622">
      <w:pPr>
        <w:suppressAutoHyphens w:val="0"/>
        <w:spacing w:line="276" w:lineRule="auto"/>
        <w:ind w:firstLine="709"/>
        <w:jc w:val="both"/>
        <w:rPr>
          <w:sz w:val="28"/>
          <w:szCs w:val="28"/>
          <w:lang w:eastAsia="ru-RU"/>
        </w:rPr>
      </w:pPr>
      <w:r>
        <w:rPr>
          <w:sz w:val="28"/>
          <w:szCs w:val="28"/>
          <w:lang w:eastAsia="ru-RU"/>
        </w:rPr>
        <w:t xml:space="preserve">- </w:t>
      </w:r>
      <w:r w:rsidRPr="00EF6622">
        <w:rPr>
          <w:sz w:val="28"/>
          <w:szCs w:val="28"/>
          <w:lang w:eastAsia="ru-RU"/>
        </w:rPr>
        <w:t>Рабочее совещание на тему: «Организационно-методическое обеспечение при подготовке и организации текущих мероприятий для детских общественных организаций и советов ученического самоуправления образовательных организаций»</w:t>
      </w:r>
      <w:r>
        <w:rPr>
          <w:sz w:val="28"/>
          <w:szCs w:val="28"/>
          <w:lang w:eastAsia="ru-RU"/>
        </w:rPr>
        <w:t>;</w:t>
      </w:r>
    </w:p>
    <w:p w14:paraId="052E21BF" w14:textId="6BF17A6C" w:rsidR="00EF6622" w:rsidRPr="00EF6622" w:rsidRDefault="00EF6622" w:rsidP="00EF6622">
      <w:pPr>
        <w:suppressAutoHyphens w:val="0"/>
        <w:spacing w:line="276" w:lineRule="auto"/>
        <w:ind w:firstLine="709"/>
        <w:jc w:val="both"/>
        <w:rPr>
          <w:sz w:val="28"/>
          <w:szCs w:val="28"/>
          <w:lang w:eastAsia="ru-RU"/>
        </w:rPr>
      </w:pPr>
      <w:r>
        <w:rPr>
          <w:sz w:val="28"/>
          <w:szCs w:val="28"/>
          <w:lang w:eastAsia="ru-RU"/>
        </w:rPr>
        <w:t xml:space="preserve">- </w:t>
      </w:r>
      <w:r w:rsidRPr="00EF6622">
        <w:rPr>
          <w:sz w:val="28"/>
          <w:szCs w:val="28"/>
          <w:lang w:eastAsia="ru-RU"/>
        </w:rPr>
        <w:t xml:space="preserve">Финальный этап Республиканского конкурса профессионального мастерства работников сферы воспитания и дополнительного образования </w:t>
      </w:r>
      <w:r>
        <w:rPr>
          <w:sz w:val="28"/>
          <w:szCs w:val="28"/>
          <w:lang w:eastAsia="ru-RU"/>
        </w:rPr>
        <w:t>«</w:t>
      </w:r>
      <w:r w:rsidRPr="00EF6622">
        <w:rPr>
          <w:sz w:val="28"/>
          <w:szCs w:val="28"/>
          <w:lang w:eastAsia="ru-RU"/>
        </w:rPr>
        <w:t>Воспитать человека</w:t>
      </w:r>
      <w:r>
        <w:rPr>
          <w:sz w:val="28"/>
          <w:szCs w:val="28"/>
          <w:lang w:eastAsia="ru-RU"/>
        </w:rPr>
        <w:t>».</w:t>
      </w:r>
    </w:p>
    <w:p w14:paraId="68D870BD" w14:textId="77777777" w:rsidR="003E6183" w:rsidRPr="00EF6622" w:rsidRDefault="003E6183" w:rsidP="00EF6622">
      <w:pPr>
        <w:pStyle w:val="12"/>
        <w:tabs>
          <w:tab w:val="left" w:pos="1635"/>
        </w:tabs>
        <w:spacing w:after="0"/>
        <w:ind w:left="0" w:firstLine="709"/>
        <w:jc w:val="both"/>
        <w:rPr>
          <w:rFonts w:ascii="Times New Roman" w:hAnsi="Times New Roman"/>
          <w:sz w:val="28"/>
          <w:szCs w:val="28"/>
        </w:rPr>
      </w:pPr>
    </w:p>
    <w:p w14:paraId="4D851D8F" w14:textId="342E21EE" w:rsidR="00F941AE" w:rsidRPr="00FA5DE2" w:rsidRDefault="00F941AE" w:rsidP="000C4AB4">
      <w:pPr>
        <w:pStyle w:val="12"/>
        <w:tabs>
          <w:tab w:val="left" w:pos="1635"/>
        </w:tabs>
        <w:spacing w:after="0"/>
        <w:ind w:left="0" w:firstLine="709"/>
        <w:jc w:val="center"/>
        <w:rPr>
          <w:rFonts w:ascii="Times New Roman" w:hAnsi="Times New Roman"/>
          <w:b/>
          <w:sz w:val="28"/>
          <w:szCs w:val="28"/>
        </w:rPr>
      </w:pPr>
      <w:r w:rsidRPr="00FA5DE2">
        <w:rPr>
          <w:rFonts w:ascii="Times New Roman" w:hAnsi="Times New Roman"/>
          <w:b/>
          <w:sz w:val="28"/>
          <w:szCs w:val="28"/>
        </w:rPr>
        <w:t xml:space="preserve">4. Анализ организационной деятельности ГБУ ДО </w:t>
      </w:r>
      <w:r w:rsidR="0041406E">
        <w:rPr>
          <w:rFonts w:ascii="Times New Roman" w:hAnsi="Times New Roman"/>
          <w:b/>
          <w:sz w:val="28"/>
          <w:szCs w:val="28"/>
        </w:rPr>
        <w:t>«</w:t>
      </w:r>
      <w:r w:rsidRPr="00FA5DE2">
        <w:rPr>
          <w:rFonts w:ascii="Times New Roman" w:hAnsi="Times New Roman"/>
          <w:b/>
          <w:sz w:val="28"/>
          <w:szCs w:val="28"/>
        </w:rPr>
        <w:t>РЦВР</w:t>
      </w:r>
      <w:r w:rsidR="0041406E">
        <w:rPr>
          <w:rFonts w:ascii="Times New Roman" w:hAnsi="Times New Roman"/>
          <w:b/>
          <w:sz w:val="28"/>
          <w:szCs w:val="28"/>
        </w:rPr>
        <w:t>»</w:t>
      </w:r>
      <w:r w:rsidRPr="00FA5DE2">
        <w:rPr>
          <w:rFonts w:ascii="Times New Roman" w:hAnsi="Times New Roman"/>
          <w:b/>
          <w:sz w:val="28"/>
          <w:szCs w:val="28"/>
        </w:rPr>
        <w:t xml:space="preserve"> </w:t>
      </w:r>
    </w:p>
    <w:p w14:paraId="06CBD823" w14:textId="77777777" w:rsidR="00BB31F2" w:rsidRDefault="00BB31F2" w:rsidP="00BB31F2">
      <w:pPr>
        <w:spacing w:line="276" w:lineRule="auto"/>
        <w:ind w:firstLine="709"/>
        <w:jc w:val="both"/>
        <w:rPr>
          <w:b/>
          <w:sz w:val="28"/>
          <w:szCs w:val="28"/>
          <w:lang w:eastAsia="ru-RU"/>
        </w:rPr>
      </w:pPr>
    </w:p>
    <w:p w14:paraId="552F5A61" w14:textId="77777777" w:rsidR="00837606" w:rsidRDefault="00837606"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 xml:space="preserve">4.1. </w:t>
      </w:r>
      <w:r w:rsidRPr="00837606">
        <w:rPr>
          <w:rFonts w:ascii="Times New Roman" w:hAnsi="Times New Roman"/>
          <w:b/>
          <w:sz w:val="28"/>
          <w:szCs w:val="28"/>
        </w:rPr>
        <w:t xml:space="preserve">Анализ организационной деятельности отдела по реализации профессиональных программ и методическому обеспечению дополнительного образования </w:t>
      </w:r>
    </w:p>
    <w:p w14:paraId="5D7ACC44" w14:textId="02C7042D" w:rsidR="002E14F5" w:rsidRPr="002E14F5" w:rsidRDefault="002E14F5" w:rsidP="002E14F5">
      <w:pPr>
        <w:pStyle w:val="12"/>
        <w:tabs>
          <w:tab w:val="left" w:pos="709"/>
        </w:tabs>
        <w:spacing w:after="0" w:line="288" w:lineRule="auto"/>
        <w:ind w:left="0" w:firstLine="709"/>
        <w:jc w:val="both"/>
        <w:rPr>
          <w:rFonts w:ascii="Times New Roman" w:hAnsi="Times New Roman"/>
          <w:bCs/>
          <w:sz w:val="28"/>
          <w:szCs w:val="28"/>
        </w:rPr>
      </w:pPr>
      <w:r w:rsidRPr="002E14F5">
        <w:rPr>
          <w:rFonts w:ascii="Times New Roman" w:hAnsi="Times New Roman"/>
          <w:bCs/>
          <w:sz w:val="28"/>
          <w:szCs w:val="28"/>
        </w:rPr>
        <w:t>Всего в 2021</w:t>
      </w:r>
      <w:r>
        <w:rPr>
          <w:rFonts w:ascii="Times New Roman" w:hAnsi="Times New Roman"/>
          <w:bCs/>
          <w:sz w:val="28"/>
          <w:szCs w:val="28"/>
        </w:rPr>
        <w:t>/</w:t>
      </w:r>
      <w:r w:rsidRPr="002E14F5">
        <w:rPr>
          <w:rFonts w:ascii="Times New Roman" w:hAnsi="Times New Roman"/>
          <w:bCs/>
          <w:sz w:val="28"/>
          <w:szCs w:val="28"/>
        </w:rPr>
        <w:t>2022 учебном году проведено 94 мероприятия с общим охватом педагогических и руководящих работников 4 214 чел., что на 36 мероприятий и на 958 участников больше, чем в прошлом учебном году.</w:t>
      </w:r>
    </w:p>
    <w:p w14:paraId="4AFB3B39" w14:textId="77777777" w:rsidR="002E14F5" w:rsidRPr="002E14F5" w:rsidRDefault="002E14F5" w:rsidP="002E14F5">
      <w:pPr>
        <w:pStyle w:val="12"/>
        <w:tabs>
          <w:tab w:val="left" w:pos="709"/>
        </w:tabs>
        <w:spacing w:after="0" w:line="288" w:lineRule="auto"/>
        <w:ind w:left="0" w:firstLine="709"/>
        <w:jc w:val="both"/>
        <w:rPr>
          <w:rFonts w:ascii="Times New Roman" w:hAnsi="Times New Roman"/>
          <w:bCs/>
          <w:sz w:val="28"/>
          <w:szCs w:val="28"/>
        </w:rPr>
      </w:pPr>
      <w:r w:rsidRPr="002E14F5">
        <w:rPr>
          <w:rFonts w:ascii="Times New Roman" w:hAnsi="Times New Roman"/>
          <w:bCs/>
          <w:sz w:val="28"/>
          <w:szCs w:val="28"/>
        </w:rPr>
        <w:t xml:space="preserve">Не состоялось 3 мероприятия: </w:t>
      </w:r>
    </w:p>
    <w:p w14:paraId="231BD07A" w14:textId="7798247D" w:rsidR="002E14F5" w:rsidRPr="002E14F5" w:rsidRDefault="002E14F5" w:rsidP="002E14F5">
      <w:pPr>
        <w:pStyle w:val="12"/>
        <w:tabs>
          <w:tab w:val="left" w:pos="709"/>
        </w:tabs>
        <w:spacing w:after="0" w:line="288" w:lineRule="auto"/>
        <w:ind w:left="0" w:firstLine="709"/>
        <w:jc w:val="both"/>
        <w:rPr>
          <w:rFonts w:ascii="Times New Roman" w:hAnsi="Times New Roman"/>
          <w:bCs/>
          <w:sz w:val="28"/>
          <w:szCs w:val="28"/>
        </w:rPr>
      </w:pPr>
      <w:r w:rsidRPr="002E14F5">
        <w:rPr>
          <w:rFonts w:ascii="Times New Roman" w:hAnsi="Times New Roman"/>
          <w:bCs/>
          <w:sz w:val="28"/>
          <w:szCs w:val="28"/>
        </w:rPr>
        <w:t xml:space="preserve">- в связи с </w:t>
      </w:r>
      <w:r>
        <w:rPr>
          <w:rFonts w:ascii="Times New Roman" w:hAnsi="Times New Roman"/>
          <w:bCs/>
          <w:sz w:val="28"/>
          <w:szCs w:val="28"/>
        </w:rPr>
        <w:t xml:space="preserve">отсутствием </w:t>
      </w:r>
      <w:r w:rsidRPr="002E14F5">
        <w:rPr>
          <w:rFonts w:ascii="Times New Roman" w:hAnsi="Times New Roman"/>
          <w:bCs/>
          <w:sz w:val="28"/>
          <w:szCs w:val="28"/>
        </w:rPr>
        <w:t>набор</w:t>
      </w:r>
      <w:r>
        <w:rPr>
          <w:rFonts w:ascii="Times New Roman" w:hAnsi="Times New Roman"/>
          <w:bCs/>
          <w:sz w:val="28"/>
          <w:szCs w:val="28"/>
        </w:rPr>
        <w:t>а</w:t>
      </w:r>
      <w:r w:rsidRPr="002E14F5">
        <w:rPr>
          <w:rFonts w:ascii="Times New Roman" w:hAnsi="Times New Roman"/>
          <w:bCs/>
          <w:sz w:val="28"/>
          <w:szCs w:val="28"/>
        </w:rPr>
        <w:t xml:space="preserve"> участников – 1 мероприятие.</w:t>
      </w:r>
    </w:p>
    <w:p w14:paraId="7D1998D5" w14:textId="77777777" w:rsidR="002E14F5" w:rsidRPr="002E14F5" w:rsidRDefault="002E14F5" w:rsidP="002E14F5">
      <w:pPr>
        <w:pStyle w:val="12"/>
        <w:tabs>
          <w:tab w:val="left" w:pos="709"/>
        </w:tabs>
        <w:spacing w:after="0" w:line="288" w:lineRule="auto"/>
        <w:ind w:left="0" w:firstLine="709"/>
        <w:jc w:val="both"/>
        <w:rPr>
          <w:rFonts w:ascii="Times New Roman" w:hAnsi="Times New Roman"/>
          <w:bCs/>
          <w:sz w:val="28"/>
          <w:szCs w:val="28"/>
        </w:rPr>
      </w:pPr>
      <w:r w:rsidRPr="002E14F5">
        <w:rPr>
          <w:rFonts w:ascii="Times New Roman" w:hAnsi="Times New Roman"/>
          <w:bCs/>
          <w:sz w:val="28"/>
          <w:szCs w:val="28"/>
        </w:rPr>
        <w:t>- в связи с коронавирусной инфекцией – 2 мероприятия.</w:t>
      </w:r>
    </w:p>
    <w:p w14:paraId="1F8EED93" w14:textId="0F3337AD" w:rsidR="002E14F5" w:rsidRPr="002E14F5" w:rsidRDefault="002E14F5" w:rsidP="002E14F5">
      <w:pPr>
        <w:pStyle w:val="12"/>
        <w:tabs>
          <w:tab w:val="left" w:pos="0"/>
        </w:tabs>
        <w:spacing w:after="0" w:line="288" w:lineRule="auto"/>
        <w:ind w:left="0" w:firstLine="644"/>
        <w:jc w:val="both"/>
        <w:rPr>
          <w:rFonts w:ascii="Times New Roman" w:hAnsi="Times New Roman"/>
          <w:bCs/>
          <w:sz w:val="28"/>
          <w:szCs w:val="28"/>
        </w:rPr>
      </w:pPr>
      <w:r w:rsidRPr="002E14F5">
        <w:rPr>
          <w:rFonts w:ascii="Times New Roman" w:hAnsi="Times New Roman"/>
          <w:bCs/>
          <w:sz w:val="28"/>
          <w:szCs w:val="28"/>
        </w:rPr>
        <w:t>Проведен</w:t>
      </w:r>
      <w:r w:rsidR="00BB6A05">
        <w:rPr>
          <w:rFonts w:ascii="Times New Roman" w:hAnsi="Times New Roman"/>
          <w:bCs/>
          <w:sz w:val="28"/>
          <w:szCs w:val="28"/>
        </w:rPr>
        <w:t>ные мероприятия</w:t>
      </w:r>
      <w:r w:rsidRPr="002E14F5">
        <w:rPr>
          <w:rFonts w:ascii="Times New Roman" w:hAnsi="Times New Roman"/>
          <w:bCs/>
          <w:sz w:val="28"/>
          <w:szCs w:val="28"/>
        </w:rPr>
        <w:t>:</w:t>
      </w:r>
    </w:p>
    <w:p w14:paraId="493CDA3F" w14:textId="77777777" w:rsidR="002E14F5" w:rsidRDefault="002E14F5" w:rsidP="000C620F">
      <w:pPr>
        <w:pStyle w:val="12"/>
        <w:numPr>
          <w:ilvl w:val="0"/>
          <w:numId w:val="20"/>
        </w:numPr>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15</w:t>
      </w:r>
      <w:r w:rsidRPr="00BB38EC">
        <w:rPr>
          <w:rFonts w:ascii="Times New Roman" w:hAnsi="Times New Roman"/>
          <w:sz w:val="28"/>
          <w:szCs w:val="28"/>
        </w:rPr>
        <w:t xml:space="preserve"> республиканских конкурсов профессионального мастерства работников системы допол</w:t>
      </w:r>
      <w:r>
        <w:rPr>
          <w:rFonts w:ascii="Times New Roman" w:hAnsi="Times New Roman"/>
          <w:sz w:val="28"/>
          <w:szCs w:val="28"/>
        </w:rPr>
        <w:t>нительного образования, что на 3 мероприятия</w:t>
      </w:r>
      <w:r w:rsidRPr="00BB38EC">
        <w:rPr>
          <w:rFonts w:ascii="Times New Roman" w:hAnsi="Times New Roman"/>
          <w:sz w:val="28"/>
          <w:szCs w:val="28"/>
        </w:rPr>
        <w:t xml:space="preserve"> больше</w:t>
      </w:r>
      <w:r>
        <w:rPr>
          <w:rFonts w:ascii="Times New Roman" w:hAnsi="Times New Roman"/>
          <w:sz w:val="28"/>
          <w:szCs w:val="28"/>
        </w:rPr>
        <w:t xml:space="preserve">, чем в прошлом учебном году (количество мероприятий выросло на </w:t>
      </w:r>
      <w:r w:rsidRPr="00204277">
        <w:rPr>
          <w:rFonts w:ascii="Times New Roman" w:hAnsi="Times New Roman"/>
          <w:sz w:val="28"/>
          <w:szCs w:val="28"/>
        </w:rPr>
        <w:t>2</w:t>
      </w:r>
      <w:r>
        <w:rPr>
          <w:rFonts w:ascii="Times New Roman" w:hAnsi="Times New Roman"/>
          <w:sz w:val="28"/>
          <w:szCs w:val="28"/>
        </w:rPr>
        <w:t>0</w:t>
      </w:r>
      <w:r w:rsidRPr="00204277">
        <w:rPr>
          <w:rFonts w:ascii="Times New Roman" w:hAnsi="Times New Roman"/>
          <w:sz w:val="28"/>
          <w:szCs w:val="28"/>
        </w:rPr>
        <w:t>%).</w:t>
      </w:r>
      <w:r>
        <w:rPr>
          <w:rFonts w:ascii="Times New Roman" w:hAnsi="Times New Roman"/>
          <w:sz w:val="28"/>
          <w:szCs w:val="28"/>
        </w:rPr>
        <w:t xml:space="preserve">  </w:t>
      </w:r>
    </w:p>
    <w:p w14:paraId="3E8D856B" w14:textId="77777777" w:rsidR="002E14F5" w:rsidRDefault="002E14F5" w:rsidP="000C620F">
      <w:pPr>
        <w:pStyle w:val="12"/>
        <w:numPr>
          <w:ilvl w:val="0"/>
          <w:numId w:val="20"/>
        </w:numPr>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5 новых конкурсных мероприятий, проведенные совместно с организациями дополнительного образования республики. Это:</w:t>
      </w:r>
    </w:p>
    <w:p w14:paraId="56442E3D"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lastRenderedPageBreak/>
        <w:t>-</w:t>
      </w:r>
      <w:r w:rsidRPr="00E30585">
        <w:t xml:space="preserve"> </w:t>
      </w:r>
      <w:r w:rsidRPr="00E30585">
        <w:rPr>
          <w:rFonts w:ascii="Times New Roman" w:hAnsi="Times New Roman"/>
          <w:sz w:val="28"/>
          <w:szCs w:val="28"/>
        </w:rPr>
        <w:t>Республиканский конкурс сценариев культурно-массовых мероприятий «Внеклассная жизнь – это классно!»</w:t>
      </w:r>
      <w:r>
        <w:rPr>
          <w:rFonts w:ascii="Times New Roman" w:hAnsi="Times New Roman"/>
          <w:sz w:val="28"/>
          <w:szCs w:val="28"/>
        </w:rPr>
        <w:t>;</w:t>
      </w:r>
    </w:p>
    <w:p w14:paraId="10AEC83C"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E30585">
        <w:rPr>
          <w:rFonts w:ascii="Times New Roman" w:hAnsi="Times New Roman"/>
          <w:sz w:val="28"/>
          <w:szCs w:val="28"/>
        </w:rPr>
        <w:t>Республиканский конкурс методических разработок «От традиций – к инновациям»</w:t>
      </w:r>
      <w:r>
        <w:rPr>
          <w:rFonts w:ascii="Times New Roman" w:hAnsi="Times New Roman"/>
          <w:sz w:val="28"/>
          <w:szCs w:val="28"/>
        </w:rPr>
        <w:t>;</w:t>
      </w:r>
    </w:p>
    <w:p w14:paraId="1C4452C2"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E30585">
        <w:rPr>
          <w:rFonts w:ascii="Times New Roman" w:hAnsi="Times New Roman"/>
          <w:sz w:val="28"/>
          <w:szCs w:val="28"/>
        </w:rPr>
        <w:t>Республиканский конкурс дидактических разработок «Интерактивная игра»</w:t>
      </w:r>
      <w:r>
        <w:rPr>
          <w:rFonts w:ascii="Times New Roman" w:hAnsi="Times New Roman"/>
          <w:sz w:val="28"/>
          <w:szCs w:val="28"/>
        </w:rPr>
        <w:t>;</w:t>
      </w:r>
    </w:p>
    <w:p w14:paraId="04278F5B"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E30585">
        <w:rPr>
          <w:rFonts w:ascii="Times New Roman" w:hAnsi="Times New Roman"/>
          <w:sz w:val="28"/>
          <w:szCs w:val="28"/>
        </w:rPr>
        <w:t>Республиканский конкурс методических разработок мероприятий по повышению профессиональной компетентности педагогических работников дополнительного образования</w:t>
      </w:r>
      <w:r>
        <w:rPr>
          <w:rFonts w:ascii="Times New Roman" w:hAnsi="Times New Roman"/>
          <w:sz w:val="28"/>
          <w:szCs w:val="28"/>
        </w:rPr>
        <w:t>;</w:t>
      </w:r>
    </w:p>
    <w:p w14:paraId="7CB35658"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E30585">
        <w:rPr>
          <w:rFonts w:ascii="Times New Roman" w:hAnsi="Times New Roman"/>
          <w:sz w:val="28"/>
          <w:szCs w:val="28"/>
        </w:rPr>
        <w:t>Республиканский конкурс методических разработок «Слагаемые здоровья»</w:t>
      </w:r>
      <w:r>
        <w:rPr>
          <w:rFonts w:ascii="Times New Roman" w:hAnsi="Times New Roman"/>
          <w:sz w:val="28"/>
          <w:szCs w:val="28"/>
        </w:rPr>
        <w:t>.</w:t>
      </w:r>
    </w:p>
    <w:p w14:paraId="07046855"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Традиционными остались следующие мероприятия:</w:t>
      </w:r>
    </w:p>
    <w:p w14:paraId="4F2329D1"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764148">
        <w:rPr>
          <w:rFonts w:ascii="Times New Roman" w:hAnsi="Times New Roman"/>
          <w:sz w:val="28"/>
          <w:szCs w:val="28"/>
        </w:rPr>
        <w:t>Республиканский конкурс профессионального мастерства педагогов дополнительного образования «Сердце отдаю детям»</w:t>
      </w:r>
      <w:r>
        <w:rPr>
          <w:rFonts w:ascii="Times New Roman" w:hAnsi="Times New Roman"/>
          <w:sz w:val="28"/>
          <w:szCs w:val="28"/>
        </w:rPr>
        <w:t>;</w:t>
      </w:r>
    </w:p>
    <w:p w14:paraId="130825D3"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w:t>
      </w:r>
      <w:r w:rsidRPr="00CF033E">
        <w:t xml:space="preserve"> </w:t>
      </w:r>
      <w:r w:rsidRPr="00CF033E">
        <w:rPr>
          <w:rFonts w:ascii="Times New Roman" w:hAnsi="Times New Roman"/>
          <w:sz w:val="28"/>
          <w:szCs w:val="28"/>
        </w:rPr>
        <w:t>Республиканский конкурс фоторабот «Любимая профессия»</w:t>
      </w:r>
      <w:r>
        <w:rPr>
          <w:rFonts w:ascii="Times New Roman" w:hAnsi="Times New Roman"/>
          <w:sz w:val="28"/>
          <w:szCs w:val="28"/>
        </w:rPr>
        <w:t>;</w:t>
      </w:r>
    </w:p>
    <w:p w14:paraId="3A9FBC89"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764148">
        <w:rPr>
          <w:rFonts w:ascii="Times New Roman" w:hAnsi="Times New Roman"/>
          <w:sz w:val="28"/>
          <w:szCs w:val="28"/>
        </w:rPr>
        <w:t>Республиканский заочный конкурс авторских видео мастер-классов педагогов дополнительного образования «Педагог – мастер!»</w:t>
      </w:r>
      <w:r>
        <w:rPr>
          <w:rFonts w:ascii="Times New Roman" w:hAnsi="Times New Roman"/>
          <w:sz w:val="28"/>
          <w:szCs w:val="28"/>
        </w:rPr>
        <w:t>;</w:t>
      </w:r>
    </w:p>
    <w:p w14:paraId="1D10A60B"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w:t>
      </w:r>
      <w:r w:rsidRPr="00CF033E">
        <w:t xml:space="preserve"> </w:t>
      </w:r>
      <w:r w:rsidRPr="00CF033E">
        <w:rPr>
          <w:rFonts w:ascii="Times New Roman" w:hAnsi="Times New Roman"/>
          <w:sz w:val="28"/>
          <w:szCs w:val="28"/>
        </w:rPr>
        <w:t>Республиканский конкурс на лучшее изделие технического творчества педагогических работников «Творчество в каждом из нас»</w:t>
      </w:r>
      <w:r>
        <w:rPr>
          <w:rFonts w:ascii="Times New Roman" w:hAnsi="Times New Roman"/>
          <w:sz w:val="28"/>
          <w:szCs w:val="28"/>
        </w:rPr>
        <w:t>;</w:t>
      </w:r>
    </w:p>
    <w:p w14:paraId="22BEB868"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w:t>
      </w:r>
      <w:r w:rsidRPr="00CF033E">
        <w:t xml:space="preserve"> </w:t>
      </w:r>
      <w:r w:rsidRPr="00CF033E">
        <w:rPr>
          <w:rFonts w:ascii="Times New Roman" w:hAnsi="Times New Roman"/>
          <w:sz w:val="28"/>
          <w:szCs w:val="28"/>
        </w:rPr>
        <w:t xml:space="preserve">Республиканский конкурс </w:t>
      </w:r>
      <w:proofErr w:type="spellStart"/>
      <w:r w:rsidRPr="00CF033E">
        <w:rPr>
          <w:rFonts w:ascii="Times New Roman" w:hAnsi="Times New Roman"/>
          <w:sz w:val="28"/>
          <w:szCs w:val="28"/>
        </w:rPr>
        <w:t>лепбуков</w:t>
      </w:r>
      <w:proofErr w:type="spellEnd"/>
      <w:r w:rsidRPr="00CF033E">
        <w:rPr>
          <w:rFonts w:ascii="Times New Roman" w:hAnsi="Times New Roman"/>
          <w:sz w:val="28"/>
          <w:szCs w:val="28"/>
        </w:rPr>
        <w:t xml:space="preserve"> «Удивительный мир»</w:t>
      </w:r>
      <w:r>
        <w:rPr>
          <w:rFonts w:ascii="Times New Roman" w:hAnsi="Times New Roman"/>
          <w:sz w:val="28"/>
          <w:szCs w:val="28"/>
        </w:rPr>
        <w:t>;</w:t>
      </w:r>
    </w:p>
    <w:p w14:paraId="09B54168"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методических разработок образовательных квестов «ФОРТ»</w:t>
      </w:r>
      <w:r>
        <w:rPr>
          <w:rFonts w:ascii="Times New Roman" w:hAnsi="Times New Roman"/>
          <w:sz w:val="28"/>
          <w:szCs w:val="28"/>
        </w:rPr>
        <w:t>;</w:t>
      </w:r>
    </w:p>
    <w:p w14:paraId="099ADB2C"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Pr="00CF033E">
        <w:rPr>
          <w:rFonts w:ascii="Times New Roman" w:hAnsi="Times New Roman"/>
          <w:sz w:val="28"/>
          <w:szCs w:val="28"/>
        </w:rPr>
        <w:t>Республиканский конкурс методических материалов педагогов школ раннего развития «Новатор»</w:t>
      </w:r>
      <w:r>
        <w:rPr>
          <w:rFonts w:ascii="Times New Roman" w:hAnsi="Times New Roman"/>
          <w:sz w:val="28"/>
          <w:szCs w:val="28"/>
        </w:rPr>
        <w:t>.</w:t>
      </w:r>
    </w:p>
    <w:p w14:paraId="14D6D6CB" w14:textId="73B22122"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С 15 по 19 ноября 2021 года в г. Казани состоялся финал Всероссийского конкурса профессионального мастерства педагогических работников сферы дополнительного образования «Сердце отдаю детям», в котором приняло участие 85 </w:t>
      </w:r>
      <w:r w:rsidR="00BB6A05">
        <w:rPr>
          <w:rFonts w:ascii="Times New Roman" w:hAnsi="Times New Roman"/>
          <w:sz w:val="28"/>
          <w:szCs w:val="28"/>
        </w:rPr>
        <w:t>представителей</w:t>
      </w:r>
      <w:r>
        <w:rPr>
          <w:rFonts w:ascii="Times New Roman" w:hAnsi="Times New Roman"/>
          <w:sz w:val="28"/>
          <w:szCs w:val="28"/>
        </w:rPr>
        <w:t xml:space="preserve"> 42 регионов Российской Федерации. По итогам конкурсных испытаний </w:t>
      </w:r>
      <w:proofErr w:type="spellStart"/>
      <w:r w:rsidRPr="002B60B0">
        <w:rPr>
          <w:rFonts w:ascii="Times New Roman" w:hAnsi="Times New Roman"/>
          <w:sz w:val="28"/>
          <w:szCs w:val="28"/>
        </w:rPr>
        <w:t>Фукин</w:t>
      </w:r>
      <w:proofErr w:type="spellEnd"/>
      <w:r w:rsidRPr="002B60B0">
        <w:rPr>
          <w:rFonts w:ascii="Times New Roman" w:hAnsi="Times New Roman"/>
          <w:sz w:val="28"/>
          <w:szCs w:val="28"/>
        </w:rPr>
        <w:t xml:space="preserve"> Игорь Анатольевич</w:t>
      </w:r>
      <w:r>
        <w:rPr>
          <w:rFonts w:ascii="Times New Roman" w:hAnsi="Times New Roman"/>
          <w:sz w:val="28"/>
          <w:szCs w:val="28"/>
        </w:rPr>
        <w:t>,</w:t>
      </w:r>
      <w:r w:rsidRPr="002B60B0">
        <w:t xml:space="preserve"> </w:t>
      </w:r>
      <w:r>
        <w:rPr>
          <w:rFonts w:ascii="Times New Roman" w:hAnsi="Times New Roman"/>
          <w:sz w:val="28"/>
          <w:szCs w:val="28"/>
        </w:rPr>
        <w:t>ве</w:t>
      </w:r>
      <w:r w:rsidRPr="002B60B0">
        <w:rPr>
          <w:rFonts w:ascii="Times New Roman" w:hAnsi="Times New Roman"/>
          <w:sz w:val="28"/>
          <w:szCs w:val="28"/>
        </w:rPr>
        <w:t>дущий специалист по научно-технической деятельности</w:t>
      </w:r>
      <w:r w:rsidRPr="002B60B0">
        <w:t xml:space="preserve"> </w:t>
      </w:r>
      <w:r>
        <w:rPr>
          <w:rFonts w:ascii="Times New Roman" w:hAnsi="Times New Roman"/>
          <w:sz w:val="28"/>
          <w:szCs w:val="28"/>
        </w:rPr>
        <w:t>АНО</w:t>
      </w:r>
      <w:r w:rsidRPr="002B60B0">
        <w:rPr>
          <w:rFonts w:ascii="Times New Roman" w:hAnsi="Times New Roman"/>
          <w:sz w:val="28"/>
          <w:szCs w:val="28"/>
        </w:rPr>
        <w:t xml:space="preserve"> «Детский технопарк «</w:t>
      </w:r>
      <w:proofErr w:type="spellStart"/>
      <w:r w:rsidRPr="002B60B0">
        <w:rPr>
          <w:rFonts w:ascii="Times New Roman" w:hAnsi="Times New Roman"/>
          <w:sz w:val="28"/>
          <w:szCs w:val="28"/>
        </w:rPr>
        <w:t>Кванториум</w:t>
      </w:r>
      <w:proofErr w:type="spellEnd"/>
      <w:r w:rsidRPr="002B60B0">
        <w:rPr>
          <w:rFonts w:ascii="Times New Roman" w:hAnsi="Times New Roman"/>
          <w:sz w:val="28"/>
          <w:szCs w:val="28"/>
        </w:rPr>
        <w:t>» г. Набережные Челны, Республика Татарстан</w:t>
      </w:r>
      <w:r>
        <w:rPr>
          <w:rFonts w:ascii="Times New Roman" w:hAnsi="Times New Roman"/>
          <w:sz w:val="28"/>
          <w:szCs w:val="28"/>
        </w:rPr>
        <w:t xml:space="preserve"> занял 3 место в номинации «</w:t>
      </w:r>
      <w:r w:rsidRPr="002B60B0">
        <w:rPr>
          <w:rFonts w:ascii="Times New Roman" w:hAnsi="Times New Roman"/>
          <w:sz w:val="28"/>
          <w:szCs w:val="28"/>
        </w:rPr>
        <w:t>Наставничество в дополнительном образовании</w:t>
      </w:r>
      <w:r>
        <w:rPr>
          <w:rFonts w:ascii="Times New Roman" w:hAnsi="Times New Roman"/>
          <w:sz w:val="28"/>
          <w:szCs w:val="28"/>
        </w:rPr>
        <w:t>».</w:t>
      </w:r>
    </w:p>
    <w:p w14:paraId="1E5C3E5B" w14:textId="17A92DCF" w:rsidR="0017073F" w:rsidRDefault="002E14F5" w:rsidP="0017073F">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С 17 по 18 мая 2022 года в Казани </w:t>
      </w:r>
      <w:r w:rsidR="003A4E57">
        <w:rPr>
          <w:rFonts w:ascii="Times New Roman" w:hAnsi="Times New Roman"/>
          <w:sz w:val="28"/>
          <w:szCs w:val="28"/>
        </w:rPr>
        <w:t>состоялся</w:t>
      </w:r>
      <w:r w:rsidRPr="00D64FA6">
        <w:rPr>
          <w:rFonts w:ascii="Times New Roman" w:hAnsi="Times New Roman"/>
          <w:sz w:val="28"/>
          <w:szCs w:val="28"/>
        </w:rPr>
        <w:t xml:space="preserve"> финал республиканского конкурса профессионального мастерства работников сферы воспитания и дополнительного образования детей «Сердце отдаю детям».</w:t>
      </w:r>
      <w:r w:rsidRPr="00D64FA6">
        <w:t xml:space="preserve"> </w:t>
      </w:r>
      <w:r w:rsidRPr="00D64FA6">
        <w:rPr>
          <w:rFonts w:ascii="Times New Roman" w:hAnsi="Times New Roman"/>
          <w:sz w:val="28"/>
          <w:szCs w:val="28"/>
        </w:rPr>
        <w:t>В финальных испытаниях по 6 номинациям приняли участие 18 педагогов дополнительного образования из 12 муниципальных образований Республики Татарстан</w:t>
      </w:r>
      <w:r>
        <w:rPr>
          <w:rFonts w:ascii="Times New Roman" w:hAnsi="Times New Roman"/>
          <w:sz w:val="28"/>
          <w:szCs w:val="28"/>
        </w:rPr>
        <w:t>.</w:t>
      </w:r>
      <w:r w:rsidR="005230A4" w:rsidRPr="005230A4">
        <w:rPr>
          <w:rFonts w:ascii="Times New Roman" w:hAnsi="Times New Roman"/>
          <w:sz w:val="28"/>
          <w:szCs w:val="28"/>
        </w:rPr>
        <w:t xml:space="preserve"> </w:t>
      </w:r>
      <w:r w:rsidR="005230A4">
        <w:rPr>
          <w:rFonts w:ascii="Times New Roman" w:hAnsi="Times New Roman"/>
          <w:sz w:val="28"/>
          <w:szCs w:val="28"/>
        </w:rPr>
        <w:t xml:space="preserve">Следует отметить, что в 2022 году произошли </w:t>
      </w:r>
      <w:r w:rsidR="005230A4">
        <w:rPr>
          <w:rFonts w:ascii="Times New Roman" w:hAnsi="Times New Roman"/>
          <w:sz w:val="28"/>
          <w:szCs w:val="28"/>
        </w:rPr>
        <w:lastRenderedPageBreak/>
        <w:t>изменения в конкурсном задании р</w:t>
      </w:r>
      <w:r w:rsidR="005230A4" w:rsidRPr="00D64FA6">
        <w:rPr>
          <w:rFonts w:ascii="Times New Roman" w:hAnsi="Times New Roman"/>
          <w:sz w:val="28"/>
          <w:szCs w:val="28"/>
        </w:rPr>
        <w:t>еспубликанск</w:t>
      </w:r>
      <w:r w:rsidR="005230A4">
        <w:rPr>
          <w:rFonts w:ascii="Times New Roman" w:hAnsi="Times New Roman"/>
          <w:sz w:val="28"/>
          <w:szCs w:val="28"/>
        </w:rPr>
        <w:t xml:space="preserve">ого этапа </w:t>
      </w:r>
      <w:r w:rsidR="005230A4" w:rsidRPr="00D64FA6">
        <w:rPr>
          <w:rFonts w:ascii="Times New Roman" w:hAnsi="Times New Roman"/>
          <w:sz w:val="28"/>
          <w:szCs w:val="28"/>
        </w:rPr>
        <w:t>конкурс</w:t>
      </w:r>
      <w:r w:rsidR="005230A4">
        <w:rPr>
          <w:rFonts w:ascii="Times New Roman" w:hAnsi="Times New Roman"/>
          <w:sz w:val="28"/>
          <w:szCs w:val="28"/>
        </w:rPr>
        <w:t xml:space="preserve">а, </w:t>
      </w:r>
      <w:r w:rsidR="005230A4" w:rsidRPr="00D64FA6">
        <w:rPr>
          <w:rFonts w:ascii="Times New Roman" w:hAnsi="Times New Roman"/>
          <w:sz w:val="28"/>
          <w:szCs w:val="28"/>
        </w:rPr>
        <w:t xml:space="preserve">который </w:t>
      </w:r>
      <w:r w:rsidR="005230A4">
        <w:rPr>
          <w:rFonts w:ascii="Times New Roman" w:hAnsi="Times New Roman"/>
          <w:sz w:val="28"/>
          <w:szCs w:val="28"/>
        </w:rPr>
        <w:t>ежегодно проводится</w:t>
      </w:r>
      <w:r w:rsidR="005230A4" w:rsidRPr="00D64FA6">
        <w:rPr>
          <w:rFonts w:ascii="Times New Roman" w:hAnsi="Times New Roman"/>
          <w:sz w:val="28"/>
          <w:szCs w:val="28"/>
        </w:rPr>
        <w:t xml:space="preserve"> по аналог</w:t>
      </w:r>
      <w:r w:rsidR="005230A4">
        <w:rPr>
          <w:rFonts w:ascii="Times New Roman" w:hAnsi="Times New Roman"/>
          <w:sz w:val="28"/>
          <w:szCs w:val="28"/>
        </w:rPr>
        <w:t>ии</w:t>
      </w:r>
      <w:r w:rsidR="005230A4" w:rsidRPr="00D64FA6">
        <w:rPr>
          <w:rFonts w:ascii="Times New Roman" w:hAnsi="Times New Roman"/>
          <w:sz w:val="28"/>
          <w:szCs w:val="28"/>
        </w:rPr>
        <w:t xml:space="preserve"> с </w:t>
      </w:r>
      <w:r w:rsidR="005230A4">
        <w:rPr>
          <w:rFonts w:ascii="Times New Roman" w:hAnsi="Times New Roman"/>
          <w:sz w:val="28"/>
          <w:szCs w:val="28"/>
        </w:rPr>
        <w:t>в</w:t>
      </w:r>
      <w:r w:rsidR="005230A4" w:rsidRPr="00D64FA6">
        <w:rPr>
          <w:rFonts w:ascii="Times New Roman" w:hAnsi="Times New Roman"/>
          <w:sz w:val="28"/>
          <w:szCs w:val="28"/>
        </w:rPr>
        <w:t xml:space="preserve">сероссийским: </w:t>
      </w:r>
      <w:r w:rsidR="005230A4">
        <w:rPr>
          <w:rFonts w:ascii="Times New Roman" w:hAnsi="Times New Roman"/>
          <w:sz w:val="28"/>
          <w:szCs w:val="28"/>
        </w:rPr>
        <w:t>вместо финального и</w:t>
      </w:r>
      <w:r w:rsidR="005230A4" w:rsidRPr="00D64FA6">
        <w:rPr>
          <w:rFonts w:ascii="Times New Roman" w:hAnsi="Times New Roman"/>
          <w:sz w:val="28"/>
          <w:szCs w:val="28"/>
        </w:rPr>
        <w:t>ндивидуально</w:t>
      </w:r>
      <w:r w:rsidR="005230A4">
        <w:rPr>
          <w:rFonts w:ascii="Times New Roman" w:hAnsi="Times New Roman"/>
          <w:sz w:val="28"/>
          <w:szCs w:val="28"/>
        </w:rPr>
        <w:t>го</w:t>
      </w:r>
      <w:r w:rsidR="005230A4" w:rsidRPr="00D64FA6">
        <w:rPr>
          <w:rFonts w:ascii="Times New Roman" w:hAnsi="Times New Roman"/>
          <w:sz w:val="28"/>
          <w:szCs w:val="28"/>
        </w:rPr>
        <w:t xml:space="preserve"> конкурсно</w:t>
      </w:r>
      <w:r w:rsidR="005230A4">
        <w:rPr>
          <w:rFonts w:ascii="Times New Roman" w:hAnsi="Times New Roman"/>
          <w:sz w:val="28"/>
          <w:szCs w:val="28"/>
        </w:rPr>
        <w:t>го</w:t>
      </w:r>
      <w:r w:rsidR="005230A4" w:rsidRPr="00D64FA6">
        <w:rPr>
          <w:rFonts w:ascii="Times New Roman" w:hAnsi="Times New Roman"/>
          <w:sz w:val="28"/>
          <w:szCs w:val="28"/>
        </w:rPr>
        <w:t xml:space="preserve"> испытани</w:t>
      </w:r>
      <w:r w:rsidR="005230A4">
        <w:rPr>
          <w:rFonts w:ascii="Times New Roman" w:hAnsi="Times New Roman"/>
          <w:sz w:val="28"/>
          <w:szCs w:val="28"/>
        </w:rPr>
        <w:t>я</w:t>
      </w:r>
      <w:r w:rsidR="005230A4" w:rsidRPr="00D64FA6">
        <w:rPr>
          <w:rFonts w:ascii="Times New Roman" w:hAnsi="Times New Roman"/>
          <w:sz w:val="28"/>
          <w:szCs w:val="28"/>
        </w:rPr>
        <w:t xml:space="preserve"> </w:t>
      </w:r>
      <w:r w:rsidR="005230A4">
        <w:rPr>
          <w:rFonts w:ascii="Times New Roman" w:hAnsi="Times New Roman"/>
          <w:sz w:val="28"/>
          <w:szCs w:val="28"/>
        </w:rPr>
        <w:t xml:space="preserve">в форме </w:t>
      </w:r>
      <w:r w:rsidR="005230A4" w:rsidRPr="00D64FA6">
        <w:rPr>
          <w:rFonts w:ascii="Times New Roman" w:hAnsi="Times New Roman"/>
          <w:sz w:val="28"/>
          <w:szCs w:val="28"/>
        </w:rPr>
        <w:t>открыто</w:t>
      </w:r>
      <w:r w:rsidR="005230A4">
        <w:rPr>
          <w:rFonts w:ascii="Times New Roman" w:hAnsi="Times New Roman"/>
          <w:sz w:val="28"/>
          <w:szCs w:val="28"/>
        </w:rPr>
        <w:t>го</w:t>
      </w:r>
      <w:r w:rsidR="005230A4" w:rsidRPr="00D64FA6">
        <w:rPr>
          <w:rFonts w:ascii="Times New Roman" w:hAnsi="Times New Roman"/>
          <w:sz w:val="28"/>
          <w:szCs w:val="28"/>
        </w:rPr>
        <w:t xml:space="preserve"> заняти</w:t>
      </w:r>
      <w:r w:rsidR="005230A4">
        <w:rPr>
          <w:rFonts w:ascii="Times New Roman" w:hAnsi="Times New Roman"/>
          <w:sz w:val="28"/>
          <w:szCs w:val="28"/>
        </w:rPr>
        <w:t>я</w:t>
      </w:r>
      <w:r w:rsidR="005230A4" w:rsidRPr="00D64FA6">
        <w:rPr>
          <w:rFonts w:ascii="Times New Roman" w:hAnsi="Times New Roman"/>
          <w:sz w:val="28"/>
          <w:szCs w:val="28"/>
        </w:rPr>
        <w:t xml:space="preserve"> «Ознакомление с новым видом деятельности по дополнительной общеобразовательной программе»</w:t>
      </w:r>
      <w:r w:rsidR="005230A4">
        <w:rPr>
          <w:rFonts w:ascii="Times New Roman" w:hAnsi="Times New Roman"/>
          <w:sz w:val="28"/>
          <w:szCs w:val="28"/>
        </w:rPr>
        <w:t xml:space="preserve"> </w:t>
      </w:r>
      <w:r w:rsidR="005230A4" w:rsidRPr="00D64FA6">
        <w:rPr>
          <w:rFonts w:ascii="Times New Roman" w:hAnsi="Times New Roman"/>
          <w:sz w:val="28"/>
          <w:szCs w:val="28"/>
        </w:rPr>
        <w:t>введен</w:t>
      </w:r>
      <w:r w:rsidR="005230A4">
        <w:rPr>
          <w:rFonts w:ascii="Times New Roman" w:hAnsi="Times New Roman"/>
          <w:sz w:val="28"/>
          <w:szCs w:val="28"/>
        </w:rPr>
        <w:t xml:space="preserve"> </w:t>
      </w:r>
      <w:r w:rsidR="005230A4" w:rsidRPr="00D64FA6">
        <w:rPr>
          <w:rFonts w:ascii="Times New Roman" w:hAnsi="Times New Roman"/>
          <w:sz w:val="28"/>
          <w:szCs w:val="28"/>
        </w:rPr>
        <w:t>открытый мастер-класс</w:t>
      </w:r>
      <w:r w:rsidR="005230A4">
        <w:rPr>
          <w:rFonts w:ascii="Times New Roman" w:hAnsi="Times New Roman"/>
          <w:sz w:val="28"/>
          <w:szCs w:val="28"/>
        </w:rPr>
        <w:t xml:space="preserve"> </w:t>
      </w:r>
      <w:r w:rsidR="005230A4" w:rsidRPr="00D64FA6">
        <w:rPr>
          <w:rFonts w:ascii="Times New Roman" w:hAnsi="Times New Roman"/>
          <w:sz w:val="28"/>
          <w:szCs w:val="28"/>
        </w:rPr>
        <w:t>«Новые формы организации обучения и воспитания детей в дополнительном образовании»</w:t>
      </w:r>
      <w:r w:rsidR="005230A4">
        <w:rPr>
          <w:rFonts w:ascii="Times New Roman" w:hAnsi="Times New Roman"/>
          <w:sz w:val="28"/>
          <w:szCs w:val="28"/>
        </w:rPr>
        <w:t>. 9 финалистов р</w:t>
      </w:r>
      <w:r w:rsidR="005230A4" w:rsidRPr="00D64FA6">
        <w:rPr>
          <w:rFonts w:ascii="Times New Roman" w:hAnsi="Times New Roman"/>
          <w:sz w:val="28"/>
          <w:szCs w:val="28"/>
        </w:rPr>
        <w:t>еспубликанск</w:t>
      </w:r>
      <w:r w:rsidR="005230A4">
        <w:rPr>
          <w:rFonts w:ascii="Times New Roman" w:hAnsi="Times New Roman"/>
          <w:sz w:val="28"/>
          <w:szCs w:val="28"/>
        </w:rPr>
        <w:t xml:space="preserve">ого этапа </w:t>
      </w:r>
      <w:r w:rsidR="005230A4" w:rsidRPr="00D64FA6">
        <w:rPr>
          <w:rFonts w:ascii="Times New Roman" w:hAnsi="Times New Roman"/>
          <w:sz w:val="28"/>
          <w:szCs w:val="28"/>
        </w:rPr>
        <w:t>конкурс</w:t>
      </w:r>
      <w:r w:rsidR="005230A4">
        <w:rPr>
          <w:rFonts w:ascii="Times New Roman" w:hAnsi="Times New Roman"/>
          <w:sz w:val="28"/>
          <w:szCs w:val="28"/>
        </w:rPr>
        <w:t xml:space="preserve">а </w:t>
      </w:r>
      <w:r w:rsidR="005230A4" w:rsidRPr="00D64FA6">
        <w:rPr>
          <w:rFonts w:ascii="Times New Roman" w:hAnsi="Times New Roman"/>
          <w:sz w:val="28"/>
          <w:szCs w:val="28"/>
        </w:rPr>
        <w:t>«Сердце отдаю детям»</w:t>
      </w:r>
      <w:r w:rsidR="005230A4">
        <w:rPr>
          <w:rFonts w:ascii="Times New Roman" w:hAnsi="Times New Roman"/>
          <w:sz w:val="28"/>
          <w:szCs w:val="28"/>
        </w:rPr>
        <w:t xml:space="preserve"> </w:t>
      </w:r>
      <w:r w:rsidR="0017073F">
        <w:rPr>
          <w:rFonts w:ascii="Times New Roman" w:hAnsi="Times New Roman"/>
          <w:sz w:val="28"/>
          <w:szCs w:val="28"/>
        </w:rPr>
        <w:t xml:space="preserve">по всем номинациям </w:t>
      </w:r>
      <w:r w:rsidR="005230A4">
        <w:rPr>
          <w:rFonts w:ascii="Times New Roman" w:hAnsi="Times New Roman"/>
          <w:sz w:val="28"/>
          <w:szCs w:val="28"/>
        </w:rPr>
        <w:t>представят Республику Татарстан на</w:t>
      </w:r>
      <w:r w:rsidR="005230A4" w:rsidRPr="005230A4">
        <w:rPr>
          <w:rFonts w:ascii="Times New Roman" w:hAnsi="Times New Roman"/>
          <w:sz w:val="28"/>
          <w:szCs w:val="28"/>
        </w:rPr>
        <w:t xml:space="preserve"> </w:t>
      </w:r>
      <w:r w:rsidR="005230A4">
        <w:rPr>
          <w:rFonts w:ascii="Times New Roman" w:hAnsi="Times New Roman"/>
          <w:sz w:val="28"/>
          <w:szCs w:val="28"/>
        </w:rPr>
        <w:t xml:space="preserve">Всероссийском этапе. </w:t>
      </w:r>
    </w:p>
    <w:p w14:paraId="0523825F" w14:textId="31CC0E03" w:rsidR="0017073F" w:rsidRDefault="0017073F" w:rsidP="0017073F">
      <w:pPr>
        <w:pStyle w:val="12"/>
        <w:tabs>
          <w:tab w:val="left" w:pos="709"/>
        </w:tabs>
        <w:spacing w:after="0" w:line="288" w:lineRule="auto"/>
        <w:ind w:left="0" w:firstLine="709"/>
        <w:jc w:val="both"/>
        <w:rPr>
          <w:rFonts w:ascii="Times New Roman" w:hAnsi="Times New Roman"/>
          <w:sz w:val="28"/>
          <w:szCs w:val="28"/>
        </w:rPr>
      </w:pPr>
      <w:r w:rsidRPr="00D64FA6">
        <w:rPr>
          <w:rFonts w:ascii="Times New Roman" w:hAnsi="Times New Roman"/>
          <w:sz w:val="28"/>
          <w:szCs w:val="28"/>
        </w:rPr>
        <w:t>Проведение конкурса профессионального мастерства работников сферы воспитания и дополнительного образования детей «Сердце отдаю детям» является одним из индикаторов реализации Концепции развития дополнительного образования детей до 2030 года.</w:t>
      </w:r>
      <w:r>
        <w:rPr>
          <w:rFonts w:ascii="Times New Roman" w:hAnsi="Times New Roman"/>
          <w:sz w:val="28"/>
          <w:szCs w:val="28"/>
        </w:rPr>
        <w:t xml:space="preserve"> В </w:t>
      </w:r>
      <w:r w:rsidR="003A4E57">
        <w:rPr>
          <w:rFonts w:ascii="Times New Roman" w:hAnsi="Times New Roman"/>
          <w:sz w:val="28"/>
          <w:szCs w:val="28"/>
        </w:rPr>
        <w:t>2021/</w:t>
      </w:r>
      <w:r>
        <w:rPr>
          <w:rFonts w:ascii="Times New Roman" w:hAnsi="Times New Roman"/>
          <w:sz w:val="28"/>
          <w:szCs w:val="28"/>
        </w:rPr>
        <w:t xml:space="preserve">2022 </w:t>
      </w:r>
      <w:r w:rsidR="003A4E57">
        <w:rPr>
          <w:rFonts w:ascii="Times New Roman" w:hAnsi="Times New Roman"/>
          <w:sz w:val="28"/>
          <w:szCs w:val="28"/>
        </w:rPr>
        <w:t xml:space="preserve">учебном </w:t>
      </w:r>
      <w:r>
        <w:rPr>
          <w:rFonts w:ascii="Times New Roman" w:hAnsi="Times New Roman"/>
          <w:sz w:val="28"/>
          <w:szCs w:val="28"/>
        </w:rPr>
        <w:t xml:space="preserve">году </w:t>
      </w:r>
      <w:r w:rsidR="003A4E57">
        <w:rPr>
          <w:rFonts w:ascii="Times New Roman" w:hAnsi="Times New Roman"/>
          <w:sz w:val="28"/>
          <w:szCs w:val="28"/>
        </w:rPr>
        <w:t xml:space="preserve">зарегистрировано </w:t>
      </w:r>
      <w:r>
        <w:rPr>
          <w:rFonts w:ascii="Times New Roman" w:hAnsi="Times New Roman"/>
          <w:sz w:val="28"/>
          <w:szCs w:val="28"/>
        </w:rPr>
        <w:t>1319</w:t>
      </w:r>
      <w:r w:rsidRPr="00BB38EC">
        <w:rPr>
          <w:rFonts w:ascii="Times New Roman" w:hAnsi="Times New Roman"/>
          <w:sz w:val="28"/>
          <w:szCs w:val="28"/>
        </w:rPr>
        <w:t xml:space="preserve"> участник</w:t>
      </w:r>
      <w:r>
        <w:rPr>
          <w:rFonts w:ascii="Times New Roman" w:hAnsi="Times New Roman"/>
          <w:sz w:val="28"/>
          <w:szCs w:val="28"/>
        </w:rPr>
        <w:t>ов мероприятия</w:t>
      </w:r>
      <w:r w:rsidRPr="00BB38EC">
        <w:rPr>
          <w:rFonts w:ascii="Times New Roman" w:hAnsi="Times New Roman"/>
          <w:sz w:val="28"/>
          <w:szCs w:val="28"/>
        </w:rPr>
        <w:t xml:space="preserve">, что на </w:t>
      </w:r>
      <w:r>
        <w:rPr>
          <w:rFonts w:ascii="Times New Roman" w:hAnsi="Times New Roman"/>
          <w:sz w:val="28"/>
          <w:szCs w:val="28"/>
        </w:rPr>
        <w:t>131</w:t>
      </w:r>
      <w:r w:rsidRPr="00BB38EC">
        <w:rPr>
          <w:rFonts w:ascii="Times New Roman" w:hAnsi="Times New Roman"/>
          <w:sz w:val="28"/>
          <w:szCs w:val="28"/>
        </w:rPr>
        <w:t xml:space="preserve"> участника больше</w:t>
      </w:r>
      <w:r>
        <w:rPr>
          <w:rFonts w:ascii="Times New Roman" w:hAnsi="Times New Roman"/>
          <w:sz w:val="28"/>
          <w:szCs w:val="28"/>
        </w:rPr>
        <w:t>, чем в прошлом учебном году (</w:t>
      </w:r>
      <w:r w:rsidR="003A4E57">
        <w:rPr>
          <w:rFonts w:ascii="Times New Roman" w:hAnsi="Times New Roman"/>
          <w:sz w:val="28"/>
          <w:szCs w:val="28"/>
        </w:rPr>
        <w:t xml:space="preserve">прирост - </w:t>
      </w:r>
      <w:r>
        <w:rPr>
          <w:rFonts w:ascii="Times New Roman" w:hAnsi="Times New Roman"/>
          <w:sz w:val="28"/>
          <w:szCs w:val="28"/>
        </w:rPr>
        <w:t>10</w:t>
      </w:r>
      <w:r w:rsidRPr="00204277">
        <w:rPr>
          <w:rFonts w:ascii="Times New Roman" w:hAnsi="Times New Roman"/>
          <w:sz w:val="28"/>
          <w:szCs w:val="28"/>
        </w:rPr>
        <w:t>%).</w:t>
      </w:r>
      <w:r>
        <w:rPr>
          <w:rFonts w:ascii="Times New Roman" w:hAnsi="Times New Roman"/>
          <w:sz w:val="28"/>
          <w:szCs w:val="28"/>
        </w:rPr>
        <w:t xml:space="preserve"> </w:t>
      </w:r>
    </w:p>
    <w:p w14:paraId="213A325F" w14:textId="77777777" w:rsidR="00BB6A05" w:rsidRDefault="00BB6A05" w:rsidP="00BB6A05">
      <w:pPr>
        <w:pStyle w:val="12"/>
        <w:tabs>
          <w:tab w:val="left" w:pos="0"/>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В соответствии с </w:t>
      </w:r>
      <w:r w:rsidRPr="000707BD">
        <w:rPr>
          <w:rFonts w:ascii="Times New Roman" w:hAnsi="Times New Roman"/>
          <w:sz w:val="28"/>
          <w:szCs w:val="28"/>
        </w:rPr>
        <w:t>Концепцией развития детско-юношеского спорта в Российской Федерации до 2030 года</w:t>
      </w:r>
      <w:r>
        <w:rPr>
          <w:rFonts w:ascii="Times New Roman" w:hAnsi="Times New Roman"/>
          <w:sz w:val="28"/>
          <w:szCs w:val="28"/>
        </w:rPr>
        <w:t xml:space="preserve"> (</w:t>
      </w:r>
      <w:r w:rsidRPr="000707BD">
        <w:rPr>
          <w:rFonts w:ascii="Times New Roman" w:hAnsi="Times New Roman"/>
          <w:sz w:val="28"/>
          <w:szCs w:val="28"/>
        </w:rPr>
        <w:t>утв</w:t>
      </w:r>
      <w:r>
        <w:rPr>
          <w:rFonts w:ascii="Times New Roman" w:hAnsi="Times New Roman"/>
          <w:sz w:val="28"/>
          <w:szCs w:val="28"/>
        </w:rPr>
        <w:t>.</w:t>
      </w:r>
      <w:r w:rsidRPr="000707BD">
        <w:rPr>
          <w:rFonts w:ascii="Times New Roman" w:hAnsi="Times New Roman"/>
          <w:sz w:val="28"/>
          <w:szCs w:val="28"/>
        </w:rPr>
        <w:t xml:space="preserve"> Распоряжением Правительства Российской Федерации </w:t>
      </w:r>
      <w:r>
        <w:rPr>
          <w:rFonts w:ascii="Times New Roman" w:hAnsi="Times New Roman"/>
          <w:sz w:val="28"/>
          <w:szCs w:val="28"/>
        </w:rPr>
        <w:t xml:space="preserve">от 28 декабря 2021 года №3894-р), а также </w:t>
      </w:r>
      <w:r w:rsidRPr="000707BD">
        <w:rPr>
          <w:rFonts w:ascii="Times New Roman" w:hAnsi="Times New Roman"/>
          <w:sz w:val="28"/>
          <w:szCs w:val="28"/>
        </w:rPr>
        <w:t xml:space="preserve">подпунктом «г» пункта 1 перечня поручений Президента Российской Федерации по итогам заседания Совета по развитию физической культуры и спорта от </w:t>
      </w:r>
      <w:r>
        <w:rPr>
          <w:rFonts w:ascii="Times New Roman" w:hAnsi="Times New Roman"/>
          <w:sz w:val="28"/>
          <w:szCs w:val="28"/>
        </w:rPr>
        <w:t xml:space="preserve">07 октября 2021 года № Пр-1919 в 2022 году впервые был проведен </w:t>
      </w:r>
      <w:r w:rsidRPr="00FC3E49">
        <w:rPr>
          <w:rFonts w:ascii="Times New Roman" w:hAnsi="Times New Roman"/>
          <w:sz w:val="28"/>
          <w:szCs w:val="28"/>
        </w:rPr>
        <w:t>Республиканск</w:t>
      </w:r>
      <w:r>
        <w:rPr>
          <w:rFonts w:ascii="Times New Roman" w:hAnsi="Times New Roman"/>
          <w:sz w:val="28"/>
          <w:szCs w:val="28"/>
        </w:rPr>
        <w:t xml:space="preserve">ий конкурс </w:t>
      </w:r>
      <w:r w:rsidRPr="00FC3E49">
        <w:rPr>
          <w:rFonts w:ascii="Times New Roman" w:hAnsi="Times New Roman"/>
          <w:sz w:val="28"/>
          <w:szCs w:val="28"/>
        </w:rPr>
        <w:t xml:space="preserve">профессионального мастерства среди педагогических работников, осуществляющих обучение детей по дополнительным общеобразовательным программам </w:t>
      </w:r>
      <w:r>
        <w:rPr>
          <w:rFonts w:ascii="Times New Roman" w:hAnsi="Times New Roman"/>
          <w:sz w:val="28"/>
          <w:szCs w:val="28"/>
        </w:rPr>
        <w:t xml:space="preserve"> </w:t>
      </w:r>
      <w:r w:rsidRPr="00FC3E49">
        <w:rPr>
          <w:rFonts w:ascii="Times New Roman" w:hAnsi="Times New Roman"/>
          <w:sz w:val="28"/>
          <w:szCs w:val="28"/>
        </w:rPr>
        <w:t>в области физической культуры и спорта «Тренер-мастер»</w:t>
      </w:r>
      <w:r>
        <w:rPr>
          <w:rFonts w:ascii="Times New Roman" w:hAnsi="Times New Roman"/>
          <w:sz w:val="28"/>
          <w:szCs w:val="28"/>
        </w:rPr>
        <w:t xml:space="preserve"> в заочном формате с общим охватом участников 114 чел.</w:t>
      </w:r>
    </w:p>
    <w:p w14:paraId="449D6747" w14:textId="034C3833"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sidRPr="00630E7F">
        <w:rPr>
          <w:rFonts w:ascii="Times New Roman" w:hAnsi="Times New Roman"/>
          <w:sz w:val="28"/>
          <w:szCs w:val="28"/>
        </w:rPr>
        <w:t>В 20</w:t>
      </w:r>
      <w:r>
        <w:rPr>
          <w:rFonts w:ascii="Times New Roman" w:hAnsi="Times New Roman"/>
          <w:sz w:val="28"/>
          <w:szCs w:val="28"/>
        </w:rPr>
        <w:t>21</w:t>
      </w:r>
      <w:r w:rsidR="003A4E57">
        <w:rPr>
          <w:rFonts w:ascii="Times New Roman" w:hAnsi="Times New Roman"/>
          <w:sz w:val="28"/>
          <w:szCs w:val="28"/>
        </w:rPr>
        <w:t>/</w:t>
      </w:r>
      <w:r w:rsidRPr="00630E7F">
        <w:rPr>
          <w:rFonts w:ascii="Times New Roman" w:hAnsi="Times New Roman"/>
          <w:sz w:val="28"/>
          <w:szCs w:val="28"/>
        </w:rPr>
        <w:t>202</w:t>
      </w:r>
      <w:r>
        <w:rPr>
          <w:rFonts w:ascii="Times New Roman" w:hAnsi="Times New Roman"/>
          <w:sz w:val="28"/>
          <w:szCs w:val="28"/>
        </w:rPr>
        <w:t xml:space="preserve">2 учебном году отделом был продолжена работа по </w:t>
      </w:r>
      <w:r w:rsidRPr="00630E7F">
        <w:rPr>
          <w:rFonts w:ascii="Times New Roman" w:hAnsi="Times New Roman"/>
          <w:sz w:val="28"/>
          <w:szCs w:val="28"/>
        </w:rPr>
        <w:t>совместны</w:t>
      </w:r>
      <w:r>
        <w:rPr>
          <w:rFonts w:ascii="Times New Roman" w:hAnsi="Times New Roman"/>
          <w:sz w:val="28"/>
          <w:szCs w:val="28"/>
        </w:rPr>
        <w:t>м</w:t>
      </w:r>
      <w:r w:rsidRPr="00630E7F">
        <w:rPr>
          <w:rFonts w:ascii="Times New Roman" w:hAnsi="Times New Roman"/>
          <w:sz w:val="28"/>
          <w:szCs w:val="28"/>
        </w:rPr>
        <w:t xml:space="preserve"> мероприяти</w:t>
      </w:r>
      <w:r>
        <w:rPr>
          <w:rFonts w:ascii="Times New Roman" w:hAnsi="Times New Roman"/>
          <w:sz w:val="28"/>
          <w:szCs w:val="28"/>
        </w:rPr>
        <w:t>ям</w:t>
      </w:r>
      <w:r w:rsidRPr="00630E7F">
        <w:rPr>
          <w:rFonts w:ascii="Times New Roman" w:hAnsi="Times New Roman"/>
          <w:sz w:val="28"/>
          <w:szCs w:val="28"/>
        </w:rPr>
        <w:t xml:space="preserve"> с организациями дополнительного образования</w:t>
      </w:r>
      <w:r>
        <w:rPr>
          <w:rFonts w:ascii="Times New Roman" w:hAnsi="Times New Roman"/>
          <w:sz w:val="28"/>
          <w:szCs w:val="28"/>
        </w:rPr>
        <w:t xml:space="preserve">, которые проводились с оплатой оргвзноса. </w:t>
      </w:r>
    </w:p>
    <w:p w14:paraId="3B44781C" w14:textId="00133D4F" w:rsidR="003A4E57" w:rsidRDefault="003A4E57" w:rsidP="003A4E57">
      <w:pPr>
        <w:pStyle w:val="12"/>
        <w:tabs>
          <w:tab w:val="left" w:pos="709"/>
        </w:tabs>
        <w:spacing w:after="0" w:line="288" w:lineRule="auto"/>
        <w:ind w:left="709"/>
        <w:jc w:val="both"/>
        <w:rPr>
          <w:rFonts w:ascii="Times New Roman" w:hAnsi="Times New Roman"/>
          <w:sz w:val="28"/>
          <w:szCs w:val="28"/>
        </w:rPr>
      </w:pPr>
      <w:r>
        <w:rPr>
          <w:rFonts w:ascii="Times New Roman" w:hAnsi="Times New Roman"/>
          <w:sz w:val="28"/>
          <w:szCs w:val="28"/>
        </w:rPr>
        <w:t>Выводы</w:t>
      </w:r>
    </w:p>
    <w:p w14:paraId="658FEA94" w14:textId="2F3657B1" w:rsidR="002E14F5" w:rsidRPr="000707BD" w:rsidRDefault="002E14F5" w:rsidP="002E14F5">
      <w:pPr>
        <w:pStyle w:val="12"/>
        <w:tabs>
          <w:tab w:val="left" w:pos="709"/>
        </w:tabs>
        <w:spacing w:after="0" w:line="288" w:lineRule="auto"/>
        <w:ind w:left="0" w:firstLine="709"/>
        <w:jc w:val="both"/>
        <w:rPr>
          <w:rFonts w:ascii="Times New Roman" w:hAnsi="Times New Roman"/>
          <w:sz w:val="28"/>
          <w:szCs w:val="28"/>
        </w:rPr>
      </w:pPr>
      <w:r w:rsidRPr="000707BD">
        <w:rPr>
          <w:rFonts w:ascii="Times New Roman" w:hAnsi="Times New Roman"/>
          <w:sz w:val="28"/>
          <w:szCs w:val="28"/>
        </w:rPr>
        <w:t>Анализируя результаты</w:t>
      </w:r>
      <w:r w:rsidR="003A4E57" w:rsidRPr="003A4E57">
        <w:rPr>
          <w:rFonts w:ascii="Times New Roman" w:hAnsi="Times New Roman"/>
          <w:sz w:val="28"/>
          <w:szCs w:val="28"/>
        </w:rPr>
        <w:t xml:space="preserve"> </w:t>
      </w:r>
      <w:r w:rsidR="003A4E57">
        <w:rPr>
          <w:rFonts w:ascii="Times New Roman" w:hAnsi="Times New Roman"/>
          <w:sz w:val="28"/>
          <w:szCs w:val="28"/>
        </w:rPr>
        <w:t>деятельности отдела</w:t>
      </w:r>
      <w:r w:rsidRPr="000707BD">
        <w:rPr>
          <w:rFonts w:ascii="Times New Roman" w:hAnsi="Times New Roman"/>
          <w:sz w:val="28"/>
          <w:szCs w:val="28"/>
        </w:rPr>
        <w:t>, можно сказать следующее:</w:t>
      </w:r>
    </w:p>
    <w:p w14:paraId="5D271D29" w14:textId="77777777" w:rsidR="002E14F5" w:rsidRPr="000707BD" w:rsidRDefault="002E14F5" w:rsidP="002E14F5">
      <w:pPr>
        <w:pStyle w:val="12"/>
        <w:tabs>
          <w:tab w:val="left" w:pos="709"/>
        </w:tabs>
        <w:spacing w:after="0" w:line="288" w:lineRule="auto"/>
        <w:ind w:left="0" w:firstLine="709"/>
        <w:jc w:val="both"/>
        <w:rPr>
          <w:rFonts w:ascii="Times New Roman" w:hAnsi="Times New Roman"/>
          <w:sz w:val="28"/>
          <w:szCs w:val="28"/>
        </w:rPr>
      </w:pPr>
      <w:r w:rsidRPr="000707BD">
        <w:rPr>
          <w:rFonts w:ascii="Times New Roman" w:hAnsi="Times New Roman"/>
          <w:sz w:val="28"/>
          <w:szCs w:val="28"/>
        </w:rPr>
        <w:t>- увеличилось количество мероприятий и охват педагогических и руководящих работников республики, повысивших свою квалификацию и профессиональное мастерство</w:t>
      </w:r>
      <w:r>
        <w:rPr>
          <w:rFonts w:ascii="Times New Roman" w:hAnsi="Times New Roman"/>
          <w:sz w:val="28"/>
          <w:szCs w:val="28"/>
        </w:rPr>
        <w:t>, в связи с тем, что часть мероприятий проводились в дистанционном формате</w:t>
      </w:r>
      <w:r w:rsidRPr="000707BD">
        <w:rPr>
          <w:rFonts w:ascii="Times New Roman" w:hAnsi="Times New Roman"/>
          <w:sz w:val="28"/>
          <w:szCs w:val="28"/>
        </w:rPr>
        <w:t>;</w:t>
      </w:r>
    </w:p>
    <w:p w14:paraId="40968F3A" w14:textId="77777777" w:rsidR="002E14F5" w:rsidRPr="000707BD" w:rsidRDefault="002E14F5" w:rsidP="002E14F5">
      <w:pPr>
        <w:pStyle w:val="12"/>
        <w:tabs>
          <w:tab w:val="left" w:pos="709"/>
        </w:tabs>
        <w:spacing w:after="0" w:line="288" w:lineRule="auto"/>
        <w:ind w:left="0" w:firstLine="709"/>
        <w:jc w:val="both"/>
        <w:rPr>
          <w:rFonts w:ascii="Times New Roman" w:hAnsi="Times New Roman"/>
          <w:sz w:val="28"/>
          <w:szCs w:val="28"/>
        </w:rPr>
      </w:pPr>
      <w:r w:rsidRPr="000707BD">
        <w:rPr>
          <w:rFonts w:ascii="Times New Roman" w:hAnsi="Times New Roman"/>
          <w:sz w:val="28"/>
          <w:szCs w:val="28"/>
        </w:rPr>
        <w:t xml:space="preserve">- не все отобранные в план мероприятия вызвали интерес у педагогического сообщества республики, причины этого были разные: городские педагоги </w:t>
      </w:r>
      <w:r w:rsidRPr="000707BD">
        <w:rPr>
          <w:rFonts w:ascii="Times New Roman" w:hAnsi="Times New Roman"/>
          <w:sz w:val="28"/>
          <w:szCs w:val="28"/>
        </w:rPr>
        <w:lastRenderedPageBreak/>
        <w:t>отказывались ехать в муниципальные районы, тематика стажировок и семинаров были слишком узконаправленными;</w:t>
      </w:r>
    </w:p>
    <w:p w14:paraId="6B017C09" w14:textId="77777777" w:rsidR="002E14F5" w:rsidRPr="000707BD" w:rsidRDefault="002E14F5" w:rsidP="002E14F5">
      <w:pPr>
        <w:pStyle w:val="12"/>
        <w:tabs>
          <w:tab w:val="left" w:pos="709"/>
        </w:tabs>
        <w:spacing w:after="0" w:line="288" w:lineRule="auto"/>
        <w:ind w:left="0" w:firstLine="709"/>
        <w:jc w:val="both"/>
        <w:rPr>
          <w:rFonts w:ascii="Times New Roman" w:hAnsi="Times New Roman"/>
          <w:sz w:val="28"/>
          <w:szCs w:val="28"/>
        </w:rPr>
      </w:pPr>
      <w:r w:rsidRPr="000707BD">
        <w:rPr>
          <w:rFonts w:ascii="Times New Roman" w:hAnsi="Times New Roman"/>
          <w:sz w:val="28"/>
          <w:szCs w:val="28"/>
        </w:rPr>
        <w:t>- при проведении мероприятия в дистанционном формате участники заявляются на мероприятие, но по факту на нем не присутствуют, что строго отслеживается;</w:t>
      </w:r>
    </w:p>
    <w:p w14:paraId="3300488D" w14:textId="77777777" w:rsidR="002E14F5" w:rsidRPr="000707BD" w:rsidRDefault="002E14F5" w:rsidP="002E14F5">
      <w:pPr>
        <w:pStyle w:val="12"/>
        <w:tabs>
          <w:tab w:val="left" w:pos="709"/>
        </w:tabs>
        <w:spacing w:after="0" w:line="288" w:lineRule="auto"/>
        <w:ind w:left="0" w:firstLine="709"/>
        <w:jc w:val="both"/>
        <w:rPr>
          <w:rFonts w:ascii="Times New Roman" w:hAnsi="Times New Roman"/>
          <w:sz w:val="28"/>
          <w:szCs w:val="28"/>
        </w:rPr>
      </w:pPr>
      <w:r w:rsidRPr="000707BD">
        <w:rPr>
          <w:rFonts w:ascii="Times New Roman" w:hAnsi="Times New Roman"/>
          <w:sz w:val="28"/>
          <w:szCs w:val="28"/>
        </w:rPr>
        <w:t>- спектр охваченных направленностей дополнительного образования остался на прежнем уровне</w:t>
      </w:r>
      <w:r>
        <w:rPr>
          <w:rFonts w:ascii="Times New Roman" w:hAnsi="Times New Roman"/>
          <w:sz w:val="28"/>
          <w:szCs w:val="28"/>
        </w:rPr>
        <w:t>, а</w:t>
      </w:r>
      <w:r w:rsidRPr="000707BD">
        <w:rPr>
          <w:rFonts w:ascii="Times New Roman" w:hAnsi="Times New Roman"/>
          <w:sz w:val="28"/>
          <w:szCs w:val="28"/>
        </w:rPr>
        <w:t xml:space="preserve"> тематики мероприятий</w:t>
      </w:r>
      <w:r>
        <w:rPr>
          <w:rFonts w:ascii="Times New Roman" w:hAnsi="Times New Roman"/>
          <w:sz w:val="28"/>
          <w:szCs w:val="28"/>
        </w:rPr>
        <w:t xml:space="preserve"> - расширились</w:t>
      </w:r>
      <w:r w:rsidRPr="000707BD">
        <w:rPr>
          <w:rFonts w:ascii="Times New Roman" w:hAnsi="Times New Roman"/>
          <w:sz w:val="28"/>
          <w:szCs w:val="28"/>
        </w:rPr>
        <w:t>.</w:t>
      </w:r>
    </w:p>
    <w:p w14:paraId="2CEC16A0" w14:textId="77777777" w:rsidR="002E14F5" w:rsidRDefault="002E14F5" w:rsidP="002E14F5">
      <w:pPr>
        <w:pStyle w:val="12"/>
        <w:tabs>
          <w:tab w:val="left" w:pos="709"/>
        </w:tabs>
        <w:spacing w:after="0" w:line="288" w:lineRule="auto"/>
        <w:ind w:left="0" w:firstLine="709"/>
        <w:jc w:val="both"/>
        <w:rPr>
          <w:rFonts w:ascii="Times New Roman" w:hAnsi="Times New Roman"/>
          <w:sz w:val="28"/>
          <w:szCs w:val="28"/>
        </w:rPr>
      </w:pPr>
      <w:r w:rsidRPr="00D64FA6">
        <w:rPr>
          <w:rFonts w:ascii="Times New Roman" w:hAnsi="Times New Roman"/>
          <w:sz w:val="28"/>
          <w:szCs w:val="28"/>
        </w:rPr>
        <w:t>Все проведенные и отмененные по различным причинам мероприятия будут проанализированы и будут разработаны соответствующие критерии по отбору мероприятий для включения в план на следующий учебный год.</w:t>
      </w:r>
    </w:p>
    <w:p w14:paraId="36D6AA1F" w14:textId="77777777" w:rsidR="002E14F5" w:rsidRPr="004A5C7F" w:rsidRDefault="002E14F5" w:rsidP="002E14F5">
      <w:pPr>
        <w:pStyle w:val="a5"/>
        <w:ind w:left="284"/>
        <w:jc w:val="center"/>
        <w:rPr>
          <w:rFonts w:ascii="Times New Roman" w:hAnsi="Times New Roman"/>
          <w:b/>
          <w:sz w:val="28"/>
          <w:szCs w:val="28"/>
        </w:rPr>
      </w:pPr>
      <w:r w:rsidRPr="004A5C7F">
        <w:rPr>
          <w:rFonts w:ascii="Times New Roman" w:hAnsi="Times New Roman"/>
          <w:b/>
          <w:sz w:val="28"/>
          <w:szCs w:val="28"/>
        </w:rPr>
        <w:t>Сравнительный анализ количества республиканских мероприятий для педагогических и руководящих работников дополнительного образования</w:t>
      </w:r>
    </w:p>
    <w:p w14:paraId="64492C58" w14:textId="77777777" w:rsidR="002E14F5" w:rsidRDefault="002E14F5" w:rsidP="002E14F5">
      <w:pPr>
        <w:pStyle w:val="a5"/>
        <w:ind w:left="284"/>
        <w:jc w:val="center"/>
        <w:rPr>
          <w:rFonts w:ascii="Times New Roman" w:hAnsi="Times New Roman"/>
          <w:b/>
          <w:sz w:val="24"/>
          <w:szCs w:val="24"/>
        </w:rPr>
      </w:pPr>
    </w:p>
    <w:p w14:paraId="663717F0" w14:textId="77777777" w:rsidR="002E14F5" w:rsidRPr="00A874B4" w:rsidRDefault="002E14F5" w:rsidP="002E14F5">
      <w:pPr>
        <w:pStyle w:val="a5"/>
        <w:ind w:left="284"/>
        <w:jc w:val="center"/>
        <w:rPr>
          <w:rFonts w:ascii="Times New Roman" w:hAnsi="Times New Roman"/>
          <w:b/>
          <w:sz w:val="24"/>
          <w:szCs w:val="24"/>
        </w:rPr>
      </w:pPr>
      <w:r>
        <w:rPr>
          <w:rFonts w:ascii="Times New Roman" w:hAnsi="Times New Roman"/>
          <w:noProof/>
          <w:sz w:val="24"/>
          <w:szCs w:val="24"/>
          <w:lang w:eastAsia="ru-RU"/>
        </w:rPr>
        <w:drawing>
          <wp:inline distT="0" distB="0" distL="0" distR="0" wp14:anchorId="5D56BD7B" wp14:editId="348E5EDB">
            <wp:extent cx="6343650" cy="33528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9E4892" w14:textId="60D3598F" w:rsidR="002E14F5" w:rsidRDefault="002E14F5" w:rsidP="002E14F5">
      <w:pPr>
        <w:pStyle w:val="a5"/>
        <w:ind w:left="284"/>
        <w:jc w:val="center"/>
        <w:rPr>
          <w:rFonts w:ascii="Times New Roman" w:hAnsi="Times New Roman"/>
          <w:b/>
          <w:sz w:val="28"/>
          <w:szCs w:val="28"/>
        </w:rPr>
      </w:pPr>
    </w:p>
    <w:p w14:paraId="555308F1" w14:textId="77777777" w:rsidR="002E14F5" w:rsidRPr="004A5C7F" w:rsidRDefault="002E14F5" w:rsidP="002E14F5">
      <w:pPr>
        <w:pStyle w:val="a5"/>
        <w:ind w:left="284"/>
        <w:jc w:val="center"/>
        <w:rPr>
          <w:rFonts w:ascii="Times New Roman" w:hAnsi="Times New Roman"/>
          <w:b/>
          <w:sz w:val="28"/>
          <w:szCs w:val="28"/>
        </w:rPr>
      </w:pPr>
      <w:r w:rsidRPr="004A5C7F">
        <w:rPr>
          <w:rFonts w:ascii="Times New Roman" w:hAnsi="Times New Roman"/>
          <w:b/>
          <w:sz w:val="28"/>
          <w:szCs w:val="28"/>
        </w:rPr>
        <w:t>Сравнительный анализ участия педагогических и руководящих работников дополнительного образования в республиканских мероприятиях</w:t>
      </w:r>
    </w:p>
    <w:p w14:paraId="6D8AE1B6" w14:textId="77777777" w:rsidR="002E14F5" w:rsidRDefault="002E14F5" w:rsidP="002E14F5">
      <w:pPr>
        <w:pStyle w:val="a5"/>
        <w:ind w:left="284"/>
        <w:jc w:val="both"/>
        <w:rPr>
          <w:rFonts w:ascii="Times New Roman" w:hAnsi="Times New Roman"/>
          <w:sz w:val="24"/>
          <w:szCs w:val="24"/>
        </w:rPr>
      </w:pPr>
    </w:p>
    <w:p w14:paraId="0401ECFF" w14:textId="77777777" w:rsidR="002E14F5" w:rsidRDefault="002E14F5" w:rsidP="002E14F5">
      <w:pPr>
        <w:pStyle w:val="a5"/>
        <w:ind w:left="284"/>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6F363A55" wp14:editId="317C18F4">
            <wp:extent cx="6486525" cy="3105150"/>
            <wp:effectExtent l="0" t="0" r="9525"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ED9913" w14:textId="77777777" w:rsidR="002E14F5" w:rsidRDefault="002E14F5" w:rsidP="002E14F5">
      <w:pPr>
        <w:pStyle w:val="a5"/>
        <w:spacing w:after="0" w:line="288" w:lineRule="auto"/>
        <w:ind w:left="0"/>
        <w:jc w:val="center"/>
        <w:rPr>
          <w:rFonts w:ascii="Times New Roman" w:hAnsi="Times New Roman"/>
          <w:b/>
          <w:sz w:val="28"/>
          <w:szCs w:val="28"/>
        </w:rPr>
      </w:pPr>
      <w:r w:rsidRPr="004059EB">
        <w:rPr>
          <w:rFonts w:ascii="Times New Roman" w:hAnsi="Times New Roman"/>
          <w:b/>
          <w:sz w:val="28"/>
          <w:szCs w:val="28"/>
        </w:rPr>
        <w:t>Реализация дополнительных профессиональных программ повышения квалификации для различных категорий педагогических и руководящих работников дополнительного образования</w:t>
      </w:r>
    </w:p>
    <w:p w14:paraId="2E164EB6" w14:textId="77777777" w:rsidR="002E14F5" w:rsidRDefault="002E14F5" w:rsidP="002E14F5">
      <w:pPr>
        <w:pStyle w:val="a5"/>
        <w:spacing w:after="0" w:line="288" w:lineRule="auto"/>
        <w:ind w:left="0"/>
        <w:jc w:val="center"/>
        <w:rPr>
          <w:rFonts w:ascii="Times New Roman" w:hAnsi="Times New Roman"/>
          <w:b/>
          <w:sz w:val="28"/>
          <w:szCs w:val="28"/>
        </w:rPr>
      </w:pPr>
    </w:p>
    <w:tbl>
      <w:tblPr>
        <w:tblpPr w:leftFromText="180" w:rightFromText="180" w:vertAnchor="text" w:horzAnchor="page" w:tblpX="1312"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842"/>
        <w:gridCol w:w="4253"/>
      </w:tblGrid>
      <w:tr w:rsidR="002E14F5" w:rsidRPr="00912C43" w14:paraId="46909022" w14:textId="77777777" w:rsidTr="003E6183">
        <w:trPr>
          <w:trHeight w:val="416"/>
        </w:trPr>
        <w:tc>
          <w:tcPr>
            <w:tcW w:w="3936" w:type="dxa"/>
            <w:shd w:val="clear" w:color="auto" w:fill="auto"/>
          </w:tcPr>
          <w:p w14:paraId="28D669AB" w14:textId="77777777" w:rsidR="002E14F5" w:rsidRPr="00A7682F" w:rsidRDefault="002E14F5" w:rsidP="003E6183">
            <w:pPr>
              <w:jc w:val="center"/>
              <w:rPr>
                <w:b/>
                <w:sz w:val="28"/>
                <w:szCs w:val="28"/>
              </w:rPr>
            </w:pPr>
            <w:r w:rsidRPr="00A7682F">
              <w:rPr>
                <w:b/>
                <w:sz w:val="28"/>
                <w:szCs w:val="28"/>
              </w:rPr>
              <w:t>Показатель</w:t>
            </w:r>
          </w:p>
        </w:tc>
        <w:tc>
          <w:tcPr>
            <w:tcW w:w="1842" w:type="dxa"/>
            <w:shd w:val="clear" w:color="auto" w:fill="auto"/>
          </w:tcPr>
          <w:p w14:paraId="44A09EE3" w14:textId="77777777" w:rsidR="002E14F5" w:rsidRPr="00A7682F" w:rsidRDefault="002E14F5" w:rsidP="003E6183">
            <w:pPr>
              <w:jc w:val="center"/>
              <w:rPr>
                <w:b/>
                <w:sz w:val="28"/>
                <w:szCs w:val="28"/>
              </w:rPr>
            </w:pPr>
            <w:r w:rsidRPr="00A7682F">
              <w:rPr>
                <w:b/>
                <w:sz w:val="28"/>
                <w:szCs w:val="28"/>
              </w:rPr>
              <w:t>Динамика</w:t>
            </w:r>
          </w:p>
        </w:tc>
        <w:tc>
          <w:tcPr>
            <w:tcW w:w="4253" w:type="dxa"/>
            <w:shd w:val="clear" w:color="auto" w:fill="auto"/>
          </w:tcPr>
          <w:p w14:paraId="60FC352B" w14:textId="77777777" w:rsidR="002E14F5" w:rsidRPr="00A7682F" w:rsidRDefault="002E14F5" w:rsidP="003E6183">
            <w:pPr>
              <w:jc w:val="center"/>
              <w:rPr>
                <w:b/>
                <w:sz w:val="28"/>
                <w:szCs w:val="28"/>
              </w:rPr>
            </w:pPr>
            <w:r w:rsidRPr="00A7682F">
              <w:rPr>
                <w:b/>
                <w:sz w:val="28"/>
                <w:szCs w:val="28"/>
              </w:rPr>
              <w:t>Примечание</w:t>
            </w:r>
          </w:p>
        </w:tc>
      </w:tr>
      <w:tr w:rsidR="002E14F5" w:rsidRPr="00912C43" w14:paraId="0363AE1E" w14:textId="77777777" w:rsidTr="003E6183">
        <w:tblPrEx>
          <w:tblLook w:val="04A0" w:firstRow="1" w:lastRow="0" w:firstColumn="1" w:lastColumn="0" w:noHBand="0" w:noVBand="1"/>
        </w:tblPrEx>
        <w:trPr>
          <w:trHeight w:val="339"/>
        </w:trPr>
        <w:tc>
          <w:tcPr>
            <w:tcW w:w="3936" w:type="dxa"/>
            <w:shd w:val="clear" w:color="auto" w:fill="auto"/>
          </w:tcPr>
          <w:p w14:paraId="32F63634" w14:textId="77777777" w:rsidR="002E14F5" w:rsidRPr="00653D42" w:rsidRDefault="002E14F5" w:rsidP="003E6183">
            <w:pPr>
              <w:jc w:val="center"/>
              <w:rPr>
                <w:sz w:val="28"/>
                <w:szCs w:val="28"/>
              </w:rPr>
            </w:pPr>
            <w:r w:rsidRPr="00653D42">
              <w:rPr>
                <w:sz w:val="28"/>
                <w:szCs w:val="28"/>
              </w:rPr>
              <w:t>Количество мероприятий по сравнению с 20</w:t>
            </w:r>
            <w:r>
              <w:rPr>
                <w:sz w:val="28"/>
                <w:szCs w:val="28"/>
              </w:rPr>
              <w:t>20</w:t>
            </w:r>
            <w:r w:rsidRPr="00653D42">
              <w:rPr>
                <w:sz w:val="28"/>
                <w:szCs w:val="28"/>
              </w:rPr>
              <w:t>-20</w:t>
            </w:r>
            <w:r>
              <w:rPr>
                <w:sz w:val="28"/>
                <w:szCs w:val="28"/>
              </w:rPr>
              <w:t>21</w:t>
            </w:r>
            <w:r w:rsidRPr="00653D42">
              <w:rPr>
                <w:sz w:val="28"/>
                <w:szCs w:val="28"/>
              </w:rPr>
              <w:t xml:space="preserve"> уч. г.</w:t>
            </w:r>
          </w:p>
        </w:tc>
        <w:tc>
          <w:tcPr>
            <w:tcW w:w="1842" w:type="dxa"/>
            <w:shd w:val="clear" w:color="auto" w:fill="auto"/>
          </w:tcPr>
          <w:p w14:paraId="2A8A382B" w14:textId="77777777" w:rsidR="002E14F5" w:rsidRPr="00C76988" w:rsidRDefault="002E14F5" w:rsidP="003E6183">
            <w:pPr>
              <w:jc w:val="center"/>
              <w:rPr>
                <w:sz w:val="28"/>
                <w:szCs w:val="28"/>
              </w:rPr>
            </w:pPr>
            <w:proofErr w:type="gramStart"/>
            <w:r>
              <w:rPr>
                <w:sz w:val="28"/>
                <w:szCs w:val="28"/>
              </w:rPr>
              <w:t>Увеличение  на</w:t>
            </w:r>
            <w:proofErr w:type="gramEnd"/>
            <w:r>
              <w:rPr>
                <w:sz w:val="28"/>
                <w:szCs w:val="28"/>
              </w:rPr>
              <w:t xml:space="preserve"> 83</w:t>
            </w:r>
            <w:r w:rsidRPr="00C76988">
              <w:rPr>
                <w:sz w:val="28"/>
                <w:szCs w:val="28"/>
              </w:rPr>
              <w:t>%</w:t>
            </w:r>
          </w:p>
        </w:tc>
        <w:tc>
          <w:tcPr>
            <w:tcW w:w="4253" w:type="dxa"/>
            <w:shd w:val="clear" w:color="auto" w:fill="auto"/>
          </w:tcPr>
          <w:p w14:paraId="139983D8" w14:textId="77777777" w:rsidR="002E14F5" w:rsidRPr="00C76988" w:rsidRDefault="002E14F5" w:rsidP="003E6183">
            <w:pPr>
              <w:jc w:val="center"/>
              <w:rPr>
                <w:sz w:val="28"/>
                <w:szCs w:val="28"/>
              </w:rPr>
            </w:pPr>
            <w:r w:rsidRPr="00C76988">
              <w:rPr>
                <w:sz w:val="28"/>
                <w:szCs w:val="28"/>
              </w:rPr>
              <w:t xml:space="preserve">За </w:t>
            </w:r>
            <w:proofErr w:type="gramStart"/>
            <w:r w:rsidRPr="00C76988">
              <w:rPr>
                <w:sz w:val="28"/>
                <w:szCs w:val="28"/>
              </w:rPr>
              <w:t xml:space="preserve">счет </w:t>
            </w:r>
            <w:r w:rsidRPr="00C76988">
              <w:t xml:space="preserve"> </w:t>
            </w:r>
            <w:r>
              <w:rPr>
                <w:sz w:val="28"/>
                <w:szCs w:val="28"/>
              </w:rPr>
              <w:t>увеличения</w:t>
            </w:r>
            <w:proofErr w:type="gramEnd"/>
            <w:r>
              <w:rPr>
                <w:sz w:val="28"/>
                <w:szCs w:val="28"/>
              </w:rPr>
              <w:t xml:space="preserve"> количества</w:t>
            </w:r>
            <w:r w:rsidRPr="00C76988">
              <w:rPr>
                <w:sz w:val="28"/>
                <w:szCs w:val="28"/>
              </w:rPr>
              <w:t xml:space="preserve"> программ повышения квалификации</w:t>
            </w:r>
            <w:r>
              <w:rPr>
                <w:sz w:val="28"/>
                <w:szCs w:val="28"/>
              </w:rPr>
              <w:t xml:space="preserve"> (в том числе внебюджетных)</w:t>
            </w:r>
          </w:p>
        </w:tc>
      </w:tr>
      <w:tr w:rsidR="002E14F5" w:rsidRPr="00912C43" w14:paraId="4424F289" w14:textId="77777777" w:rsidTr="003E6183">
        <w:tblPrEx>
          <w:tblLook w:val="04A0" w:firstRow="1" w:lastRow="0" w:firstColumn="1" w:lastColumn="0" w:noHBand="0" w:noVBand="1"/>
        </w:tblPrEx>
        <w:trPr>
          <w:trHeight w:val="618"/>
        </w:trPr>
        <w:tc>
          <w:tcPr>
            <w:tcW w:w="3936" w:type="dxa"/>
            <w:shd w:val="clear" w:color="auto" w:fill="auto"/>
          </w:tcPr>
          <w:p w14:paraId="221B74AA" w14:textId="77777777" w:rsidR="002E14F5" w:rsidRPr="00653D42" w:rsidRDefault="002E14F5" w:rsidP="003E6183">
            <w:pPr>
              <w:jc w:val="center"/>
              <w:rPr>
                <w:sz w:val="28"/>
                <w:szCs w:val="28"/>
              </w:rPr>
            </w:pPr>
            <w:r w:rsidRPr="00653D42">
              <w:rPr>
                <w:sz w:val="28"/>
                <w:szCs w:val="28"/>
              </w:rPr>
              <w:t>Охват участников</w:t>
            </w:r>
          </w:p>
          <w:p w14:paraId="12576757" w14:textId="77777777" w:rsidR="002E14F5" w:rsidRDefault="002E14F5" w:rsidP="003E6183">
            <w:pPr>
              <w:jc w:val="center"/>
              <w:rPr>
                <w:sz w:val="28"/>
                <w:szCs w:val="28"/>
              </w:rPr>
            </w:pPr>
            <w:r w:rsidRPr="00653D42">
              <w:rPr>
                <w:sz w:val="28"/>
                <w:szCs w:val="28"/>
              </w:rPr>
              <w:t xml:space="preserve">по сравнению </w:t>
            </w:r>
          </w:p>
          <w:p w14:paraId="3E243651" w14:textId="77777777" w:rsidR="002E14F5" w:rsidRPr="00653D42" w:rsidRDefault="002E14F5" w:rsidP="003E6183">
            <w:pPr>
              <w:jc w:val="center"/>
              <w:rPr>
                <w:sz w:val="28"/>
                <w:szCs w:val="28"/>
              </w:rPr>
            </w:pPr>
            <w:r>
              <w:rPr>
                <w:sz w:val="28"/>
                <w:szCs w:val="28"/>
              </w:rPr>
              <w:t>с 2020</w:t>
            </w:r>
            <w:r w:rsidRPr="00653D42">
              <w:rPr>
                <w:sz w:val="28"/>
                <w:szCs w:val="28"/>
              </w:rPr>
              <w:t>-20</w:t>
            </w:r>
            <w:r>
              <w:rPr>
                <w:sz w:val="28"/>
                <w:szCs w:val="28"/>
              </w:rPr>
              <w:t>21</w:t>
            </w:r>
            <w:r w:rsidRPr="00653D42">
              <w:rPr>
                <w:sz w:val="28"/>
                <w:szCs w:val="28"/>
              </w:rPr>
              <w:t xml:space="preserve"> уч. г.</w:t>
            </w:r>
          </w:p>
        </w:tc>
        <w:tc>
          <w:tcPr>
            <w:tcW w:w="1842" w:type="dxa"/>
            <w:shd w:val="clear" w:color="auto" w:fill="auto"/>
          </w:tcPr>
          <w:p w14:paraId="0E44A6BB" w14:textId="77777777" w:rsidR="002E14F5" w:rsidRPr="00C76988" w:rsidRDefault="002E14F5" w:rsidP="003E6183">
            <w:pPr>
              <w:jc w:val="center"/>
              <w:rPr>
                <w:sz w:val="28"/>
                <w:szCs w:val="28"/>
              </w:rPr>
            </w:pPr>
            <w:r>
              <w:rPr>
                <w:sz w:val="28"/>
                <w:szCs w:val="28"/>
              </w:rPr>
              <w:t>Увеличение на 114</w:t>
            </w:r>
            <w:r w:rsidRPr="00C76988">
              <w:rPr>
                <w:sz w:val="28"/>
                <w:szCs w:val="28"/>
              </w:rPr>
              <w:t>%</w:t>
            </w:r>
          </w:p>
        </w:tc>
        <w:tc>
          <w:tcPr>
            <w:tcW w:w="4253" w:type="dxa"/>
            <w:shd w:val="clear" w:color="auto" w:fill="auto"/>
          </w:tcPr>
          <w:p w14:paraId="7ABD1D96" w14:textId="77777777" w:rsidR="002E14F5" w:rsidRPr="00C76988" w:rsidRDefault="002E14F5" w:rsidP="003E6183">
            <w:pPr>
              <w:jc w:val="center"/>
              <w:rPr>
                <w:sz w:val="28"/>
                <w:szCs w:val="28"/>
              </w:rPr>
            </w:pPr>
            <w:r w:rsidRPr="00C76988">
              <w:rPr>
                <w:sz w:val="28"/>
                <w:szCs w:val="28"/>
              </w:rPr>
              <w:t xml:space="preserve">За счет </w:t>
            </w:r>
            <w:r w:rsidRPr="00C76988">
              <w:t xml:space="preserve"> </w:t>
            </w:r>
            <w:r>
              <w:t xml:space="preserve"> </w:t>
            </w:r>
            <w:r w:rsidRPr="006247BD">
              <w:rPr>
                <w:sz w:val="28"/>
                <w:szCs w:val="28"/>
              </w:rPr>
              <w:t>увеличения количества программ повышения квалификации</w:t>
            </w:r>
          </w:p>
        </w:tc>
      </w:tr>
    </w:tbl>
    <w:p w14:paraId="4175E469" w14:textId="77777777" w:rsidR="002E14F5" w:rsidRDefault="002E14F5" w:rsidP="002E14F5">
      <w:pPr>
        <w:pStyle w:val="a5"/>
        <w:ind w:left="0"/>
        <w:jc w:val="center"/>
        <w:rPr>
          <w:rFonts w:ascii="Times New Roman" w:hAnsi="Times New Roman"/>
          <w:b/>
          <w:sz w:val="28"/>
          <w:szCs w:val="28"/>
        </w:rPr>
      </w:pPr>
      <w:r>
        <w:rPr>
          <w:rFonts w:ascii="Times New Roman" w:hAnsi="Times New Roman"/>
          <w:b/>
          <w:sz w:val="28"/>
          <w:szCs w:val="28"/>
        </w:rPr>
        <w:t>Проведение образовательных стажировок для педагогических и руководящих работников дополнительного образования</w:t>
      </w:r>
    </w:p>
    <w:p w14:paraId="62C8736C" w14:textId="77777777" w:rsidR="002E14F5" w:rsidRDefault="002E14F5" w:rsidP="002E14F5">
      <w:pPr>
        <w:pStyle w:val="a5"/>
        <w:ind w:left="0"/>
        <w:jc w:val="center"/>
        <w:rPr>
          <w:rFonts w:ascii="Times New Roman" w:hAnsi="Times New Roman"/>
          <w:b/>
          <w:sz w:val="28"/>
          <w:szCs w:val="28"/>
        </w:rPr>
      </w:pPr>
    </w:p>
    <w:tbl>
      <w:tblPr>
        <w:tblpPr w:leftFromText="180" w:rightFromText="180" w:vertAnchor="text" w:horzAnchor="page" w:tblpX="1313"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19"/>
        <w:gridCol w:w="1843"/>
        <w:gridCol w:w="4394"/>
      </w:tblGrid>
      <w:tr w:rsidR="002E14F5" w:rsidRPr="00EE2506" w14:paraId="094139EE" w14:textId="77777777" w:rsidTr="003E6183">
        <w:trPr>
          <w:trHeight w:val="280"/>
        </w:trPr>
        <w:tc>
          <w:tcPr>
            <w:tcW w:w="4219" w:type="dxa"/>
            <w:shd w:val="clear" w:color="auto" w:fill="auto"/>
          </w:tcPr>
          <w:p w14:paraId="3F00E9ED" w14:textId="77777777" w:rsidR="002E14F5" w:rsidRPr="00653D42" w:rsidRDefault="002E14F5" w:rsidP="00DA3B1B">
            <w:pPr>
              <w:jc w:val="center"/>
              <w:rPr>
                <w:b/>
                <w:sz w:val="28"/>
                <w:szCs w:val="28"/>
              </w:rPr>
            </w:pPr>
            <w:r w:rsidRPr="00653D42">
              <w:rPr>
                <w:b/>
                <w:sz w:val="28"/>
                <w:szCs w:val="28"/>
              </w:rPr>
              <w:lastRenderedPageBreak/>
              <w:t>Показатель</w:t>
            </w:r>
          </w:p>
        </w:tc>
        <w:tc>
          <w:tcPr>
            <w:tcW w:w="1843" w:type="dxa"/>
            <w:shd w:val="clear" w:color="auto" w:fill="auto"/>
          </w:tcPr>
          <w:p w14:paraId="211AEDF5" w14:textId="77777777" w:rsidR="002E14F5" w:rsidRPr="00653D42" w:rsidRDefault="002E14F5" w:rsidP="00DA3B1B">
            <w:pPr>
              <w:jc w:val="center"/>
              <w:rPr>
                <w:b/>
                <w:sz w:val="28"/>
                <w:szCs w:val="28"/>
              </w:rPr>
            </w:pPr>
            <w:r w:rsidRPr="00653D42">
              <w:rPr>
                <w:b/>
                <w:sz w:val="28"/>
                <w:szCs w:val="28"/>
              </w:rPr>
              <w:t>Динамика</w:t>
            </w:r>
          </w:p>
        </w:tc>
        <w:tc>
          <w:tcPr>
            <w:tcW w:w="4394" w:type="dxa"/>
            <w:shd w:val="clear" w:color="auto" w:fill="auto"/>
          </w:tcPr>
          <w:p w14:paraId="2127A713" w14:textId="77777777" w:rsidR="002E14F5" w:rsidRPr="00653D42" w:rsidRDefault="002E14F5" w:rsidP="00DA3B1B">
            <w:pPr>
              <w:jc w:val="center"/>
              <w:rPr>
                <w:b/>
                <w:sz w:val="28"/>
                <w:szCs w:val="28"/>
              </w:rPr>
            </w:pPr>
            <w:r w:rsidRPr="00653D42">
              <w:rPr>
                <w:b/>
                <w:sz w:val="28"/>
                <w:szCs w:val="28"/>
              </w:rPr>
              <w:t>Примечание</w:t>
            </w:r>
          </w:p>
        </w:tc>
      </w:tr>
      <w:tr w:rsidR="002E14F5" w:rsidRPr="00EE2506" w14:paraId="01D72670" w14:textId="77777777" w:rsidTr="003E6183">
        <w:tblPrEx>
          <w:tblLook w:val="04A0" w:firstRow="1" w:lastRow="0" w:firstColumn="1" w:lastColumn="0" w:noHBand="0" w:noVBand="1"/>
        </w:tblPrEx>
        <w:trPr>
          <w:trHeight w:val="339"/>
        </w:trPr>
        <w:tc>
          <w:tcPr>
            <w:tcW w:w="4219" w:type="dxa"/>
            <w:shd w:val="clear" w:color="auto" w:fill="auto"/>
          </w:tcPr>
          <w:p w14:paraId="26581184" w14:textId="77777777" w:rsidR="002E14F5" w:rsidRPr="00653D42" w:rsidRDefault="002E14F5" w:rsidP="00DA3B1B">
            <w:pPr>
              <w:jc w:val="center"/>
              <w:rPr>
                <w:sz w:val="28"/>
                <w:szCs w:val="28"/>
              </w:rPr>
            </w:pPr>
            <w:r w:rsidRPr="00653D42">
              <w:rPr>
                <w:sz w:val="28"/>
                <w:szCs w:val="28"/>
              </w:rPr>
              <w:t>Количество</w:t>
            </w:r>
            <w:r>
              <w:rPr>
                <w:sz w:val="28"/>
                <w:szCs w:val="28"/>
              </w:rPr>
              <w:t xml:space="preserve"> мероприятий по сравнению с 2020-2021</w:t>
            </w:r>
            <w:r w:rsidRPr="00653D42">
              <w:rPr>
                <w:sz w:val="28"/>
                <w:szCs w:val="28"/>
              </w:rPr>
              <w:t xml:space="preserve"> уч. г.</w:t>
            </w:r>
          </w:p>
        </w:tc>
        <w:tc>
          <w:tcPr>
            <w:tcW w:w="1843" w:type="dxa"/>
            <w:shd w:val="clear" w:color="auto" w:fill="auto"/>
          </w:tcPr>
          <w:p w14:paraId="1BA4B552" w14:textId="77777777" w:rsidR="002E14F5" w:rsidRPr="00C76988" w:rsidRDefault="002E14F5" w:rsidP="00DA3B1B">
            <w:pPr>
              <w:jc w:val="center"/>
              <w:rPr>
                <w:sz w:val="28"/>
                <w:szCs w:val="28"/>
              </w:rPr>
            </w:pPr>
            <w:proofErr w:type="gramStart"/>
            <w:r>
              <w:rPr>
                <w:sz w:val="28"/>
                <w:szCs w:val="28"/>
              </w:rPr>
              <w:t>Увеличение  на</w:t>
            </w:r>
            <w:proofErr w:type="gramEnd"/>
            <w:r>
              <w:rPr>
                <w:sz w:val="28"/>
                <w:szCs w:val="28"/>
              </w:rPr>
              <w:t xml:space="preserve"> 125</w:t>
            </w:r>
            <w:r w:rsidRPr="00C76988">
              <w:rPr>
                <w:sz w:val="28"/>
                <w:szCs w:val="28"/>
              </w:rPr>
              <w:t>%</w:t>
            </w:r>
          </w:p>
        </w:tc>
        <w:tc>
          <w:tcPr>
            <w:tcW w:w="4394" w:type="dxa"/>
            <w:shd w:val="clear" w:color="auto" w:fill="auto"/>
          </w:tcPr>
          <w:p w14:paraId="18CCBF64" w14:textId="77777777" w:rsidR="002E14F5" w:rsidRPr="004D7E23" w:rsidRDefault="002E14F5" w:rsidP="00DA3B1B">
            <w:pPr>
              <w:jc w:val="center"/>
              <w:rPr>
                <w:sz w:val="28"/>
                <w:szCs w:val="28"/>
              </w:rPr>
            </w:pPr>
            <w:r w:rsidRPr="004D7E23">
              <w:rPr>
                <w:sz w:val="28"/>
                <w:szCs w:val="28"/>
              </w:rPr>
              <w:t xml:space="preserve">В связи </w:t>
            </w:r>
            <w:proofErr w:type="gramStart"/>
            <w:r w:rsidRPr="004D7E23">
              <w:rPr>
                <w:sz w:val="28"/>
                <w:szCs w:val="28"/>
              </w:rPr>
              <w:t xml:space="preserve">с </w:t>
            </w:r>
            <w:r w:rsidRPr="004D7E23">
              <w:t xml:space="preserve"> </w:t>
            </w:r>
            <w:r>
              <w:rPr>
                <w:sz w:val="28"/>
                <w:szCs w:val="28"/>
              </w:rPr>
              <w:t>сетевым</w:t>
            </w:r>
            <w:proofErr w:type="gramEnd"/>
            <w:r>
              <w:rPr>
                <w:sz w:val="28"/>
                <w:szCs w:val="28"/>
              </w:rPr>
              <w:t xml:space="preserve"> взаимодействием, расширением тематик мероприятий</w:t>
            </w:r>
          </w:p>
        </w:tc>
      </w:tr>
      <w:tr w:rsidR="002E14F5" w:rsidRPr="00EE2506" w14:paraId="602B5ED7" w14:textId="77777777" w:rsidTr="003E6183">
        <w:tblPrEx>
          <w:tblLook w:val="04A0" w:firstRow="1" w:lastRow="0" w:firstColumn="1" w:lastColumn="0" w:noHBand="0" w:noVBand="1"/>
        </w:tblPrEx>
        <w:trPr>
          <w:trHeight w:val="590"/>
        </w:trPr>
        <w:tc>
          <w:tcPr>
            <w:tcW w:w="4219" w:type="dxa"/>
            <w:shd w:val="clear" w:color="auto" w:fill="auto"/>
          </w:tcPr>
          <w:p w14:paraId="35EA58A0" w14:textId="77777777" w:rsidR="002E14F5" w:rsidRPr="00653D42" w:rsidRDefault="002E14F5" w:rsidP="00DA3B1B">
            <w:pPr>
              <w:jc w:val="center"/>
              <w:rPr>
                <w:sz w:val="28"/>
                <w:szCs w:val="28"/>
              </w:rPr>
            </w:pPr>
            <w:r w:rsidRPr="00653D42">
              <w:rPr>
                <w:sz w:val="28"/>
                <w:szCs w:val="28"/>
              </w:rPr>
              <w:t>Охват участников</w:t>
            </w:r>
          </w:p>
          <w:p w14:paraId="7A56C5F8" w14:textId="77777777" w:rsidR="002E14F5" w:rsidRDefault="002E14F5" w:rsidP="00DA3B1B">
            <w:pPr>
              <w:jc w:val="center"/>
              <w:rPr>
                <w:sz w:val="28"/>
                <w:szCs w:val="28"/>
              </w:rPr>
            </w:pPr>
            <w:r w:rsidRPr="00653D42">
              <w:rPr>
                <w:sz w:val="28"/>
                <w:szCs w:val="28"/>
              </w:rPr>
              <w:t xml:space="preserve">по сравнению </w:t>
            </w:r>
          </w:p>
          <w:p w14:paraId="6DF5B5C0" w14:textId="77777777" w:rsidR="002E14F5" w:rsidRPr="00653D42" w:rsidRDefault="002E14F5" w:rsidP="00DA3B1B">
            <w:pPr>
              <w:jc w:val="center"/>
              <w:rPr>
                <w:sz w:val="28"/>
                <w:szCs w:val="28"/>
              </w:rPr>
            </w:pPr>
            <w:r>
              <w:rPr>
                <w:sz w:val="28"/>
                <w:szCs w:val="28"/>
              </w:rPr>
              <w:t>с 2020-2021</w:t>
            </w:r>
            <w:r w:rsidRPr="00653D42">
              <w:rPr>
                <w:sz w:val="28"/>
                <w:szCs w:val="28"/>
              </w:rPr>
              <w:t xml:space="preserve"> уч. г.</w:t>
            </w:r>
          </w:p>
        </w:tc>
        <w:tc>
          <w:tcPr>
            <w:tcW w:w="1843" w:type="dxa"/>
            <w:shd w:val="clear" w:color="auto" w:fill="auto"/>
          </w:tcPr>
          <w:p w14:paraId="064A6DEE" w14:textId="77777777" w:rsidR="002E14F5" w:rsidRPr="00C76988" w:rsidRDefault="002E14F5" w:rsidP="00DA3B1B">
            <w:pPr>
              <w:jc w:val="center"/>
              <w:rPr>
                <w:sz w:val="28"/>
                <w:szCs w:val="28"/>
              </w:rPr>
            </w:pPr>
            <w:proofErr w:type="gramStart"/>
            <w:r>
              <w:rPr>
                <w:sz w:val="28"/>
                <w:szCs w:val="28"/>
              </w:rPr>
              <w:t>Увеличение</w:t>
            </w:r>
            <w:r w:rsidRPr="00C76988">
              <w:rPr>
                <w:sz w:val="28"/>
                <w:szCs w:val="28"/>
              </w:rPr>
              <w:t xml:space="preserve">  на</w:t>
            </w:r>
            <w:proofErr w:type="gramEnd"/>
            <w:r w:rsidRPr="00C76988">
              <w:rPr>
                <w:sz w:val="28"/>
                <w:szCs w:val="28"/>
              </w:rPr>
              <w:t xml:space="preserve"> </w:t>
            </w:r>
            <w:r>
              <w:rPr>
                <w:sz w:val="28"/>
                <w:szCs w:val="28"/>
              </w:rPr>
              <w:t>80</w:t>
            </w:r>
            <w:r w:rsidRPr="00C76988">
              <w:rPr>
                <w:sz w:val="28"/>
                <w:szCs w:val="28"/>
              </w:rPr>
              <w:t>%</w:t>
            </w:r>
          </w:p>
        </w:tc>
        <w:tc>
          <w:tcPr>
            <w:tcW w:w="4394" w:type="dxa"/>
            <w:shd w:val="clear" w:color="auto" w:fill="auto"/>
          </w:tcPr>
          <w:p w14:paraId="7067FB94" w14:textId="77777777" w:rsidR="002E14F5" w:rsidRPr="00C76988" w:rsidRDefault="002E14F5" w:rsidP="00DA3B1B">
            <w:pPr>
              <w:jc w:val="center"/>
              <w:rPr>
                <w:sz w:val="28"/>
                <w:szCs w:val="28"/>
              </w:rPr>
            </w:pPr>
            <w:r w:rsidRPr="00C76988">
              <w:rPr>
                <w:sz w:val="28"/>
                <w:szCs w:val="28"/>
              </w:rPr>
              <w:t xml:space="preserve">За </w:t>
            </w:r>
            <w:proofErr w:type="gramStart"/>
            <w:r w:rsidRPr="00C76988">
              <w:rPr>
                <w:sz w:val="28"/>
                <w:szCs w:val="28"/>
              </w:rPr>
              <w:t xml:space="preserve">счет </w:t>
            </w:r>
            <w:r w:rsidRPr="00C76988">
              <w:t xml:space="preserve"> </w:t>
            </w:r>
            <w:r>
              <w:rPr>
                <w:sz w:val="28"/>
                <w:szCs w:val="28"/>
              </w:rPr>
              <w:t>увеличения</w:t>
            </w:r>
            <w:proofErr w:type="gramEnd"/>
            <w:r w:rsidRPr="00C76988">
              <w:rPr>
                <w:sz w:val="28"/>
                <w:szCs w:val="28"/>
              </w:rPr>
              <w:t xml:space="preserve"> активности участия педагогических  работников в образовательных стажировках</w:t>
            </w:r>
          </w:p>
        </w:tc>
      </w:tr>
    </w:tbl>
    <w:p w14:paraId="7AE24487" w14:textId="77777777" w:rsidR="002E14F5" w:rsidRDefault="002E14F5" w:rsidP="002E14F5">
      <w:pPr>
        <w:pStyle w:val="a5"/>
        <w:ind w:left="0"/>
        <w:jc w:val="center"/>
        <w:rPr>
          <w:rFonts w:ascii="Times New Roman" w:hAnsi="Times New Roman"/>
          <w:b/>
          <w:sz w:val="28"/>
          <w:szCs w:val="28"/>
        </w:rPr>
      </w:pPr>
      <w:r>
        <w:rPr>
          <w:rFonts w:ascii="Times New Roman" w:hAnsi="Times New Roman"/>
          <w:b/>
          <w:sz w:val="28"/>
          <w:szCs w:val="28"/>
        </w:rPr>
        <w:t>Проведение практических семинаров, совещаний, конференций, фестивалей для педагогических и руководящих работников дополнительного образования</w:t>
      </w:r>
    </w:p>
    <w:p w14:paraId="556BFADC" w14:textId="77777777" w:rsidR="002E14F5" w:rsidRDefault="002E14F5" w:rsidP="002E14F5">
      <w:pPr>
        <w:pStyle w:val="a5"/>
        <w:ind w:left="0"/>
        <w:jc w:val="center"/>
        <w:rPr>
          <w:rFonts w:ascii="Times New Roman" w:hAnsi="Times New Roman"/>
          <w:b/>
          <w:sz w:val="28"/>
          <w:szCs w:val="28"/>
        </w:rPr>
      </w:pPr>
    </w:p>
    <w:tbl>
      <w:tblPr>
        <w:tblpPr w:leftFromText="180" w:rightFromText="180" w:vertAnchor="text" w:horzAnchor="page" w:tblpX="1313"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19"/>
        <w:gridCol w:w="1843"/>
        <w:gridCol w:w="4394"/>
      </w:tblGrid>
      <w:tr w:rsidR="002E14F5" w:rsidRPr="00EE2506" w14:paraId="441000BB" w14:textId="77777777" w:rsidTr="003E6183">
        <w:trPr>
          <w:trHeight w:val="275"/>
        </w:trPr>
        <w:tc>
          <w:tcPr>
            <w:tcW w:w="4219" w:type="dxa"/>
            <w:shd w:val="clear" w:color="auto" w:fill="auto"/>
          </w:tcPr>
          <w:p w14:paraId="2A83A1AA" w14:textId="77777777" w:rsidR="002E14F5" w:rsidRPr="00D67860" w:rsidRDefault="002E14F5" w:rsidP="00DA3B1B">
            <w:pPr>
              <w:jc w:val="center"/>
              <w:rPr>
                <w:b/>
                <w:sz w:val="28"/>
                <w:szCs w:val="28"/>
              </w:rPr>
            </w:pPr>
            <w:r w:rsidRPr="00D67860">
              <w:rPr>
                <w:b/>
                <w:sz w:val="28"/>
                <w:szCs w:val="28"/>
              </w:rPr>
              <w:t>Показатель</w:t>
            </w:r>
          </w:p>
        </w:tc>
        <w:tc>
          <w:tcPr>
            <w:tcW w:w="1843" w:type="dxa"/>
            <w:shd w:val="clear" w:color="auto" w:fill="auto"/>
          </w:tcPr>
          <w:p w14:paraId="16DDC523" w14:textId="77777777" w:rsidR="002E14F5" w:rsidRPr="00D67860" w:rsidRDefault="002E14F5" w:rsidP="00DA3B1B">
            <w:pPr>
              <w:jc w:val="center"/>
              <w:rPr>
                <w:b/>
                <w:sz w:val="28"/>
                <w:szCs w:val="28"/>
              </w:rPr>
            </w:pPr>
            <w:r w:rsidRPr="00D67860">
              <w:rPr>
                <w:b/>
                <w:sz w:val="28"/>
                <w:szCs w:val="28"/>
              </w:rPr>
              <w:t>Динамика</w:t>
            </w:r>
          </w:p>
        </w:tc>
        <w:tc>
          <w:tcPr>
            <w:tcW w:w="4394" w:type="dxa"/>
            <w:shd w:val="clear" w:color="auto" w:fill="auto"/>
          </w:tcPr>
          <w:p w14:paraId="54E0830A" w14:textId="77777777" w:rsidR="002E14F5" w:rsidRPr="00D67860" w:rsidRDefault="002E14F5" w:rsidP="00DA3B1B">
            <w:pPr>
              <w:jc w:val="center"/>
              <w:rPr>
                <w:b/>
                <w:sz w:val="28"/>
                <w:szCs w:val="28"/>
              </w:rPr>
            </w:pPr>
            <w:r w:rsidRPr="00D67860">
              <w:rPr>
                <w:b/>
                <w:sz w:val="28"/>
                <w:szCs w:val="28"/>
              </w:rPr>
              <w:t>Примечание</w:t>
            </w:r>
          </w:p>
        </w:tc>
      </w:tr>
      <w:tr w:rsidR="002E14F5" w:rsidRPr="00EE2506" w14:paraId="5D0EDF8E" w14:textId="77777777" w:rsidTr="003E6183">
        <w:tblPrEx>
          <w:tblLook w:val="04A0" w:firstRow="1" w:lastRow="0" w:firstColumn="1" w:lastColumn="0" w:noHBand="0" w:noVBand="1"/>
        </w:tblPrEx>
        <w:trPr>
          <w:trHeight w:val="339"/>
        </w:trPr>
        <w:tc>
          <w:tcPr>
            <w:tcW w:w="4219" w:type="dxa"/>
            <w:shd w:val="clear" w:color="auto" w:fill="auto"/>
          </w:tcPr>
          <w:p w14:paraId="34F8E791" w14:textId="77777777" w:rsidR="002E14F5" w:rsidRPr="00653D42" w:rsidRDefault="002E14F5" w:rsidP="00DA3B1B">
            <w:pPr>
              <w:jc w:val="center"/>
              <w:rPr>
                <w:sz w:val="28"/>
                <w:szCs w:val="28"/>
              </w:rPr>
            </w:pPr>
            <w:r w:rsidRPr="00653D42">
              <w:rPr>
                <w:sz w:val="28"/>
                <w:szCs w:val="28"/>
              </w:rPr>
              <w:t>Количеств</w:t>
            </w:r>
            <w:r>
              <w:rPr>
                <w:sz w:val="28"/>
                <w:szCs w:val="28"/>
              </w:rPr>
              <w:t>о мероприятий по сравнению с 2020</w:t>
            </w:r>
            <w:r w:rsidRPr="00653D42">
              <w:rPr>
                <w:sz w:val="28"/>
                <w:szCs w:val="28"/>
              </w:rPr>
              <w:t>-20</w:t>
            </w:r>
            <w:r>
              <w:rPr>
                <w:sz w:val="28"/>
                <w:szCs w:val="28"/>
              </w:rPr>
              <w:t>21</w:t>
            </w:r>
            <w:r w:rsidRPr="00653D42">
              <w:rPr>
                <w:sz w:val="28"/>
                <w:szCs w:val="28"/>
              </w:rPr>
              <w:t xml:space="preserve"> уч. г.</w:t>
            </w:r>
          </w:p>
        </w:tc>
        <w:tc>
          <w:tcPr>
            <w:tcW w:w="1843" w:type="dxa"/>
            <w:shd w:val="clear" w:color="auto" w:fill="auto"/>
          </w:tcPr>
          <w:p w14:paraId="4BD87327" w14:textId="77777777" w:rsidR="002E14F5" w:rsidRPr="004D7E23" w:rsidRDefault="002E14F5" w:rsidP="00DA3B1B">
            <w:pPr>
              <w:jc w:val="center"/>
              <w:rPr>
                <w:sz w:val="28"/>
                <w:szCs w:val="28"/>
              </w:rPr>
            </w:pPr>
            <w:proofErr w:type="gramStart"/>
            <w:r>
              <w:rPr>
                <w:sz w:val="28"/>
                <w:szCs w:val="28"/>
              </w:rPr>
              <w:t>Увеличение  на</w:t>
            </w:r>
            <w:proofErr w:type="gramEnd"/>
            <w:r>
              <w:rPr>
                <w:sz w:val="28"/>
                <w:szCs w:val="28"/>
              </w:rPr>
              <w:t xml:space="preserve"> 33</w:t>
            </w:r>
            <w:r w:rsidRPr="004D7E23">
              <w:rPr>
                <w:sz w:val="28"/>
                <w:szCs w:val="28"/>
              </w:rPr>
              <w:t>%</w:t>
            </w:r>
          </w:p>
        </w:tc>
        <w:tc>
          <w:tcPr>
            <w:tcW w:w="4394" w:type="dxa"/>
            <w:shd w:val="clear" w:color="auto" w:fill="auto"/>
          </w:tcPr>
          <w:p w14:paraId="49C671F7" w14:textId="77777777" w:rsidR="002E14F5" w:rsidRPr="00387CE7" w:rsidRDefault="002E14F5" w:rsidP="00DA3B1B">
            <w:pPr>
              <w:jc w:val="center"/>
              <w:rPr>
                <w:sz w:val="28"/>
                <w:szCs w:val="28"/>
              </w:rPr>
            </w:pPr>
            <w:r w:rsidRPr="00387CE7">
              <w:rPr>
                <w:sz w:val="28"/>
                <w:szCs w:val="28"/>
              </w:rPr>
              <w:t xml:space="preserve">За счет </w:t>
            </w:r>
            <w:r>
              <w:rPr>
                <w:sz w:val="28"/>
                <w:szCs w:val="28"/>
              </w:rPr>
              <w:t xml:space="preserve">проведения мероприятий в дистанционном </w:t>
            </w:r>
            <w:proofErr w:type="gramStart"/>
            <w:r>
              <w:rPr>
                <w:sz w:val="28"/>
                <w:szCs w:val="28"/>
              </w:rPr>
              <w:t xml:space="preserve">формате, </w:t>
            </w:r>
            <w:r w:rsidRPr="00387CE7">
              <w:t xml:space="preserve"> </w:t>
            </w:r>
            <w:r w:rsidRPr="00387CE7">
              <w:rPr>
                <w:sz w:val="28"/>
                <w:szCs w:val="28"/>
              </w:rPr>
              <w:t>снижения</w:t>
            </w:r>
            <w:proofErr w:type="gramEnd"/>
            <w:r w:rsidRPr="00387CE7">
              <w:rPr>
                <w:sz w:val="28"/>
                <w:szCs w:val="28"/>
              </w:rPr>
              <w:t xml:space="preserve"> количества совещаний</w:t>
            </w:r>
            <w:r>
              <w:rPr>
                <w:sz w:val="28"/>
                <w:szCs w:val="28"/>
              </w:rPr>
              <w:t xml:space="preserve"> для руководителей ОДО</w:t>
            </w:r>
          </w:p>
        </w:tc>
      </w:tr>
      <w:tr w:rsidR="002E14F5" w:rsidRPr="00EE2506" w14:paraId="5814A3B0" w14:textId="77777777" w:rsidTr="003E6183">
        <w:tblPrEx>
          <w:tblLook w:val="04A0" w:firstRow="1" w:lastRow="0" w:firstColumn="1" w:lastColumn="0" w:noHBand="0" w:noVBand="1"/>
        </w:tblPrEx>
        <w:trPr>
          <w:trHeight w:val="590"/>
        </w:trPr>
        <w:tc>
          <w:tcPr>
            <w:tcW w:w="4219" w:type="dxa"/>
            <w:shd w:val="clear" w:color="auto" w:fill="auto"/>
          </w:tcPr>
          <w:p w14:paraId="1EA327B9" w14:textId="77777777" w:rsidR="002E14F5" w:rsidRPr="00653D42" w:rsidRDefault="002E14F5" w:rsidP="00DA3B1B">
            <w:pPr>
              <w:jc w:val="center"/>
              <w:rPr>
                <w:sz w:val="28"/>
                <w:szCs w:val="28"/>
              </w:rPr>
            </w:pPr>
            <w:r w:rsidRPr="00653D42">
              <w:rPr>
                <w:sz w:val="28"/>
                <w:szCs w:val="28"/>
              </w:rPr>
              <w:t>Охват участников</w:t>
            </w:r>
          </w:p>
          <w:p w14:paraId="7437B594" w14:textId="77777777" w:rsidR="002E14F5" w:rsidRDefault="002E14F5" w:rsidP="00DA3B1B">
            <w:pPr>
              <w:jc w:val="center"/>
              <w:rPr>
                <w:sz w:val="28"/>
                <w:szCs w:val="28"/>
              </w:rPr>
            </w:pPr>
            <w:r w:rsidRPr="00653D42">
              <w:rPr>
                <w:sz w:val="28"/>
                <w:szCs w:val="28"/>
              </w:rPr>
              <w:t xml:space="preserve">по сравнению </w:t>
            </w:r>
          </w:p>
          <w:p w14:paraId="183DD2A6" w14:textId="77777777" w:rsidR="002E14F5" w:rsidRPr="00653D42" w:rsidRDefault="002E14F5" w:rsidP="00DA3B1B">
            <w:pPr>
              <w:jc w:val="center"/>
              <w:rPr>
                <w:sz w:val="28"/>
                <w:szCs w:val="28"/>
              </w:rPr>
            </w:pPr>
            <w:r>
              <w:rPr>
                <w:sz w:val="28"/>
                <w:szCs w:val="28"/>
              </w:rPr>
              <w:t>с 2020</w:t>
            </w:r>
            <w:r w:rsidRPr="00653D42">
              <w:rPr>
                <w:sz w:val="28"/>
                <w:szCs w:val="28"/>
              </w:rPr>
              <w:t>-20</w:t>
            </w:r>
            <w:r>
              <w:rPr>
                <w:sz w:val="28"/>
                <w:szCs w:val="28"/>
              </w:rPr>
              <w:t>21</w:t>
            </w:r>
            <w:r w:rsidRPr="00653D42">
              <w:rPr>
                <w:sz w:val="28"/>
                <w:szCs w:val="28"/>
              </w:rPr>
              <w:t xml:space="preserve"> уч. г.</w:t>
            </w:r>
          </w:p>
        </w:tc>
        <w:tc>
          <w:tcPr>
            <w:tcW w:w="1843" w:type="dxa"/>
            <w:shd w:val="clear" w:color="auto" w:fill="auto"/>
          </w:tcPr>
          <w:p w14:paraId="16C6E2BB" w14:textId="77777777" w:rsidR="002E14F5" w:rsidRPr="00A83D1F" w:rsidRDefault="002E14F5" w:rsidP="00DA3B1B">
            <w:pPr>
              <w:jc w:val="center"/>
              <w:rPr>
                <w:sz w:val="28"/>
                <w:szCs w:val="28"/>
                <w:highlight w:val="yellow"/>
              </w:rPr>
            </w:pPr>
            <w:r>
              <w:rPr>
                <w:sz w:val="28"/>
                <w:szCs w:val="28"/>
              </w:rPr>
              <w:t>Увеличение</w:t>
            </w:r>
            <w:r w:rsidRPr="00387CE7">
              <w:rPr>
                <w:sz w:val="28"/>
                <w:szCs w:val="28"/>
                <w:highlight w:val="yellow"/>
              </w:rPr>
              <w:t xml:space="preserve"> </w:t>
            </w:r>
            <w:r w:rsidRPr="00A83D1F">
              <w:rPr>
                <w:sz w:val="28"/>
                <w:szCs w:val="28"/>
                <w:highlight w:val="yellow"/>
              </w:rPr>
              <w:t xml:space="preserve">  </w:t>
            </w:r>
            <w:r>
              <w:rPr>
                <w:sz w:val="28"/>
                <w:szCs w:val="28"/>
              </w:rPr>
              <w:t>на 20</w:t>
            </w:r>
            <w:r w:rsidRPr="00387CE7">
              <w:rPr>
                <w:sz w:val="28"/>
                <w:szCs w:val="28"/>
              </w:rPr>
              <w:t>%</w:t>
            </w:r>
          </w:p>
        </w:tc>
        <w:tc>
          <w:tcPr>
            <w:tcW w:w="4394" w:type="dxa"/>
            <w:shd w:val="clear" w:color="auto" w:fill="auto"/>
          </w:tcPr>
          <w:p w14:paraId="66F4CACA" w14:textId="77777777" w:rsidR="002E14F5" w:rsidRPr="00387CE7" w:rsidRDefault="002E14F5" w:rsidP="00DA3B1B">
            <w:pPr>
              <w:jc w:val="center"/>
              <w:rPr>
                <w:sz w:val="28"/>
                <w:szCs w:val="28"/>
              </w:rPr>
            </w:pPr>
            <w:r w:rsidRPr="006247BD">
              <w:rPr>
                <w:sz w:val="28"/>
                <w:szCs w:val="28"/>
              </w:rPr>
              <w:t xml:space="preserve">За </w:t>
            </w:r>
            <w:proofErr w:type="gramStart"/>
            <w:r w:rsidRPr="006247BD">
              <w:rPr>
                <w:sz w:val="28"/>
                <w:szCs w:val="28"/>
              </w:rPr>
              <w:t>счет  увеличения</w:t>
            </w:r>
            <w:proofErr w:type="gramEnd"/>
            <w:r w:rsidRPr="006247BD">
              <w:rPr>
                <w:sz w:val="28"/>
                <w:szCs w:val="28"/>
              </w:rPr>
              <w:t xml:space="preserve"> активности участия педагогических  работников в образовательных стажировках</w:t>
            </w:r>
          </w:p>
        </w:tc>
      </w:tr>
    </w:tbl>
    <w:p w14:paraId="5CBBABBC" w14:textId="77777777" w:rsidR="002E14F5" w:rsidRDefault="002E14F5" w:rsidP="002E14F5">
      <w:pPr>
        <w:pStyle w:val="a5"/>
        <w:spacing w:after="0" w:line="288" w:lineRule="auto"/>
        <w:ind w:left="0"/>
        <w:jc w:val="center"/>
        <w:rPr>
          <w:rFonts w:ascii="Times New Roman" w:hAnsi="Times New Roman"/>
          <w:b/>
          <w:sz w:val="28"/>
          <w:szCs w:val="28"/>
        </w:rPr>
      </w:pPr>
      <w:r w:rsidRPr="00F9602E">
        <w:rPr>
          <w:rFonts w:ascii="Times New Roman" w:hAnsi="Times New Roman"/>
          <w:b/>
          <w:sz w:val="28"/>
          <w:szCs w:val="28"/>
        </w:rPr>
        <w:t>Проведение конкурсных мероприятий для педагогических и руководящих работников дополнительного образования</w:t>
      </w:r>
    </w:p>
    <w:p w14:paraId="26B83DDD" w14:textId="77777777" w:rsidR="002E14F5" w:rsidRDefault="002E14F5" w:rsidP="002E14F5">
      <w:pPr>
        <w:pStyle w:val="a5"/>
        <w:spacing w:after="0" w:line="288" w:lineRule="auto"/>
        <w:ind w:left="0"/>
        <w:jc w:val="center"/>
        <w:rPr>
          <w:rFonts w:ascii="Times New Roman" w:hAnsi="Times New Roman"/>
          <w:b/>
          <w:sz w:val="28"/>
          <w:szCs w:val="28"/>
        </w:rPr>
      </w:pPr>
    </w:p>
    <w:tbl>
      <w:tblPr>
        <w:tblpPr w:leftFromText="180" w:rightFromText="180" w:vertAnchor="text" w:horzAnchor="page" w:tblpX="1313"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19"/>
        <w:gridCol w:w="1843"/>
        <w:gridCol w:w="4394"/>
      </w:tblGrid>
      <w:tr w:rsidR="002E14F5" w:rsidRPr="00EE2506" w14:paraId="5CD1550A" w14:textId="77777777" w:rsidTr="003E6183">
        <w:trPr>
          <w:trHeight w:val="415"/>
        </w:trPr>
        <w:tc>
          <w:tcPr>
            <w:tcW w:w="4219" w:type="dxa"/>
            <w:shd w:val="clear" w:color="auto" w:fill="auto"/>
          </w:tcPr>
          <w:p w14:paraId="052A16B7" w14:textId="77777777" w:rsidR="002E14F5" w:rsidRPr="00653D42" w:rsidRDefault="002E14F5" w:rsidP="00DA3B1B">
            <w:pPr>
              <w:jc w:val="center"/>
              <w:rPr>
                <w:b/>
                <w:sz w:val="28"/>
                <w:szCs w:val="28"/>
              </w:rPr>
            </w:pPr>
            <w:r w:rsidRPr="00653D42">
              <w:rPr>
                <w:b/>
                <w:sz w:val="28"/>
                <w:szCs w:val="28"/>
              </w:rPr>
              <w:t>Показатель</w:t>
            </w:r>
          </w:p>
        </w:tc>
        <w:tc>
          <w:tcPr>
            <w:tcW w:w="1843" w:type="dxa"/>
            <w:shd w:val="clear" w:color="auto" w:fill="auto"/>
          </w:tcPr>
          <w:p w14:paraId="3AB60C46" w14:textId="77777777" w:rsidR="002E14F5" w:rsidRPr="00653D42" w:rsidRDefault="002E14F5" w:rsidP="00DA3B1B">
            <w:pPr>
              <w:jc w:val="center"/>
              <w:rPr>
                <w:b/>
                <w:sz w:val="28"/>
                <w:szCs w:val="28"/>
              </w:rPr>
            </w:pPr>
            <w:r w:rsidRPr="00653D42">
              <w:rPr>
                <w:b/>
                <w:sz w:val="28"/>
                <w:szCs w:val="28"/>
              </w:rPr>
              <w:t>Динамика</w:t>
            </w:r>
          </w:p>
        </w:tc>
        <w:tc>
          <w:tcPr>
            <w:tcW w:w="4394" w:type="dxa"/>
            <w:shd w:val="clear" w:color="auto" w:fill="auto"/>
          </w:tcPr>
          <w:p w14:paraId="7501B032" w14:textId="77777777" w:rsidR="002E14F5" w:rsidRPr="00653D42" w:rsidRDefault="002E14F5" w:rsidP="00DA3B1B">
            <w:pPr>
              <w:jc w:val="center"/>
              <w:rPr>
                <w:b/>
                <w:sz w:val="28"/>
                <w:szCs w:val="28"/>
              </w:rPr>
            </w:pPr>
            <w:r w:rsidRPr="00653D42">
              <w:rPr>
                <w:b/>
                <w:sz w:val="28"/>
                <w:szCs w:val="28"/>
              </w:rPr>
              <w:t>Примечание</w:t>
            </w:r>
          </w:p>
        </w:tc>
      </w:tr>
      <w:tr w:rsidR="002E14F5" w:rsidRPr="00EE2506" w14:paraId="386730EC" w14:textId="77777777" w:rsidTr="003E6183">
        <w:tblPrEx>
          <w:tblLook w:val="04A0" w:firstRow="1" w:lastRow="0" w:firstColumn="1" w:lastColumn="0" w:noHBand="0" w:noVBand="1"/>
        </w:tblPrEx>
        <w:trPr>
          <w:trHeight w:val="339"/>
        </w:trPr>
        <w:tc>
          <w:tcPr>
            <w:tcW w:w="4219" w:type="dxa"/>
            <w:shd w:val="clear" w:color="auto" w:fill="auto"/>
          </w:tcPr>
          <w:p w14:paraId="65B8499B" w14:textId="77777777" w:rsidR="002E14F5" w:rsidRPr="00387CE7" w:rsidRDefault="002E14F5" w:rsidP="00DA3B1B">
            <w:pPr>
              <w:jc w:val="center"/>
              <w:rPr>
                <w:sz w:val="28"/>
                <w:szCs w:val="28"/>
              </w:rPr>
            </w:pPr>
            <w:r w:rsidRPr="00387CE7">
              <w:rPr>
                <w:sz w:val="28"/>
                <w:szCs w:val="28"/>
              </w:rPr>
              <w:t>Количество мероприятий по сравнению с 2020-2021 уч. г.</w:t>
            </w:r>
          </w:p>
        </w:tc>
        <w:tc>
          <w:tcPr>
            <w:tcW w:w="1843" w:type="dxa"/>
            <w:shd w:val="clear" w:color="auto" w:fill="auto"/>
          </w:tcPr>
          <w:p w14:paraId="69ECAB81" w14:textId="77777777" w:rsidR="002E14F5" w:rsidRPr="00387CE7" w:rsidRDefault="002E14F5" w:rsidP="00DA3B1B">
            <w:pPr>
              <w:jc w:val="center"/>
              <w:rPr>
                <w:sz w:val="28"/>
                <w:szCs w:val="28"/>
              </w:rPr>
            </w:pPr>
            <w:proofErr w:type="gramStart"/>
            <w:r>
              <w:rPr>
                <w:sz w:val="28"/>
                <w:szCs w:val="28"/>
              </w:rPr>
              <w:t>Увеличение  на</w:t>
            </w:r>
            <w:proofErr w:type="gramEnd"/>
            <w:r>
              <w:rPr>
                <w:sz w:val="28"/>
                <w:szCs w:val="28"/>
              </w:rPr>
              <w:t xml:space="preserve"> 25</w:t>
            </w:r>
            <w:r w:rsidRPr="00387CE7">
              <w:rPr>
                <w:sz w:val="28"/>
                <w:szCs w:val="28"/>
              </w:rPr>
              <w:t>%</w:t>
            </w:r>
          </w:p>
        </w:tc>
        <w:tc>
          <w:tcPr>
            <w:tcW w:w="4394" w:type="dxa"/>
            <w:shd w:val="clear" w:color="auto" w:fill="auto"/>
          </w:tcPr>
          <w:p w14:paraId="377C58CB" w14:textId="77777777" w:rsidR="002E14F5" w:rsidRPr="00387CE7" w:rsidRDefault="002E14F5" w:rsidP="00DA3B1B">
            <w:pPr>
              <w:jc w:val="center"/>
              <w:rPr>
                <w:sz w:val="28"/>
                <w:szCs w:val="28"/>
              </w:rPr>
            </w:pPr>
            <w:r w:rsidRPr="00387CE7">
              <w:rPr>
                <w:sz w:val="28"/>
                <w:szCs w:val="28"/>
              </w:rPr>
              <w:t xml:space="preserve">За счет введения новых профессиональных конкурсов </w:t>
            </w:r>
          </w:p>
        </w:tc>
      </w:tr>
      <w:tr w:rsidR="002E14F5" w:rsidRPr="00EE2506" w14:paraId="44737BAE" w14:textId="77777777" w:rsidTr="003E6183">
        <w:tblPrEx>
          <w:tblLook w:val="04A0" w:firstRow="1" w:lastRow="0" w:firstColumn="1" w:lastColumn="0" w:noHBand="0" w:noVBand="1"/>
        </w:tblPrEx>
        <w:trPr>
          <w:trHeight w:val="590"/>
        </w:trPr>
        <w:tc>
          <w:tcPr>
            <w:tcW w:w="4219" w:type="dxa"/>
            <w:shd w:val="clear" w:color="auto" w:fill="auto"/>
          </w:tcPr>
          <w:p w14:paraId="69CCAB05" w14:textId="77777777" w:rsidR="002E14F5" w:rsidRPr="00387CE7" w:rsidRDefault="002E14F5" w:rsidP="00DA3B1B">
            <w:pPr>
              <w:jc w:val="center"/>
              <w:rPr>
                <w:sz w:val="28"/>
                <w:szCs w:val="28"/>
              </w:rPr>
            </w:pPr>
            <w:r w:rsidRPr="00387CE7">
              <w:rPr>
                <w:sz w:val="28"/>
                <w:szCs w:val="28"/>
              </w:rPr>
              <w:t>Охват участников</w:t>
            </w:r>
          </w:p>
          <w:p w14:paraId="6BC9BE1F" w14:textId="77777777" w:rsidR="002E14F5" w:rsidRPr="00387CE7" w:rsidRDefault="002E14F5" w:rsidP="00DA3B1B">
            <w:pPr>
              <w:jc w:val="center"/>
              <w:rPr>
                <w:sz w:val="28"/>
                <w:szCs w:val="28"/>
              </w:rPr>
            </w:pPr>
            <w:r w:rsidRPr="00387CE7">
              <w:rPr>
                <w:sz w:val="28"/>
                <w:szCs w:val="28"/>
              </w:rPr>
              <w:t xml:space="preserve">по сравнению </w:t>
            </w:r>
          </w:p>
          <w:p w14:paraId="358FAD43" w14:textId="77777777" w:rsidR="002E14F5" w:rsidRPr="00387CE7" w:rsidRDefault="002E14F5" w:rsidP="00DA3B1B">
            <w:pPr>
              <w:jc w:val="center"/>
              <w:rPr>
                <w:sz w:val="28"/>
                <w:szCs w:val="28"/>
              </w:rPr>
            </w:pPr>
            <w:r>
              <w:rPr>
                <w:sz w:val="28"/>
                <w:szCs w:val="28"/>
              </w:rPr>
              <w:t>с 2020-2021</w:t>
            </w:r>
            <w:r w:rsidRPr="00387CE7">
              <w:rPr>
                <w:sz w:val="28"/>
                <w:szCs w:val="28"/>
              </w:rPr>
              <w:t xml:space="preserve"> уч. г.</w:t>
            </w:r>
          </w:p>
        </w:tc>
        <w:tc>
          <w:tcPr>
            <w:tcW w:w="1843" w:type="dxa"/>
            <w:shd w:val="clear" w:color="auto" w:fill="auto"/>
          </w:tcPr>
          <w:p w14:paraId="63F6C2DF" w14:textId="77777777" w:rsidR="002E14F5" w:rsidRPr="00387CE7" w:rsidRDefault="002E14F5" w:rsidP="00DA3B1B">
            <w:pPr>
              <w:jc w:val="center"/>
              <w:rPr>
                <w:sz w:val="28"/>
                <w:szCs w:val="28"/>
              </w:rPr>
            </w:pPr>
            <w:proofErr w:type="gramStart"/>
            <w:r w:rsidRPr="00387CE7">
              <w:rPr>
                <w:sz w:val="28"/>
                <w:szCs w:val="28"/>
              </w:rPr>
              <w:t>Увеличение  на</w:t>
            </w:r>
            <w:proofErr w:type="gramEnd"/>
            <w:r w:rsidRPr="00387CE7">
              <w:rPr>
                <w:sz w:val="28"/>
                <w:szCs w:val="28"/>
              </w:rPr>
              <w:t xml:space="preserve"> 1</w:t>
            </w:r>
            <w:r>
              <w:rPr>
                <w:sz w:val="28"/>
                <w:szCs w:val="28"/>
              </w:rPr>
              <w:t>1</w:t>
            </w:r>
            <w:r w:rsidRPr="00387CE7">
              <w:rPr>
                <w:sz w:val="28"/>
                <w:szCs w:val="28"/>
              </w:rPr>
              <w:t>%</w:t>
            </w:r>
          </w:p>
        </w:tc>
        <w:tc>
          <w:tcPr>
            <w:tcW w:w="4394" w:type="dxa"/>
            <w:shd w:val="clear" w:color="auto" w:fill="auto"/>
          </w:tcPr>
          <w:p w14:paraId="0C9ED58F" w14:textId="77777777" w:rsidR="002E14F5" w:rsidRPr="00387CE7" w:rsidRDefault="002E14F5" w:rsidP="00DA3B1B">
            <w:pPr>
              <w:jc w:val="center"/>
              <w:rPr>
                <w:sz w:val="28"/>
                <w:szCs w:val="28"/>
              </w:rPr>
            </w:pPr>
            <w:r w:rsidRPr="00387CE7">
              <w:rPr>
                <w:sz w:val="28"/>
                <w:szCs w:val="28"/>
              </w:rPr>
              <w:t>За счет повышения активности участия педагогических и руководящих работников в профессиональных конкурсах</w:t>
            </w:r>
          </w:p>
        </w:tc>
      </w:tr>
    </w:tbl>
    <w:p w14:paraId="5E872BE8" w14:textId="77777777" w:rsidR="00BE02C5" w:rsidRDefault="00BE02C5" w:rsidP="000C4AB4">
      <w:pPr>
        <w:pStyle w:val="12"/>
        <w:tabs>
          <w:tab w:val="left" w:pos="709"/>
        </w:tabs>
        <w:spacing w:after="0"/>
        <w:ind w:left="0"/>
        <w:jc w:val="center"/>
        <w:rPr>
          <w:rFonts w:ascii="Times New Roman" w:hAnsi="Times New Roman"/>
          <w:b/>
          <w:sz w:val="28"/>
          <w:szCs w:val="28"/>
        </w:rPr>
      </w:pPr>
      <w:bookmarkStart w:id="5" w:name="_Hlk105687021"/>
    </w:p>
    <w:p w14:paraId="4ADBD850" w14:textId="710817D5" w:rsidR="00F941AE" w:rsidRDefault="00F941AE"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 xml:space="preserve">4.3. </w:t>
      </w:r>
      <w:r w:rsidRPr="00837606">
        <w:rPr>
          <w:rFonts w:ascii="Times New Roman" w:hAnsi="Times New Roman"/>
          <w:b/>
          <w:sz w:val="28"/>
          <w:szCs w:val="28"/>
        </w:rPr>
        <w:t xml:space="preserve">Анализ организационной деятельности </w:t>
      </w:r>
    </w:p>
    <w:p w14:paraId="6F064B87" w14:textId="77777777" w:rsidR="00B75D6C" w:rsidRDefault="00F941AE" w:rsidP="000C4AB4">
      <w:pPr>
        <w:pStyle w:val="12"/>
        <w:tabs>
          <w:tab w:val="left" w:pos="709"/>
        </w:tabs>
        <w:spacing w:after="0"/>
        <w:ind w:left="0"/>
        <w:jc w:val="center"/>
        <w:rPr>
          <w:rFonts w:ascii="Times New Roman" w:hAnsi="Times New Roman"/>
          <w:b/>
          <w:sz w:val="28"/>
          <w:szCs w:val="28"/>
        </w:rPr>
      </w:pPr>
      <w:r w:rsidRPr="00837606">
        <w:rPr>
          <w:rFonts w:ascii="Times New Roman" w:hAnsi="Times New Roman"/>
          <w:b/>
          <w:sz w:val="28"/>
          <w:szCs w:val="28"/>
        </w:rPr>
        <w:t xml:space="preserve">отдела </w:t>
      </w:r>
      <w:r w:rsidR="006215FB">
        <w:rPr>
          <w:rFonts w:ascii="Times New Roman" w:hAnsi="Times New Roman"/>
          <w:b/>
          <w:sz w:val="28"/>
          <w:szCs w:val="28"/>
        </w:rPr>
        <w:t>научно-</w:t>
      </w:r>
      <w:r>
        <w:rPr>
          <w:rFonts w:ascii="Times New Roman" w:hAnsi="Times New Roman"/>
          <w:b/>
          <w:sz w:val="28"/>
          <w:szCs w:val="28"/>
        </w:rPr>
        <w:t xml:space="preserve">технического творчества </w:t>
      </w:r>
    </w:p>
    <w:p w14:paraId="5F8C6B68" w14:textId="77777777" w:rsidR="00BB31F2" w:rsidRPr="00837606" w:rsidRDefault="00BB31F2" w:rsidP="000C4AB4">
      <w:pPr>
        <w:pStyle w:val="12"/>
        <w:tabs>
          <w:tab w:val="left" w:pos="709"/>
        </w:tabs>
        <w:spacing w:after="0"/>
        <w:ind w:left="0"/>
        <w:jc w:val="center"/>
        <w:rPr>
          <w:rFonts w:ascii="Times New Roman" w:hAnsi="Times New Roman"/>
          <w:sz w:val="28"/>
          <w:szCs w:val="28"/>
        </w:rPr>
      </w:pPr>
    </w:p>
    <w:p w14:paraId="0A785939" w14:textId="584B3D89" w:rsidR="008F7C9D" w:rsidRPr="003A4117" w:rsidRDefault="008F7C9D" w:rsidP="008F7C9D">
      <w:pPr>
        <w:tabs>
          <w:tab w:val="left" w:pos="1134"/>
        </w:tabs>
        <w:spacing w:line="276" w:lineRule="auto"/>
        <w:ind w:firstLine="709"/>
        <w:jc w:val="both"/>
        <w:rPr>
          <w:sz w:val="28"/>
          <w:szCs w:val="28"/>
        </w:rPr>
      </w:pPr>
      <w:r w:rsidRPr="00D535A9">
        <w:rPr>
          <w:sz w:val="28"/>
          <w:szCs w:val="28"/>
        </w:rPr>
        <w:t>В 202</w:t>
      </w:r>
      <w:r>
        <w:rPr>
          <w:sz w:val="28"/>
          <w:szCs w:val="28"/>
        </w:rPr>
        <w:t>1</w:t>
      </w:r>
      <w:r w:rsidRPr="00D535A9">
        <w:rPr>
          <w:sz w:val="28"/>
          <w:szCs w:val="28"/>
        </w:rPr>
        <w:t>-202</w:t>
      </w:r>
      <w:r>
        <w:rPr>
          <w:sz w:val="28"/>
          <w:szCs w:val="28"/>
        </w:rPr>
        <w:t>2</w:t>
      </w:r>
      <w:r w:rsidRPr="00D535A9">
        <w:rPr>
          <w:sz w:val="28"/>
          <w:szCs w:val="28"/>
        </w:rPr>
        <w:t xml:space="preserve"> учебном году отделом научно-технического творчества ГБУ ДО «РЦВР» </w:t>
      </w:r>
      <w:r w:rsidR="003A4117">
        <w:rPr>
          <w:sz w:val="28"/>
          <w:szCs w:val="28"/>
        </w:rPr>
        <w:t xml:space="preserve">(далее – Отдел) </w:t>
      </w:r>
      <w:r w:rsidRPr="00D535A9">
        <w:rPr>
          <w:sz w:val="28"/>
          <w:szCs w:val="28"/>
        </w:rPr>
        <w:t xml:space="preserve">было организовано </w:t>
      </w:r>
      <w:r w:rsidRPr="003A4117">
        <w:rPr>
          <w:b/>
          <w:bCs/>
          <w:sz w:val="28"/>
          <w:szCs w:val="28"/>
        </w:rPr>
        <w:t>проведение 69 мероприятий технической направленности</w:t>
      </w:r>
      <w:r w:rsidRPr="00D535A9">
        <w:rPr>
          <w:sz w:val="28"/>
          <w:szCs w:val="28"/>
        </w:rPr>
        <w:t xml:space="preserve">, что </w:t>
      </w:r>
      <w:r w:rsidRPr="00B907F7">
        <w:rPr>
          <w:sz w:val="28"/>
          <w:szCs w:val="28"/>
        </w:rPr>
        <w:t xml:space="preserve">на </w:t>
      </w:r>
      <w:r>
        <w:rPr>
          <w:sz w:val="28"/>
          <w:szCs w:val="28"/>
        </w:rPr>
        <w:t>11,3</w:t>
      </w:r>
      <w:r w:rsidRPr="00B907F7">
        <w:rPr>
          <w:sz w:val="28"/>
          <w:szCs w:val="28"/>
        </w:rPr>
        <w:t>% больше, чем в 20</w:t>
      </w:r>
      <w:r>
        <w:rPr>
          <w:sz w:val="28"/>
          <w:szCs w:val="28"/>
        </w:rPr>
        <w:t>20</w:t>
      </w:r>
      <w:r w:rsidRPr="00B907F7">
        <w:rPr>
          <w:sz w:val="28"/>
          <w:szCs w:val="28"/>
        </w:rPr>
        <w:t>-202</w:t>
      </w:r>
      <w:r>
        <w:rPr>
          <w:sz w:val="28"/>
          <w:szCs w:val="28"/>
        </w:rPr>
        <w:t>1</w:t>
      </w:r>
      <w:r w:rsidRPr="00B907F7">
        <w:rPr>
          <w:sz w:val="28"/>
          <w:szCs w:val="28"/>
        </w:rPr>
        <w:t xml:space="preserve"> учебном году. </w:t>
      </w:r>
      <w:r w:rsidRPr="00B907F7">
        <w:rPr>
          <w:sz w:val="28"/>
          <w:szCs w:val="28"/>
        </w:rPr>
        <w:lastRenderedPageBreak/>
        <w:t xml:space="preserve">Положительная </w:t>
      </w:r>
      <w:r w:rsidRPr="003A4117">
        <w:rPr>
          <w:sz w:val="28"/>
          <w:szCs w:val="28"/>
        </w:rPr>
        <w:t>динамика связана с введением большого количества новых мероприятий, в том числе федерального уровня.</w:t>
      </w:r>
    </w:p>
    <w:p w14:paraId="3AE7EF37" w14:textId="77777777" w:rsidR="00342C9F" w:rsidRPr="003A4117" w:rsidRDefault="00342C9F" w:rsidP="00342C9F">
      <w:pPr>
        <w:tabs>
          <w:tab w:val="left" w:pos="1134"/>
        </w:tabs>
        <w:spacing w:line="276" w:lineRule="auto"/>
        <w:ind w:firstLine="709"/>
        <w:jc w:val="both"/>
        <w:rPr>
          <w:sz w:val="28"/>
          <w:szCs w:val="28"/>
        </w:rPr>
      </w:pPr>
      <w:r w:rsidRPr="003A4117">
        <w:rPr>
          <w:sz w:val="28"/>
          <w:szCs w:val="28"/>
        </w:rPr>
        <w:t>Среди традиционных мероприятий технической направленности, проводимых Отделом, можно выделить</w:t>
      </w:r>
      <w:r>
        <w:rPr>
          <w:sz w:val="28"/>
          <w:szCs w:val="28"/>
        </w:rPr>
        <w:t xml:space="preserve"> следующие</w:t>
      </w:r>
      <w:r w:rsidRPr="003A4117">
        <w:rPr>
          <w:sz w:val="28"/>
          <w:szCs w:val="28"/>
        </w:rPr>
        <w:t>:</w:t>
      </w:r>
    </w:p>
    <w:p w14:paraId="6ED0EEA4" w14:textId="77777777" w:rsidR="00342C9F" w:rsidRPr="00342C9F" w:rsidRDefault="00342C9F" w:rsidP="00342C9F">
      <w:pPr>
        <w:tabs>
          <w:tab w:val="left" w:pos="1134"/>
        </w:tabs>
        <w:spacing w:line="276" w:lineRule="auto"/>
        <w:ind w:firstLine="709"/>
        <w:jc w:val="both"/>
        <w:rPr>
          <w:sz w:val="28"/>
          <w:szCs w:val="28"/>
        </w:rPr>
      </w:pPr>
      <w:r w:rsidRPr="00342C9F">
        <w:rPr>
          <w:sz w:val="28"/>
          <w:szCs w:val="28"/>
        </w:rPr>
        <w:t xml:space="preserve">республиканская олимпиада юных изобретателей «Кулибины </w:t>
      </w:r>
      <w:r w:rsidRPr="00342C9F">
        <w:rPr>
          <w:sz w:val="28"/>
          <w:szCs w:val="28"/>
          <w:lang w:val="en-US"/>
        </w:rPr>
        <w:t>XXI</w:t>
      </w:r>
      <w:r w:rsidRPr="00342C9F">
        <w:rPr>
          <w:sz w:val="28"/>
          <w:szCs w:val="28"/>
        </w:rPr>
        <w:t xml:space="preserve"> века»,</w:t>
      </w:r>
    </w:p>
    <w:p w14:paraId="605FFC5E" w14:textId="77777777" w:rsidR="00342C9F" w:rsidRPr="00342C9F" w:rsidRDefault="00342C9F" w:rsidP="00342C9F">
      <w:pPr>
        <w:tabs>
          <w:tab w:val="left" w:pos="1134"/>
        </w:tabs>
        <w:spacing w:line="276" w:lineRule="auto"/>
        <w:ind w:firstLine="709"/>
        <w:jc w:val="both"/>
        <w:rPr>
          <w:sz w:val="28"/>
          <w:szCs w:val="28"/>
        </w:rPr>
      </w:pPr>
      <w:r w:rsidRPr="00342C9F">
        <w:rPr>
          <w:sz w:val="28"/>
          <w:szCs w:val="28"/>
        </w:rPr>
        <w:t xml:space="preserve">республиканская робототехническая олимпиада, </w:t>
      </w:r>
    </w:p>
    <w:p w14:paraId="5D61867A" w14:textId="77777777" w:rsidR="00342C9F" w:rsidRPr="00342C9F" w:rsidRDefault="00342C9F" w:rsidP="00342C9F">
      <w:pPr>
        <w:tabs>
          <w:tab w:val="left" w:pos="1134"/>
        </w:tabs>
        <w:spacing w:line="276" w:lineRule="auto"/>
        <w:ind w:firstLine="709"/>
        <w:jc w:val="both"/>
        <w:rPr>
          <w:sz w:val="28"/>
          <w:szCs w:val="28"/>
        </w:rPr>
      </w:pPr>
      <w:r w:rsidRPr="00342C9F">
        <w:rPr>
          <w:sz w:val="28"/>
          <w:szCs w:val="28"/>
        </w:rPr>
        <w:t xml:space="preserve">республиканские лично-командные соревнования по простейшим и традиционным видам авиа-, авто-, </w:t>
      </w:r>
      <w:proofErr w:type="spellStart"/>
      <w:r w:rsidRPr="00342C9F">
        <w:rPr>
          <w:sz w:val="28"/>
          <w:szCs w:val="28"/>
        </w:rPr>
        <w:t>ракето</w:t>
      </w:r>
      <w:proofErr w:type="spellEnd"/>
      <w:r w:rsidRPr="00342C9F">
        <w:rPr>
          <w:sz w:val="28"/>
          <w:szCs w:val="28"/>
        </w:rPr>
        <w:t xml:space="preserve">-, судомоделей и др. </w:t>
      </w:r>
    </w:p>
    <w:p w14:paraId="612D9836" w14:textId="14DFCA7B" w:rsidR="00342C9F" w:rsidRPr="00342C9F" w:rsidRDefault="00342C9F" w:rsidP="00342C9F">
      <w:pPr>
        <w:tabs>
          <w:tab w:val="left" w:pos="1134"/>
        </w:tabs>
        <w:spacing w:line="276" w:lineRule="auto"/>
        <w:ind w:firstLine="709"/>
        <w:jc w:val="both"/>
        <w:rPr>
          <w:sz w:val="28"/>
          <w:szCs w:val="28"/>
        </w:rPr>
      </w:pPr>
      <w:r w:rsidRPr="00342C9F">
        <w:rPr>
          <w:sz w:val="28"/>
          <w:szCs w:val="28"/>
        </w:rPr>
        <w:t xml:space="preserve">Также следует отметить, что в 2021-2022 учебном году </w:t>
      </w:r>
      <w:r>
        <w:rPr>
          <w:sz w:val="28"/>
          <w:szCs w:val="28"/>
        </w:rPr>
        <w:t>О</w:t>
      </w:r>
      <w:r w:rsidRPr="00342C9F">
        <w:rPr>
          <w:sz w:val="28"/>
          <w:szCs w:val="28"/>
        </w:rPr>
        <w:t xml:space="preserve">тделом было проведено </w:t>
      </w:r>
      <w:r w:rsidRPr="00342C9F">
        <w:rPr>
          <w:b/>
          <w:sz w:val="28"/>
          <w:szCs w:val="28"/>
        </w:rPr>
        <w:t>13 новых мероприятий</w:t>
      </w:r>
      <w:r w:rsidRPr="00342C9F">
        <w:rPr>
          <w:sz w:val="28"/>
          <w:szCs w:val="28"/>
        </w:rPr>
        <w:t xml:space="preserve">, перечень которых формировался: </w:t>
      </w:r>
    </w:p>
    <w:p w14:paraId="2D352BEE" w14:textId="77777777" w:rsidR="00342C9F" w:rsidRPr="00342C9F" w:rsidRDefault="00342C9F" w:rsidP="00342C9F">
      <w:pPr>
        <w:pStyle w:val="a6"/>
        <w:tabs>
          <w:tab w:val="left" w:pos="1276"/>
        </w:tabs>
        <w:spacing w:line="276" w:lineRule="auto"/>
        <w:ind w:firstLine="709"/>
        <w:jc w:val="both"/>
        <w:rPr>
          <w:bCs/>
          <w:lang w:eastAsia="ar-SA"/>
        </w:rPr>
      </w:pPr>
      <w:r w:rsidRPr="00342C9F">
        <w:rPr>
          <w:b/>
        </w:rPr>
        <w:t>5 - исходя из запроса педагогических работников</w:t>
      </w:r>
      <w:r w:rsidRPr="00342C9F">
        <w:rPr>
          <w:bCs/>
          <w:iCs/>
          <w:color w:val="000000"/>
        </w:rPr>
        <w:t xml:space="preserve"> (</w:t>
      </w:r>
      <w:r w:rsidRPr="00342C9F">
        <w:t xml:space="preserve">Республиканский этап Всероссийского конкурса лекций «Школьная наука; </w:t>
      </w:r>
      <w:r w:rsidRPr="00342C9F">
        <w:rPr>
          <w:bCs/>
          <w:lang w:eastAsia="ar-SA"/>
        </w:rPr>
        <w:t>Республиканский конкурс дидактических материалов для образовательных организаций общего и дополнительного образования детей Республики Татарстан; Республиканский конкурс технического творчества «</w:t>
      </w:r>
      <w:proofErr w:type="spellStart"/>
      <w:r w:rsidRPr="00342C9F">
        <w:rPr>
          <w:bCs/>
          <w:lang w:eastAsia="ar-SA"/>
        </w:rPr>
        <w:t>ТехноГон</w:t>
      </w:r>
      <w:proofErr w:type="spellEnd"/>
      <w:r w:rsidRPr="00342C9F">
        <w:rPr>
          <w:bCs/>
          <w:lang w:eastAsia="ar-SA"/>
        </w:rPr>
        <w:t>»; Открытые соревнования по робототехнике для начинающих (в том числе для детей-инвалидов и детей с ограниченными возможностями здоровья); Региональный фестиваль лучших практик в системе дополнительного образования технической направленности);</w:t>
      </w:r>
    </w:p>
    <w:p w14:paraId="6BE3265F" w14:textId="77777777" w:rsidR="00342C9F" w:rsidRPr="00342C9F" w:rsidRDefault="00342C9F" w:rsidP="00342C9F">
      <w:pPr>
        <w:pStyle w:val="a6"/>
        <w:tabs>
          <w:tab w:val="left" w:pos="1134"/>
        </w:tabs>
        <w:spacing w:line="276" w:lineRule="auto"/>
        <w:ind w:firstLine="709"/>
        <w:jc w:val="both"/>
        <w:rPr>
          <w:bCs/>
          <w:lang w:eastAsia="ar-SA"/>
        </w:rPr>
      </w:pPr>
      <w:r w:rsidRPr="00342C9F">
        <w:rPr>
          <w:b/>
        </w:rPr>
        <w:t xml:space="preserve">8 - в соответствии с приоритетными направлениями </w:t>
      </w:r>
      <w:r w:rsidRPr="00342C9F">
        <w:t>Национальной Технологической Олимпиады (Всероссийский конкурс для обучающихся от 7 лет до 14 лет «</w:t>
      </w:r>
      <w:proofErr w:type="spellStart"/>
      <w:r w:rsidRPr="00342C9F">
        <w:t>РоботоДатели</w:t>
      </w:r>
      <w:proofErr w:type="spellEnd"/>
      <w:r w:rsidRPr="00342C9F">
        <w:t>» (Робот, дающий пользу); III открытый Всероссийский конкурс по прототипированию «Полет инженерных идей»; Всероссийский конкурс для обучающихся «мульти-</w:t>
      </w:r>
      <w:proofErr w:type="spellStart"/>
      <w:r w:rsidRPr="00342C9F">
        <w:t>scienceMAKER</w:t>
      </w:r>
      <w:proofErr w:type="spellEnd"/>
      <w:r w:rsidRPr="00342C9F">
        <w:t xml:space="preserve">» (создание мультфильма, видеофильма по нанотехнологиям); Республиканский этап Московской олимпиады школьников по робототехнике; </w:t>
      </w:r>
      <w:r w:rsidRPr="00342C9F">
        <w:rPr>
          <w:bCs/>
          <w:lang w:eastAsia="ar-SA"/>
        </w:rPr>
        <w:t>Республиканские Инженерные состязания «</w:t>
      </w:r>
      <w:proofErr w:type="spellStart"/>
      <w:r w:rsidRPr="00342C9F">
        <w:rPr>
          <w:bCs/>
          <w:lang w:eastAsia="ar-SA"/>
        </w:rPr>
        <w:t>Makerspace</w:t>
      </w:r>
      <w:proofErr w:type="spellEnd"/>
      <w:r w:rsidRPr="00342C9F">
        <w:rPr>
          <w:bCs/>
          <w:lang w:eastAsia="ar-SA"/>
        </w:rPr>
        <w:t xml:space="preserve">»; Республиканский </w:t>
      </w:r>
      <w:proofErr w:type="spellStart"/>
      <w:r w:rsidRPr="00342C9F">
        <w:rPr>
          <w:bCs/>
          <w:lang w:eastAsia="ar-SA"/>
        </w:rPr>
        <w:t>хакатон</w:t>
      </w:r>
      <w:proofErr w:type="spellEnd"/>
      <w:r w:rsidRPr="00342C9F">
        <w:rPr>
          <w:bCs/>
          <w:lang w:eastAsia="ar-SA"/>
        </w:rPr>
        <w:t xml:space="preserve"> «</w:t>
      </w:r>
      <w:proofErr w:type="spellStart"/>
      <w:r w:rsidRPr="00342C9F">
        <w:rPr>
          <w:bCs/>
          <w:lang w:eastAsia="ar-SA"/>
        </w:rPr>
        <w:t>ГвоЗDь</w:t>
      </w:r>
      <w:proofErr w:type="spellEnd"/>
      <w:r w:rsidRPr="00342C9F">
        <w:rPr>
          <w:bCs/>
          <w:lang w:eastAsia="ar-SA"/>
        </w:rPr>
        <w:t xml:space="preserve">», 3D моделирование, прототипирование; Олимпиада Центра педагогического мастерства </w:t>
      </w:r>
      <w:proofErr w:type="spellStart"/>
      <w:r w:rsidRPr="00342C9F">
        <w:rPr>
          <w:bCs/>
          <w:lang w:eastAsia="ar-SA"/>
        </w:rPr>
        <w:t>г.Москва</w:t>
      </w:r>
      <w:proofErr w:type="spellEnd"/>
      <w:r w:rsidRPr="00342C9F">
        <w:rPr>
          <w:bCs/>
          <w:lang w:eastAsia="ar-SA"/>
        </w:rPr>
        <w:t xml:space="preserve">); </w:t>
      </w:r>
      <w:r w:rsidRPr="00342C9F">
        <w:t xml:space="preserve">Республиканский </w:t>
      </w:r>
      <w:proofErr w:type="spellStart"/>
      <w:r w:rsidRPr="00342C9F">
        <w:t>хакатон</w:t>
      </w:r>
      <w:proofErr w:type="spellEnd"/>
      <w:r w:rsidRPr="00342C9F">
        <w:t xml:space="preserve"> по цифровым технологиям и программированию «</w:t>
      </w:r>
      <w:proofErr w:type="spellStart"/>
      <w:r w:rsidRPr="00342C9F">
        <w:t>TatarCoder</w:t>
      </w:r>
      <w:proofErr w:type="spellEnd"/>
      <w:r w:rsidRPr="00342C9F">
        <w:t>»).</w:t>
      </w:r>
    </w:p>
    <w:p w14:paraId="48D88B95" w14:textId="0D7FAF55" w:rsidR="008F7C9D" w:rsidRPr="003A4117" w:rsidRDefault="008F7C9D" w:rsidP="003A4117">
      <w:pPr>
        <w:tabs>
          <w:tab w:val="left" w:pos="1134"/>
        </w:tabs>
        <w:ind w:firstLine="709"/>
        <w:jc w:val="both"/>
        <w:rPr>
          <w:b/>
          <w:sz w:val="28"/>
          <w:szCs w:val="28"/>
        </w:rPr>
      </w:pPr>
      <w:r w:rsidRPr="003A4117">
        <w:rPr>
          <w:sz w:val="28"/>
          <w:szCs w:val="28"/>
        </w:rPr>
        <w:t xml:space="preserve">В 2021-2022 учебном году проведено 8 мероприятий </w:t>
      </w:r>
      <w:r w:rsidRPr="003A4117">
        <w:rPr>
          <w:b/>
          <w:sz w:val="28"/>
          <w:szCs w:val="28"/>
        </w:rPr>
        <w:t>для детей с ОВЗ и детей-инвалидов:</w:t>
      </w:r>
    </w:p>
    <w:p w14:paraId="366FA999" w14:textId="77777777" w:rsidR="008F7C9D" w:rsidRDefault="008F7C9D" w:rsidP="000C620F">
      <w:pPr>
        <w:pStyle w:val="a5"/>
        <w:numPr>
          <w:ilvl w:val="0"/>
          <w:numId w:val="26"/>
        </w:numPr>
        <w:tabs>
          <w:tab w:val="left" w:pos="1134"/>
        </w:tabs>
        <w:spacing w:after="0"/>
        <w:ind w:left="0" w:firstLine="709"/>
        <w:jc w:val="both"/>
        <w:rPr>
          <w:rFonts w:ascii="Times New Roman" w:hAnsi="Times New Roman"/>
          <w:sz w:val="28"/>
          <w:szCs w:val="28"/>
        </w:rPr>
      </w:pPr>
      <w:r w:rsidRPr="00CA4866">
        <w:rPr>
          <w:rFonts w:ascii="Times New Roman" w:hAnsi="Times New Roman"/>
          <w:sz w:val="28"/>
          <w:szCs w:val="28"/>
        </w:rPr>
        <w:t xml:space="preserve">Зональные лично-командные соревнования по простейшим </w:t>
      </w:r>
      <w:proofErr w:type="spellStart"/>
      <w:r w:rsidRPr="00CA4866">
        <w:rPr>
          <w:rFonts w:ascii="Times New Roman" w:hAnsi="Times New Roman"/>
          <w:sz w:val="28"/>
          <w:szCs w:val="28"/>
        </w:rPr>
        <w:t>пневмо-ракетомоделям</w:t>
      </w:r>
      <w:proofErr w:type="spellEnd"/>
      <w:r w:rsidRPr="00CA4866">
        <w:rPr>
          <w:rFonts w:ascii="Times New Roman" w:hAnsi="Times New Roman"/>
          <w:sz w:val="28"/>
          <w:szCs w:val="28"/>
        </w:rPr>
        <w:t xml:space="preserve"> для детей-инвалидов и детей с ОВЗ (</w:t>
      </w:r>
      <w:r>
        <w:rPr>
          <w:rFonts w:ascii="Times New Roman" w:hAnsi="Times New Roman"/>
          <w:sz w:val="28"/>
          <w:szCs w:val="28"/>
        </w:rPr>
        <w:t>Казанская зона</w:t>
      </w:r>
      <w:r w:rsidRPr="00CA4866">
        <w:rPr>
          <w:rFonts w:ascii="Times New Roman" w:hAnsi="Times New Roman"/>
          <w:sz w:val="28"/>
          <w:szCs w:val="28"/>
        </w:rPr>
        <w:t>)</w:t>
      </w:r>
      <w:r>
        <w:rPr>
          <w:rFonts w:ascii="Times New Roman" w:hAnsi="Times New Roman"/>
          <w:sz w:val="28"/>
          <w:szCs w:val="28"/>
        </w:rPr>
        <w:t>;</w:t>
      </w:r>
    </w:p>
    <w:p w14:paraId="74CA1D95" w14:textId="77777777" w:rsidR="008F7C9D" w:rsidRDefault="008F7C9D" w:rsidP="000C620F">
      <w:pPr>
        <w:pStyle w:val="a5"/>
        <w:numPr>
          <w:ilvl w:val="0"/>
          <w:numId w:val="26"/>
        </w:numPr>
        <w:tabs>
          <w:tab w:val="left" w:pos="1134"/>
        </w:tabs>
        <w:spacing w:after="0"/>
        <w:ind w:left="0" w:firstLine="709"/>
        <w:jc w:val="both"/>
        <w:rPr>
          <w:rFonts w:ascii="Times New Roman" w:hAnsi="Times New Roman"/>
          <w:sz w:val="28"/>
          <w:szCs w:val="28"/>
        </w:rPr>
      </w:pPr>
      <w:r w:rsidRPr="00CA4866">
        <w:rPr>
          <w:rFonts w:ascii="Times New Roman" w:hAnsi="Times New Roman"/>
          <w:sz w:val="28"/>
          <w:szCs w:val="28"/>
        </w:rPr>
        <w:t>Зональные лично-командные соревнования по простейшим автомоделям для детей-инвалидов и детей с ОВЗ (</w:t>
      </w:r>
      <w:r>
        <w:rPr>
          <w:rFonts w:ascii="Times New Roman" w:hAnsi="Times New Roman"/>
          <w:sz w:val="28"/>
          <w:szCs w:val="28"/>
        </w:rPr>
        <w:t>Казанская зона</w:t>
      </w:r>
      <w:r w:rsidRPr="00CA4866">
        <w:rPr>
          <w:rFonts w:ascii="Times New Roman" w:hAnsi="Times New Roman"/>
          <w:sz w:val="28"/>
          <w:szCs w:val="28"/>
        </w:rPr>
        <w:t>)</w:t>
      </w:r>
      <w:r>
        <w:rPr>
          <w:rFonts w:ascii="Times New Roman" w:hAnsi="Times New Roman"/>
          <w:sz w:val="28"/>
          <w:szCs w:val="28"/>
        </w:rPr>
        <w:t>;</w:t>
      </w:r>
    </w:p>
    <w:p w14:paraId="08DDD684" w14:textId="77777777" w:rsidR="008F7C9D" w:rsidRDefault="008F7C9D" w:rsidP="000C620F">
      <w:pPr>
        <w:pStyle w:val="a5"/>
        <w:numPr>
          <w:ilvl w:val="0"/>
          <w:numId w:val="26"/>
        </w:numPr>
        <w:tabs>
          <w:tab w:val="left" w:pos="1134"/>
        </w:tabs>
        <w:spacing w:after="0"/>
        <w:ind w:left="0" w:firstLine="709"/>
        <w:jc w:val="both"/>
        <w:rPr>
          <w:rFonts w:ascii="Times New Roman" w:hAnsi="Times New Roman"/>
          <w:sz w:val="28"/>
          <w:szCs w:val="28"/>
        </w:rPr>
      </w:pPr>
      <w:r w:rsidRPr="00CA4866">
        <w:rPr>
          <w:rFonts w:ascii="Times New Roman" w:hAnsi="Times New Roman"/>
          <w:sz w:val="28"/>
          <w:szCs w:val="28"/>
        </w:rPr>
        <w:t>Зональные лично-командные соревнования по простейшим авиамоделям для детей-инвалидов и детей с ОВЗ (</w:t>
      </w:r>
      <w:r>
        <w:rPr>
          <w:rFonts w:ascii="Times New Roman" w:hAnsi="Times New Roman"/>
          <w:sz w:val="28"/>
          <w:szCs w:val="28"/>
        </w:rPr>
        <w:t>Казанская зона</w:t>
      </w:r>
      <w:r w:rsidRPr="00CA4866">
        <w:rPr>
          <w:rFonts w:ascii="Times New Roman" w:hAnsi="Times New Roman"/>
          <w:sz w:val="28"/>
          <w:szCs w:val="28"/>
        </w:rPr>
        <w:t>)</w:t>
      </w:r>
      <w:r>
        <w:rPr>
          <w:rFonts w:ascii="Times New Roman" w:hAnsi="Times New Roman"/>
          <w:sz w:val="28"/>
          <w:szCs w:val="28"/>
        </w:rPr>
        <w:t>;</w:t>
      </w:r>
    </w:p>
    <w:p w14:paraId="417B4352" w14:textId="77777777" w:rsidR="008F7C9D" w:rsidRDefault="008F7C9D" w:rsidP="000C620F">
      <w:pPr>
        <w:pStyle w:val="a5"/>
        <w:numPr>
          <w:ilvl w:val="0"/>
          <w:numId w:val="26"/>
        </w:numPr>
        <w:tabs>
          <w:tab w:val="left" w:pos="1134"/>
        </w:tabs>
        <w:spacing w:after="0"/>
        <w:ind w:left="0" w:firstLine="709"/>
        <w:jc w:val="both"/>
        <w:rPr>
          <w:rFonts w:ascii="Times New Roman" w:hAnsi="Times New Roman"/>
          <w:sz w:val="28"/>
          <w:szCs w:val="28"/>
        </w:rPr>
      </w:pPr>
      <w:r w:rsidRPr="00FE1653">
        <w:rPr>
          <w:rFonts w:ascii="Times New Roman" w:hAnsi="Times New Roman"/>
          <w:sz w:val="28"/>
          <w:szCs w:val="28"/>
        </w:rPr>
        <w:lastRenderedPageBreak/>
        <w:t>Зональные лично-командные соревнования по простейшим судомоделям среди детей-инвалидов и детей с ОВЗ (Казанская зона)</w:t>
      </w:r>
      <w:r>
        <w:rPr>
          <w:rFonts w:ascii="Times New Roman" w:hAnsi="Times New Roman"/>
          <w:sz w:val="28"/>
          <w:szCs w:val="28"/>
        </w:rPr>
        <w:t>.</w:t>
      </w:r>
    </w:p>
    <w:p w14:paraId="30D27190" w14:textId="77777777" w:rsidR="008F7C9D" w:rsidRDefault="008F7C9D" w:rsidP="008F7C9D">
      <w:pPr>
        <w:pStyle w:val="a5"/>
        <w:tabs>
          <w:tab w:val="left" w:pos="1134"/>
        </w:tabs>
        <w:spacing w:after="0"/>
        <w:ind w:left="0" w:firstLine="709"/>
        <w:jc w:val="both"/>
        <w:rPr>
          <w:rFonts w:ascii="Times New Roman" w:hAnsi="Times New Roman"/>
          <w:sz w:val="28"/>
          <w:szCs w:val="28"/>
        </w:rPr>
      </w:pPr>
      <w:r>
        <w:rPr>
          <w:rFonts w:ascii="Times New Roman" w:hAnsi="Times New Roman"/>
          <w:sz w:val="28"/>
          <w:szCs w:val="28"/>
        </w:rPr>
        <w:t>также 2 мероприятия с отдельной номинацией для вышеназванной категории детей:</w:t>
      </w:r>
    </w:p>
    <w:p w14:paraId="145B73D0" w14:textId="77777777" w:rsidR="008F7C9D" w:rsidRPr="00CA2781" w:rsidRDefault="008F7C9D" w:rsidP="000C620F">
      <w:pPr>
        <w:pStyle w:val="a5"/>
        <w:numPr>
          <w:ilvl w:val="0"/>
          <w:numId w:val="33"/>
        </w:numPr>
        <w:tabs>
          <w:tab w:val="left" w:pos="1134"/>
        </w:tabs>
        <w:spacing w:after="0"/>
        <w:ind w:left="0" w:firstLine="709"/>
        <w:jc w:val="both"/>
        <w:rPr>
          <w:rFonts w:ascii="Times New Roman" w:hAnsi="Times New Roman"/>
          <w:sz w:val="28"/>
          <w:szCs w:val="28"/>
        </w:rPr>
      </w:pPr>
      <w:r w:rsidRPr="009439A7">
        <w:rPr>
          <w:rFonts w:ascii="Times New Roman" w:hAnsi="Times New Roman"/>
          <w:bCs/>
          <w:sz w:val="28"/>
          <w:szCs w:val="28"/>
        </w:rPr>
        <w:t xml:space="preserve">Республиканский конкурс технического творчества </w:t>
      </w:r>
      <w:r>
        <w:rPr>
          <w:rFonts w:ascii="Times New Roman" w:hAnsi="Times New Roman"/>
          <w:bCs/>
          <w:sz w:val="28"/>
          <w:szCs w:val="28"/>
        </w:rPr>
        <w:t>«</w:t>
      </w:r>
      <w:proofErr w:type="spellStart"/>
      <w:r w:rsidRPr="009439A7">
        <w:rPr>
          <w:rFonts w:ascii="Times New Roman" w:hAnsi="Times New Roman"/>
          <w:bCs/>
          <w:sz w:val="28"/>
          <w:szCs w:val="28"/>
        </w:rPr>
        <w:t>ТехноГон</w:t>
      </w:r>
      <w:proofErr w:type="spellEnd"/>
      <w:r>
        <w:rPr>
          <w:rFonts w:ascii="Times New Roman" w:hAnsi="Times New Roman"/>
          <w:bCs/>
          <w:sz w:val="28"/>
          <w:szCs w:val="28"/>
        </w:rPr>
        <w:t>»;</w:t>
      </w:r>
    </w:p>
    <w:p w14:paraId="1376A584" w14:textId="77777777" w:rsidR="008F7C9D" w:rsidRDefault="008F7C9D" w:rsidP="00813BFD">
      <w:pPr>
        <w:pStyle w:val="a5"/>
        <w:numPr>
          <w:ilvl w:val="0"/>
          <w:numId w:val="33"/>
        </w:numPr>
        <w:tabs>
          <w:tab w:val="left" w:pos="1134"/>
        </w:tabs>
        <w:spacing w:after="0"/>
        <w:ind w:left="0" w:firstLine="709"/>
        <w:jc w:val="both"/>
        <w:rPr>
          <w:rFonts w:ascii="Times New Roman" w:hAnsi="Times New Roman"/>
          <w:sz w:val="28"/>
          <w:szCs w:val="28"/>
        </w:rPr>
      </w:pPr>
      <w:r w:rsidRPr="009439A7">
        <w:rPr>
          <w:rFonts w:ascii="Times New Roman" w:hAnsi="Times New Roman"/>
          <w:bCs/>
          <w:sz w:val="28"/>
          <w:szCs w:val="28"/>
        </w:rPr>
        <w:t>Открытые соревнования по робототехнике для начинающих</w:t>
      </w:r>
      <w:r>
        <w:rPr>
          <w:rFonts w:ascii="Times New Roman" w:hAnsi="Times New Roman"/>
          <w:bCs/>
          <w:sz w:val="28"/>
          <w:szCs w:val="28"/>
        </w:rPr>
        <w:t>.</w:t>
      </w:r>
    </w:p>
    <w:p w14:paraId="49B88036" w14:textId="2726BA59" w:rsidR="008F7C9D" w:rsidRPr="00813BFD" w:rsidRDefault="008F7C9D" w:rsidP="00813BFD">
      <w:pPr>
        <w:tabs>
          <w:tab w:val="left" w:pos="1134"/>
        </w:tabs>
        <w:spacing w:line="276" w:lineRule="auto"/>
        <w:ind w:firstLine="709"/>
        <w:jc w:val="both"/>
        <w:rPr>
          <w:b/>
          <w:sz w:val="28"/>
          <w:szCs w:val="28"/>
        </w:rPr>
      </w:pPr>
      <w:r w:rsidRPr="00813BFD">
        <w:rPr>
          <w:b/>
          <w:sz w:val="28"/>
          <w:szCs w:val="28"/>
        </w:rPr>
        <w:t>Количество реализуемых дополнительных общеобразовательных программ</w:t>
      </w:r>
      <w:r w:rsidRPr="00813BFD">
        <w:rPr>
          <w:sz w:val="28"/>
          <w:szCs w:val="28"/>
        </w:rPr>
        <w:t xml:space="preserve"> в образовательных организациях дополнительного образования детей курируемой направленности, в том числе, в сетевой форме (согласно данным Навигатора) – </w:t>
      </w:r>
      <w:r w:rsidRPr="00813BFD">
        <w:rPr>
          <w:b/>
          <w:sz w:val="28"/>
          <w:szCs w:val="28"/>
        </w:rPr>
        <w:t xml:space="preserve">1692. </w:t>
      </w:r>
    </w:p>
    <w:p w14:paraId="461B677E" w14:textId="2A12E439" w:rsidR="008F7C9D" w:rsidRPr="00813BFD" w:rsidRDefault="00A84C71" w:rsidP="00813BFD">
      <w:pPr>
        <w:tabs>
          <w:tab w:val="left" w:pos="1134"/>
        </w:tabs>
        <w:spacing w:line="276" w:lineRule="auto"/>
        <w:ind w:firstLine="709"/>
        <w:jc w:val="both"/>
        <w:rPr>
          <w:sz w:val="28"/>
          <w:szCs w:val="28"/>
        </w:rPr>
      </w:pPr>
      <w:r>
        <w:rPr>
          <w:sz w:val="28"/>
          <w:szCs w:val="28"/>
        </w:rPr>
        <w:t xml:space="preserve">Отделом </w:t>
      </w:r>
      <w:r w:rsidR="008F7C9D" w:rsidRPr="00813BFD">
        <w:rPr>
          <w:sz w:val="28"/>
          <w:szCs w:val="28"/>
        </w:rPr>
        <w:t>запланирова</w:t>
      </w:r>
      <w:r>
        <w:rPr>
          <w:sz w:val="28"/>
          <w:szCs w:val="28"/>
        </w:rPr>
        <w:t>но проведение двух</w:t>
      </w:r>
      <w:r w:rsidRPr="00A84C71">
        <w:rPr>
          <w:b/>
          <w:sz w:val="28"/>
          <w:szCs w:val="28"/>
        </w:rPr>
        <w:t xml:space="preserve"> </w:t>
      </w:r>
      <w:r>
        <w:rPr>
          <w:b/>
          <w:sz w:val="28"/>
          <w:szCs w:val="28"/>
        </w:rPr>
        <w:t>п</w:t>
      </w:r>
      <w:r w:rsidRPr="00813BFD">
        <w:rPr>
          <w:b/>
          <w:sz w:val="28"/>
          <w:szCs w:val="28"/>
        </w:rPr>
        <w:t>рофильн</w:t>
      </w:r>
      <w:r>
        <w:rPr>
          <w:b/>
          <w:sz w:val="28"/>
          <w:szCs w:val="28"/>
        </w:rPr>
        <w:t>ых</w:t>
      </w:r>
      <w:r w:rsidRPr="00813BFD">
        <w:rPr>
          <w:b/>
          <w:sz w:val="28"/>
          <w:szCs w:val="28"/>
        </w:rPr>
        <w:t xml:space="preserve"> смен технической направленности</w:t>
      </w:r>
      <w:r>
        <w:rPr>
          <w:b/>
          <w:sz w:val="28"/>
          <w:szCs w:val="28"/>
        </w:rPr>
        <w:t xml:space="preserve">: </w:t>
      </w:r>
      <w:r w:rsidRPr="00813BFD">
        <w:rPr>
          <w:sz w:val="28"/>
          <w:szCs w:val="28"/>
        </w:rPr>
        <w:t xml:space="preserve">профильная смена </w:t>
      </w:r>
      <w:r w:rsidRPr="00A84C71">
        <w:rPr>
          <w:bCs/>
          <w:sz w:val="28"/>
          <w:szCs w:val="28"/>
        </w:rPr>
        <w:t>«Юный техник»</w:t>
      </w:r>
      <w:r w:rsidR="008F7C9D" w:rsidRPr="00813BFD">
        <w:rPr>
          <w:sz w:val="28"/>
          <w:szCs w:val="28"/>
        </w:rPr>
        <w:t xml:space="preserve"> </w:t>
      </w:r>
      <w:r>
        <w:rPr>
          <w:sz w:val="28"/>
          <w:szCs w:val="28"/>
        </w:rPr>
        <w:t xml:space="preserve">- </w:t>
      </w:r>
      <w:r w:rsidR="008F7C9D" w:rsidRPr="00813BFD">
        <w:rPr>
          <w:sz w:val="28"/>
          <w:szCs w:val="28"/>
        </w:rPr>
        <w:t>в октябре 2022 года, профильная смена по робототехнике – в августе 2022 года.</w:t>
      </w:r>
    </w:p>
    <w:p w14:paraId="245E1861" w14:textId="594E4633" w:rsidR="008F7C9D" w:rsidRPr="003A4117" w:rsidRDefault="008F7C9D" w:rsidP="00813BFD">
      <w:pPr>
        <w:tabs>
          <w:tab w:val="left" w:pos="1134"/>
        </w:tabs>
        <w:spacing w:line="276" w:lineRule="auto"/>
        <w:ind w:firstLine="709"/>
        <w:jc w:val="both"/>
        <w:rPr>
          <w:sz w:val="28"/>
          <w:szCs w:val="28"/>
        </w:rPr>
      </w:pPr>
      <w:r w:rsidRPr="00813BFD">
        <w:rPr>
          <w:b/>
          <w:sz w:val="28"/>
          <w:szCs w:val="28"/>
        </w:rPr>
        <w:t>Количество участников мероприятий</w:t>
      </w:r>
      <w:r w:rsidRPr="00813BFD">
        <w:rPr>
          <w:sz w:val="28"/>
          <w:szCs w:val="28"/>
        </w:rPr>
        <w:t xml:space="preserve"> в 2021</w:t>
      </w:r>
      <w:r w:rsidR="00A84C71">
        <w:rPr>
          <w:sz w:val="28"/>
          <w:szCs w:val="28"/>
        </w:rPr>
        <w:t>/</w:t>
      </w:r>
      <w:r w:rsidRPr="00813BFD">
        <w:rPr>
          <w:sz w:val="28"/>
          <w:szCs w:val="28"/>
        </w:rPr>
        <w:t>2022 учебном году – 4638 чел., что на 30,7% больше, чем в 2020</w:t>
      </w:r>
      <w:r w:rsidR="00A84C71">
        <w:rPr>
          <w:sz w:val="28"/>
          <w:szCs w:val="28"/>
        </w:rPr>
        <w:t>/</w:t>
      </w:r>
      <w:r w:rsidRPr="00813BFD">
        <w:rPr>
          <w:sz w:val="28"/>
          <w:szCs w:val="28"/>
        </w:rPr>
        <w:t xml:space="preserve">2021 </w:t>
      </w:r>
      <w:r w:rsidR="00980F78" w:rsidRPr="00813BFD">
        <w:rPr>
          <w:sz w:val="28"/>
          <w:szCs w:val="28"/>
        </w:rPr>
        <w:t>учебном году</w:t>
      </w:r>
      <w:r w:rsidRPr="00813BFD">
        <w:rPr>
          <w:sz w:val="28"/>
          <w:szCs w:val="28"/>
        </w:rPr>
        <w:t xml:space="preserve"> (3548 чел.). Положительная динамика связана с введением большого количества новых мероприятий, </w:t>
      </w:r>
      <w:r w:rsidRPr="003A4117">
        <w:rPr>
          <w:sz w:val="28"/>
          <w:szCs w:val="28"/>
        </w:rPr>
        <w:t>в том числе федерального уровня.</w:t>
      </w:r>
    </w:p>
    <w:p w14:paraId="621C82B9" w14:textId="3A3210B3" w:rsidR="00342C9F" w:rsidRPr="00342C9F" w:rsidRDefault="00342C9F" w:rsidP="00342C9F">
      <w:pPr>
        <w:tabs>
          <w:tab w:val="left" w:pos="1134"/>
        </w:tabs>
        <w:spacing w:line="276" w:lineRule="auto"/>
        <w:ind w:firstLine="709"/>
        <w:jc w:val="both"/>
        <w:rPr>
          <w:sz w:val="28"/>
          <w:szCs w:val="28"/>
        </w:rPr>
      </w:pPr>
      <w:r w:rsidRPr="00342C9F">
        <w:rPr>
          <w:sz w:val="28"/>
          <w:szCs w:val="28"/>
        </w:rPr>
        <w:t>В 2021</w:t>
      </w:r>
      <w:r>
        <w:rPr>
          <w:sz w:val="28"/>
          <w:szCs w:val="28"/>
        </w:rPr>
        <w:t>/</w:t>
      </w:r>
      <w:r w:rsidRPr="00342C9F">
        <w:rPr>
          <w:sz w:val="28"/>
          <w:szCs w:val="28"/>
        </w:rPr>
        <w:t xml:space="preserve">2022 учебном году 48 обучающихся Республики Татарстан </w:t>
      </w:r>
      <w:r w:rsidRPr="00980F78">
        <w:rPr>
          <w:b/>
          <w:bCs/>
          <w:sz w:val="28"/>
          <w:szCs w:val="28"/>
        </w:rPr>
        <w:t xml:space="preserve">приняли </w:t>
      </w:r>
      <w:r w:rsidR="00980F78">
        <w:rPr>
          <w:b/>
          <w:bCs/>
          <w:sz w:val="28"/>
          <w:szCs w:val="28"/>
        </w:rPr>
        <w:t xml:space="preserve">результативное </w:t>
      </w:r>
      <w:r w:rsidRPr="00980F78">
        <w:rPr>
          <w:b/>
          <w:bCs/>
          <w:sz w:val="28"/>
          <w:szCs w:val="28"/>
        </w:rPr>
        <w:t>участие в Национальной технологической олимпиаде</w:t>
      </w:r>
      <w:r w:rsidRPr="00342C9F">
        <w:rPr>
          <w:sz w:val="28"/>
          <w:szCs w:val="28"/>
        </w:rPr>
        <w:t xml:space="preserve"> (14 призеров) (количество участников в 2020</w:t>
      </w:r>
      <w:r>
        <w:rPr>
          <w:sz w:val="28"/>
          <w:szCs w:val="28"/>
        </w:rPr>
        <w:t>/</w:t>
      </w:r>
      <w:r w:rsidRPr="00342C9F">
        <w:rPr>
          <w:sz w:val="28"/>
          <w:szCs w:val="28"/>
        </w:rPr>
        <w:t>2021 году – 41 чел. (11 призеров), в 2019-2020году – 65 чел. (15 призер</w:t>
      </w:r>
      <w:r w:rsidR="00980F78">
        <w:rPr>
          <w:sz w:val="28"/>
          <w:szCs w:val="28"/>
        </w:rPr>
        <w:t>ов</w:t>
      </w:r>
      <w:r w:rsidRPr="00342C9F">
        <w:rPr>
          <w:sz w:val="28"/>
          <w:szCs w:val="28"/>
        </w:rPr>
        <w:t>).</w:t>
      </w:r>
    </w:p>
    <w:p w14:paraId="256997A9" w14:textId="77777777" w:rsidR="00BE02C5" w:rsidRDefault="00BE02C5" w:rsidP="00813BFD">
      <w:pPr>
        <w:tabs>
          <w:tab w:val="left" w:pos="1134"/>
        </w:tabs>
        <w:ind w:firstLine="709"/>
        <w:jc w:val="both"/>
        <w:rPr>
          <w:b/>
          <w:sz w:val="28"/>
          <w:szCs w:val="28"/>
        </w:rPr>
      </w:pPr>
    </w:p>
    <w:p w14:paraId="099FBCC8" w14:textId="77777777" w:rsidR="00BE02C5" w:rsidRDefault="00BE02C5" w:rsidP="00813BFD">
      <w:pPr>
        <w:tabs>
          <w:tab w:val="left" w:pos="1134"/>
        </w:tabs>
        <w:ind w:firstLine="709"/>
        <w:jc w:val="both"/>
        <w:rPr>
          <w:b/>
          <w:sz w:val="28"/>
          <w:szCs w:val="28"/>
        </w:rPr>
      </w:pPr>
    </w:p>
    <w:p w14:paraId="118A286C" w14:textId="77777777" w:rsidR="00BE02C5" w:rsidRDefault="00BE02C5" w:rsidP="00813BFD">
      <w:pPr>
        <w:tabs>
          <w:tab w:val="left" w:pos="1134"/>
        </w:tabs>
        <w:ind w:firstLine="709"/>
        <w:jc w:val="both"/>
        <w:rPr>
          <w:b/>
          <w:sz w:val="28"/>
          <w:szCs w:val="28"/>
        </w:rPr>
      </w:pPr>
    </w:p>
    <w:p w14:paraId="5995AC69" w14:textId="77777777" w:rsidR="00BE02C5" w:rsidRDefault="00BE02C5" w:rsidP="00813BFD">
      <w:pPr>
        <w:tabs>
          <w:tab w:val="left" w:pos="1134"/>
        </w:tabs>
        <w:ind w:firstLine="709"/>
        <w:jc w:val="both"/>
        <w:rPr>
          <w:b/>
          <w:sz w:val="28"/>
          <w:szCs w:val="28"/>
        </w:rPr>
      </w:pPr>
    </w:p>
    <w:p w14:paraId="6E232FEA" w14:textId="7C3D5FEB" w:rsidR="008F7C9D" w:rsidRPr="00813BFD" w:rsidRDefault="00813BFD" w:rsidP="00813BFD">
      <w:pPr>
        <w:tabs>
          <w:tab w:val="left" w:pos="1134"/>
        </w:tabs>
        <w:ind w:firstLine="709"/>
        <w:jc w:val="both"/>
        <w:rPr>
          <w:sz w:val="28"/>
          <w:szCs w:val="28"/>
        </w:rPr>
      </w:pPr>
      <w:r>
        <w:rPr>
          <w:b/>
          <w:sz w:val="28"/>
          <w:szCs w:val="28"/>
        </w:rPr>
        <w:t>Можно сделать следующие выводы</w:t>
      </w:r>
      <w:r w:rsidR="008F7C9D" w:rsidRPr="00813BFD">
        <w:rPr>
          <w:b/>
          <w:sz w:val="28"/>
          <w:szCs w:val="28"/>
        </w:rPr>
        <w:t xml:space="preserve"> о результатах деятельности</w:t>
      </w:r>
      <w:r>
        <w:rPr>
          <w:b/>
          <w:sz w:val="28"/>
          <w:szCs w:val="28"/>
        </w:rPr>
        <w:t xml:space="preserve"> Отдела</w:t>
      </w:r>
      <w:r w:rsidR="008F7C9D" w:rsidRPr="00813BFD">
        <w:rPr>
          <w:sz w:val="28"/>
          <w:szCs w:val="28"/>
        </w:rPr>
        <w:t>:</w:t>
      </w:r>
    </w:p>
    <w:p w14:paraId="56F21E24" w14:textId="77777777" w:rsidR="008F7C9D" w:rsidRPr="0016689C"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продолжается работа по проведению мероприятий в рамках развития форм государственно-частного партнерства и по сетевому взаимодействию с образовательными организациями всех видов и типов;</w:t>
      </w:r>
    </w:p>
    <w:p w14:paraId="217B27EB" w14:textId="77777777" w:rsidR="008F7C9D"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внедряются новые мероприятия по инновационным направления</w:t>
      </w:r>
      <w:r>
        <w:rPr>
          <w:rFonts w:ascii="Times New Roman" w:hAnsi="Times New Roman"/>
          <w:sz w:val="28"/>
          <w:szCs w:val="28"/>
        </w:rPr>
        <w:t>м</w:t>
      </w:r>
      <w:r w:rsidRPr="0016689C">
        <w:rPr>
          <w:rFonts w:ascii="Times New Roman" w:hAnsi="Times New Roman"/>
          <w:sz w:val="28"/>
          <w:szCs w:val="28"/>
        </w:rPr>
        <w:t xml:space="preserve"> технического творчества;</w:t>
      </w:r>
    </w:p>
    <w:p w14:paraId="0CB717E0" w14:textId="77777777" w:rsidR="008F7C9D" w:rsidRPr="0016689C"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многие конкурсные мероприятия адаптируются для возможности участия детей-инвалидов и детей с ограниченными возможностями здоровья.</w:t>
      </w:r>
    </w:p>
    <w:p w14:paraId="671B9403" w14:textId="77777777" w:rsidR="008F7C9D" w:rsidRPr="0048498F" w:rsidRDefault="008F7C9D" w:rsidP="008F7C9D">
      <w:pPr>
        <w:tabs>
          <w:tab w:val="left" w:pos="1134"/>
        </w:tabs>
        <w:ind w:firstLine="709"/>
        <w:jc w:val="both"/>
        <w:rPr>
          <w:sz w:val="28"/>
          <w:szCs w:val="28"/>
        </w:rPr>
      </w:pPr>
      <w:r w:rsidRPr="00A92DD4">
        <w:rPr>
          <w:b/>
          <w:bCs/>
          <w:sz w:val="28"/>
          <w:szCs w:val="28"/>
        </w:rPr>
        <w:t>Основные трудности</w:t>
      </w:r>
      <w:r w:rsidRPr="0048498F">
        <w:rPr>
          <w:sz w:val="28"/>
          <w:szCs w:val="28"/>
        </w:rPr>
        <w:t xml:space="preserve"> при осуществлении профессиональной деятельности отделом научно-технического творчества заключа</w:t>
      </w:r>
      <w:r>
        <w:rPr>
          <w:sz w:val="28"/>
          <w:szCs w:val="28"/>
        </w:rPr>
        <w:t>ются</w:t>
      </w:r>
      <w:r w:rsidRPr="0048498F">
        <w:rPr>
          <w:sz w:val="28"/>
          <w:szCs w:val="28"/>
        </w:rPr>
        <w:t xml:space="preserve"> в следующем:</w:t>
      </w:r>
    </w:p>
    <w:p w14:paraId="280A144D" w14:textId="77777777" w:rsidR="008F7C9D" w:rsidRPr="0016689C"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 xml:space="preserve">недостаточное финансирование со стороны Министерства образования и науки Республики Татарстан на организацию участия лучших воспитанников в </w:t>
      </w:r>
      <w:r w:rsidRPr="0016689C">
        <w:rPr>
          <w:rFonts w:ascii="Times New Roman" w:hAnsi="Times New Roman"/>
          <w:sz w:val="28"/>
          <w:szCs w:val="28"/>
        </w:rPr>
        <w:lastRenderedPageBreak/>
        <w:t>российских и международных мероприятиях научно-технической направленности (соревнования, конкурсы, конференции и т.д.);</w:t>
      </w:r>
    </w:p>
    <w:p w14:paraId="25B9A651" w14:textId="77777777" w:rsidR="008F7C9D" w:rsidRPr="0016689C"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отсутствие квалифицированного кадрового обеспечения в системе дополнительного образования технической направленности в муниципальных образованиях;</w:t>
      </w:r>
    </w:p>
    <w:p w14:paraId="5E2E2AD2" w14:textId="77777777" w:rsidR="008F7C9D" w:rsidRPr="0016689C"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недостаточное финансирование со стороны руководителей муниципальных образований на участие в мероприятиях республиканского масштаба научно-технической направленности (расходы на проживание, питание и проезд);</w:t>
      </w:r>
    </w:p>
    <w:p w14:paraId="2C2D9960" w14:textId="77777777" w:rsidR="008F7C9D" w:rsidRPr="0016689C" w:rsidRDefault="008F7C9D" w:rsidP="000C620F">
      <w:pPr>
        <w:pStyle w:val="a5"/>
        <w:numPr>
          <w:ilvl w:val="0"/>
          <w:numId w:val="25"/>
        </w:numPr>
        <w:tabs>
          <w:tab w:val="left" w:pos="1134"/>
        </w:tabs>
        <w:spacing w:after="0"/>
        <w:ind w:left="0" w:firstLine="709"/>
        <w:jc w:val="both"/>
        <w:rPr>
          <w:rFonts w:ascii="Times New Roman" w:hAnsi="Times New Roman"/>
          <w:sz w:val="28"/>
          <w:szCs w:val="28"/>
        </w:rPr>
      </w:pPr>
      <w:r w:rsidRPr="0016689C">
        <w:rPr>
          <w:rFonts w:ascii="Times New Roman" w:hAnsi="Times New Roman"/>
          <w:sz w:val="28"/>
          <w:szCs w:val="28"/>
        </w:rPr>
        <w:t>отсутствие финансовой мотивации для педагогов системы дополнительного образования технической направленности;</w:t>
      </w:r>
    </w:p>
    <w:p w14:paraId="6C61BE9B" w14:textId="1EE1E52B" w:rsidR="008F7C9D" w:rsidRPr="00813BFD" w:rsidRDefault="008F7C9D" w:rsidP="000C620F">
      <w:pPr>
        <w:pStyle w:val="a5"/>
        <w:numPr>
          <w:ilvl w:val="0"/>
          <w:numId w:val="25"/>
        </w:numPr>
        <w:tabs>
          <w:tab w:val="left" w:pos="1134"/>
        </w:tabs>
        <w:spacing w:after="0"/>
        <w:ind w:left="0" w:firstLine="709"/>
        <w:jc w:val="both"/>
        <w:rPr>
          <w:sz w:val="28"/>
          <w:szCs w:val="28"/>
        </w:rPr>
      </w:pPr>
      <w:r w:rsidRPr="0016689C">
        <w:rPr>
          <w:rFonts w:ascii="Times New Roman" w:hAnsi="Times New Roman"/>
          <w:sz w:val="28"/>
          <w:szCs w:val="28"/>
        </w:rPr>
        <w:t>недостаточное обеспечение материально-технической поддержки вновь созданных и существующих базовых площадок технической направленности.</w:t>
      </w:r>
    </w:p>
    <w:p w14:paraId="5B216E4C" w14:textId="7F8E3537" w:rsidR="00813BFD" w:rsidRPr="00813BFD" w:rsidRDefault="00813BFD" w:rsidP="00813BFD">
      <w:pPr>
        <w:pStyle w:val="a5"/>
        <w:tabs>
          <w:tab w:val="left" w:pos="1134"/>
        </w:tabs>
        <w:spacing w:after="0"/>
        <w:ind w:left="709"/>
        <w:jc w:val="center"/>
        <w:rPr>
          <w:b/>
          <w:bCs/>
          <w:sz w:val="28"/>
          <w:szCs w:val="28"/>
        </w:rPr>
      </w:pPr>
      <w:r w:rsidRPr="00813BFD">
        <w:rPr>
          <w:rFonts w:ascii="Times New Roman" w:hAnsi="Times New Roman"/>
          <w:b/>
          <w:bCs/>
          <w:sz w:val="28"/>
          <w:szCs w:val="28"/>
        </w:rPr>
        <w:t>Динамика показателей</w:t>
      </w:r>
    </w:p>
    <w:p w14:paraId="04C1486B" w14:textId="77777777" w:rsidR="008F7C9D" w:rsidRPr="0048674E" w:rsidRDefault="008F7C9D" w:rsidP="008F7C9D">
      <w:pPr>
        <w:pStyle w:val="a5"/>
        <w:tabs>
          <w:tab w:val="left" w:pos="1134"/>
        </w:tabs>
        <w:ind w:left="709"/>
        <w:jc w:val="both"/>
        <w:rPr>
          <w:sz w:val="28"/>
          <w:szCs w:val="28"/>
        </w:rPr>
      </w:pPr>
      <w:r>
        <w:rPr>
          <w:noProof/>
          <w:lang w:eastAsia="ru-RU"/>
        </w:rPr>
        <w:drawing>
          <wp:inline distT="0" distB="0" distL="0" distR="0" wp14:anchorId="7029EE90" wp14:editId="446B3C17">
            <wp:extent cx="6008370" cy="2677885"/>
            <wp:effectExtent l="0" t="0" r="0" b="8255"/>
            <wp:docPr id="4" name="Диаграмма 4">
              <a:extLst xmlns:a="http://schemas.openxmlformats.org/drawingml/2006/main">
                <a:ext uri="{FF2B5EF4-FFF2-40B4-BE49-F238E27FC236}">
                  <a16:creationId xmlns:a16="http://schemas.microsoft.com/office/drawing/2014/main" id="{5CC1F226-3322-4A7B-8AC4-B854213A8F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603E8C5" w14:textId="77777777" w:rsidR="008F7C9D" w:rsidRDefault="008F7C9D" w:rsidP="008F7C9D">
      <w:pPr>
        <w:pStyle w:val="12"/>
        <w:tabs>
          <w:tab w:val="left" w:pos="2775"/>
        </w:tabs>
        <w:spacing w:after="0"/>
        <w:ind w:left="0"/>
        <w:jc w:val="both"/>
        <w:rPr>
          <w:color w:val="000000" w:themeColor="text1"/>
          <w:sz w:val="28"/>
          <w:szCs w:val="28"/>
        </w:rPr>
      </w:pPr>
    </w:p>
    <w:p w14:paraId="1E4AC68C" w14:textId="77777777" w:rsidR="00342C9F" w:rsidRDefault="008F7C9D" w:rsidP="008F7C9D">
      <w:pPr>
        <w:pStyle w:val="12"/>
        <w:tabs>
          <w:tab w:val="left" w:pos="2775"/>
        </w:tabs>
        <w:spacing w:after="0"/>
        <w:ind w:left="0"/>
        <w:jc w:val="both"/>
        <w:rPr>
          <w:color w:val="000000" w:themeColor="text1"/>
          <w:sz w:val="28"/>
          <w:szCs w:val="28"/>
        </w:rPr>
      </w:pPr>
      <w:r>
        <w:rPr>
          <w:noProof/>
        </w:rPr>
        <w:lastRenderedPageBreak/>
        <w:drawing>
          <wp:inline distT="0" distB="0" distL="0" distR="0" wp14:anchorId="2F72A553" wp14:editId="4CF8C190">
            <wp:extent cx="6617970" cy="2884714"/>
            <wp:effectExtent l="0" t="0" r="11430" b="11430"/>
            <wp:docPr id="9" name="Диаграмма 9">
              <a:extLst xmlns:a="http://schemas.openxmlformats.org/drawingml/2006/main">
                <a:ext uri="{FF2B5EF4-FFF2-40B4-BE49-F238E27FC236}">
                  <a16:creationId xmlns:a16="http://schemas.microsoft.com/office/drawing/2014/main" id="{62E30CA8-5200-49C5-8A9F-0F3BCCC52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pPr w:leftFromText="180" w:rightFromText="180" w:vertAnchor="text" w:horzAnchor="margin" w:tblpY="1874"/>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820"/>
        <w:gridCol w:w="1559"/>
        <w:gridCol w:w="3856"/>
      </w:tblGrid>
      <w:tr w:rsidR="00342C9F" w:rsidRPr="00B444F0" w14:paraId="10BF6E92" w14:textId="77777777" w:rsidTr="00B444F0">
        <w:trPr>
          <w:trHeight w:val="269"/>
        </w:trPr>
        <w:tc>
          <w:tcPr>
            <w:tcW w:w="675" w:type="dxa"/>
          </w:tcPr>
          <w:p w14:paraId="35AF9CDC" w14:textId="77777777" w:rsidR="00342C9F" w:rsidRPr="00B444F0" w:rsidRDefault="00342C9F" w:rsidP="00BE292C">
            <w:pPr>
              <w:jc w:val="center"/>
              <w:rPr>
                <w:b/>
                <w:sz w:val="28"/>
                <w:szCs w:val="28"/>
              </w:rPr>
            </w:pPr>
          </w:p>
        </w:tc>
        <w:tc>
          <w:tcPr>
            <w:tcW w:w="4820" w:type="dxa"/>
            <w:shd w:val="clear" w:color="auto" w:fill="auto"/>
          </w:tcPr>
          <w:p w14:paraId="2D218003" w14:textId="77777777" w:rsidR="00342C9F" w:rsidRPr="00B444F0" w:rsidRDefault="00342C9F" w:rsidP="00BE292C">
            <w:pPr>
              <w:jc w:val="center"/>
              <w:rPr>
                <w:b/>
                <w:sz w:val="28"/>
                <w:szCs w:val="28"/>
              </w:rPr>
            </w:pPr>
            <w:r w:rsidRPr="00B444F0">
              <w:rPr>
                <w:b/>
                <w:sz w:val="28"/>
                <w:szCs w:val="28"/>
              </w:rPr>
              <w:t>Показатель</w:t>
            </w:r>
          </w:p>
        </w:tc>
        <w:tc>
          <w:tcPr>
            <w:tcW w:w="1559" w:type="dxa"/>
            <w:shd w:val="clear" w:color="auto" w:fill="auto"/>
          </w:tcPr>
          <w:p w14:paraId="7938AFA1" w14:textId="77777777" w:rsidR="00342C9F" w:rsidRPr="00B444F0" w:rsidRDefault="00342C9F" w:rsidP="00BE292C">
            <w:pPr>
              <w:jc w:val="center"/>
              <w:rPr>
                <w:b/>
                <w:sz w:val="28"/>
                <w:szCs w:val="28"/>
              </w:rPr>
            </w:pPr>
            <w:r w:rsidRPr="00B444F0">
              <w:rPr>
                <w:b/>
                <w:sz w:val="28"/>
                <w:szCs w:val="28"/>
              </w:rPr>
              <w:t>Значение</w:t>
            </w:r>
          </w:p>
        </w:tc>
        <w:tc>
          <w:tcPr>
            <w:tcW w:w="3856" w:type="dxa"/>
          </w:tcPr>
          <w:p w14:paraId="0EB6AAB4" w14:textId="77777777" w:rsidR="00342C9F" w:rsidRPr="00B444F0" w:rsidRDefault="00342C9F" w:rsidP="00BE292C">
            <w:pPr>
              <w:jc w:val="center"/>
              <w:rPr>
                <w:b/>
                <w:sz w:val="28"/>
                <w:szCs w:val="28"/>
              </w:rPr>
            </w:pPr>
            <w:r w:rsidRPr="00B444F0">
              <w:rPr>
                <w:b/>
                <w:sz w:val="28"/>
                <w:szCs w:val="28"/>
              </w:rPr>
              <w:t>Примечание</w:t>
            </w:r>
          </w:p>
        </w:tc>
      </w:tr>
      <w:tr w:rsidR="00342C9F" w:rsidRPr="00B444F0" w14:paraId="0B4B94FB" w14:textId="77777777" w:rsidTr="00B444F0">
        <w:tblPrEx>
          <w:tblLook w:val="04A0" w:firstRow="1" w:lastRow="0" w:firstColumn="1" w:lastColumn="0" w:noHBand="0" w:noVBand="1"/>
        </w:tblPrEx>
        <w:trPr>
          <w:trHeight w:val="339"/>
        </w:trPr>
        <w:tc>
          <w:tcPr>
            <w:tcW w:w="675" w:type="dxa"/>
          </w:tcPr>
          <w:p w14:paraId="1B018CD7" w14:textId="77777777" w:rsidR="00342C9F" w:rsidRPr="00B444F0" w:rsidRDefault="00342C9F" w:rsidP="00BE292C">
            <w:pPr>
              <w:rPr>
                <w:sz w:val="28"/>
                <w:szCs w:val="28"/>
              </w:rPr>
            </w:pPr>
            <w:r w:rsidRPr="00B444F0">
              <w:rPr>
                <w:sz w:val="28"/>
                <w:szCs w:val="28"/>
              </w:rPr>
              <w:t>1</w:t>
            </w:r>
          </w:p>
        </w:tc>
        <w:tc>
          <w:tcPr>
            <w:tcW w:w="4820" w:type="dxa"/>
            <w:shd w:val="clear" w:color="auto" w:fill="auto"/>
          </w:tcPr>
          <w:p w14:paraId="2584D79E" w14:textId="77777777" w:rsidR="00342C9F" w:rsidRPr="00B444F0" w:rsidRDefault="00342C9F" w:rsidP="00BE292C">
            <w:pPr>
              <w:rPr>
                <w:sz w:val="28"/>
                <w:szCs w:val="28"/>
              </w:rPr>
            </w:pPr>
            <w:r w:rsidRPr="00B444F0">
              <w:rPr>
                <w:sz w:val="28"/>
                <w:szCs w:val="28"/>
              </w:rPr>
              <w:t xml:space="preserve">количество мероприятий, в т.ч.: </w:t>
            </w:r>
          </w:p>
        </w:tc>
        <w:tc>
          <w:tcPr>
            <w:tcW w:w="1559" w:type="dxa"/>
            <w:shd w:val="clear" w:color="auto" w:fill="auto"/>
          </w:tcPr>
          <w:p w14:paraId="7450951F" w14:textId="77777777" w:rsidR="00342C9F" w:rsidRPr="00137A5C" w:rsidRDefault="00342C9F" w:rsidP="00BE292C">
            <w:pPr>
              <w:jc w:val="center"/>
              <w:rPr>
                <w:b/>
                <w:bCs/>
                <w:sz w:val="28"/>
                <w:szCs w:val="28"/>
              </w:rPr>
            </w:pPr>
            <w:r w:rsidRPr="00137A5C">
              <w:rPr>
                <w:b/>
                <w:bCs/>
                <w:sz w:val="28"/>
                <w:szCs w:val="28"/>
              </w:rPr>
              <w:t>69</w:t>
            </w:r>
          </w:p>
        </w:tc>
        <w:tc>
          <w:tcPr>
            <w:tcW w:w="3856" w:type="dxa"/>
          </w:tcPr>
          <w:p w14:paraId="5275C677" w14:textId="77777777" w:rsidR="00342C9F" w:rsidRPr="00B444F0" w:rsidRDefault="00342C9F" w:rsidP="00BE292C">
            <w:pPr>
              <w:jc w:val="center"/>
              <w:rPr>
                <w:sz w:val="28"/>
                <w:szCs w:val="28"/>
              </w:rPr>
            </w:pPr>
          </w:p>
        </w:tc>
      </w:tr>
      <w:tr w:rsidR="00342C9F" w:rsidRPr="00B444F0" w14:paraId="1113C6AB" w14:textId="77777777" w:rsidTr="00B444F0">
        <w:tblPrEx>
          <w:tblLook w:val="04A0" w:firstRow="1" w:lastRow="0" w:firstColumn="1" w:lastColumn="0" w:noHBand="0" w:noVBand="1"/>
        </w:tblPrEx>
        <w:trPr>
          <w:trHeight w:val="339"/>
        </w:trPr>
        <w:tc>
          <w:tcPr>
            <w:tcW w:w="675" w:type="dxa"/>
          </w:tcPr>
          <w:p w14:paraId="6D9F1B2D" w14:textId="77777777" w:rsidR="00342C9F" w:rsidRPr="00B444F0" w:rsidRDefault="00342C9F" w:rsidP="00BE292C">
            <w:pPr>
              <w:rPr>
                <w:sz w:val="28"/>
                <w:szCs w:val="28"/>
              </w:rPr>
            </w:pPr>
            <w:r w:rsidRPr="00B444F0">
              <w:rPr>
                <w:sz w:val="28"/>
                <w:szCs w:val="28"/>
              </w:rPr>
              <w:t>1.1</w:t>
            </w:r>
          </w:p>
        </w:tc>
        <w:tc>
          <w:tcPr>
            <w:tcW w:w="4820" w:type="dxa"/>
            <w:shd w:val="clear" w:color="auto" w:fill="auto"/>
          </w:tcPr>
          <w:p w14:paraId="0BE27DD2" w14:textId="77777777" w:rsidR="00342C9F" w:rsidRPr="00B444F0" w:rsidRDefault="00342C9F" w:rsidP="00BE292C">
            <w:pPr>
              <w:rPr>
                <w:sz w:val="28"/>
                <w:szCs w:val="28"/>
              </w:rPr>
            </w:pPr>
            <w:r w:rsidRPr="00B444F0">
              <w:rPr>
                <w:sz w:val="28"/>
                <w:szCs w:val="28"/>
              </w:rPr>
              <w:t>для детей с ОВЗ и детей инвалидов</w:t>
            </w:r>
          </w:p>
        </w:tc>
        <w:tc>
          <w:tcPr>
            <w:tcW w:w="1559" w:type="dxa"/>
            <w:shd w:val="clear" w:color="auto" w:fill="auto"/>
          </w:tcPr>
          <w:p w14:paraId="0B018722" w14:textId="77777777" w:rsidR="00342C9F" w:rsidRPr="00137A5C" w:rsidRDefault="00342C9F" w:rsidP="00BE292C">
            <w:pPr>
              <w:jc w:val="center"/>
              <w:rPr>
                <w:b/>
                <w:bCs/>
                <w:sz w:val="28"/>
                <w:szCs w:val="28"/>
              </w:rPr>
            </w:pPr>
            <w:r w:rsidRPr="00137A5C">
              <w:rPr>
                <w:b/>
                <w:bCs/>
                <w:sz w:val="28"/>
                <w:szCs w:val="28"/>
              </w:rPr>
              <w:t>8</w:t>
            </w:r>
          </w:p>
        </w:tc>
        <w:tc>
          <w:tcPr>
            <w:tcW w:w="3856" w:type="dxa"/>
          </w:tcPr>
          <w:p w14:paraId="54A9CC69" w14:textId="77777777" w:rsidR="00342C9F" w:rsidRPr="00B444F0" w:rsidRDefault="00342C9F" w:rsidP="00BE292C">
            <w:pPr>
              <w:jc w:val="center"/>
              <w:rPr>
                <w:sz w:val="28"/>
                <w:szCs w:val="28"/>
              </w:rPr>
            </w:pPr>
            <w:r w:rsidRPr="00B444F0">
              <w:rPr>
                <w:sz w:val="28"/>
                <w:szCs w:val="28"/>
              </w:rPr>
              <w:t>+ 2 мероприятия с номинацией для данной категории детей</w:t>
            </w:r>
          </w:p>
        </w:tc>
      </w:tr>
      <w:tr w:rsidR="00342C9F" w:rsidRPr="00B444F0" w14:paraId="26D4ED7B" w14:textId="77777777" w:rsidTr="00B444F0">
        <w:tblPrEx>
          <w:tblLook w:val="04A0" w:firstRow="1" w:lastRow="0" w:firstColumn="1" w:lastColumn="0" w:noHBand="0" w:noVBand="1"/>
        </w:tblPrEx>
        <w:trPr>
          <w:trHeight w:val="339"/>
        </w:trPr>
        <w:tc>
          <w:tcPr>
            <w:tcW w:w="675" w:type="dxa"/>
          </w:tcPr>
          <w:p w14:paraId="3EB93E86" w14:textId="77777777" w:rsidR="00342C9F" w:rsidRPr="00B444F0" w:rsidRDefault="00342C9F" w:rsidP="00BE292C">
            <w:pPr>
              <w:rPr>
                <w:sz w:val="28"/>
                <w:szCs w:val="28"/>
              </w:rPr>
            </w:pPr>
            <w:r w:rsidRPr="00B444F0">
              <w:rPr>
                <w:sz w:val="28"/>
                <w:szCs w:val="28"/>
              </w:rPr>
              <w:t>1.2</w:t>
            </w:r>
          </w:p>
        </w:tc>
        <w:tc>
          <w:tcPr>
            <w:tcW w:w="4820" w:type="dxa"/>
            <w:shd w:val="clear" w:color="auto" w:fill="auto"/>
          </w:tcPr>
          <w:p w14:paraId="63A0818E" w14:textId="77777777" w:rsidR="00342C9F" w:rsidRPr="00B444F0" w:rsidRDefault="00342C9F" w:rsidP="00BE292C">
            <w:pPr>
              <w:rPr>
                <w:sz w:val="28"/>
                <w:szCs w:val="28"/>
              </w:rPr>
            </w:pPr>
            <w:r w:rsidRPr="00B444F0">
              <w:rPr>
                <w:sz w:val="28"/>
                <w:szCs w:val="28"/>
              </w:rPr>
              <w:t>в сетевой форме</w:t>
            </w:r>
          </w:p>
        </w:tc>
        <w:tc>
          <w:tcPr>
            <w:tcW w:w="1559" w:type="dxa"/>
            <w:shd w:val="clear" w:color="auto" w:fill="auto"/>
          </w:tcPr>
          <w:p w14:paraId="1F970D7D" w14:textId="77777777" w:rsidR="00342C9F" w:rsidRPr="00137A5C" w:rsidRDefault="00342C9F" w:rsidP="00BE292C">
            <w:pPr>
              <w:jc w:val="center"/>
              <w:rPr>
                <w:b/>
                <w:bCs/>
                <w:sz w:val="28"/>
                <w:szCs w:val="28"/>
              </w:rPr>
            </w:pPr>
            <w:r w:rsidRPr="00137A5C">
              <w:rPr>
                <w:b/>
                <w:bCs/>
                <w:sz w:val="28"/>
                <w:szCs w:val="28"/>
              </w:rPr>
              <w:t>68</w:t>
            </w:r>
          </w:p>
        </w:tc>
        <w:tc>
          <w:tcPr>
            <w:tcW w:w="3856" w:type="dxa"/>
          </w:tcPr>
          <w:p w14:paraId="00ED3347" w14:textId="77777777" w:rsidR="00342C9F" w:rsidRPr="00B444F0" w:rsidRDefault="00342C9F" w:rsidP="00BE292C">
            <w:pPr>
              <w:jc w:val="center"/>
              <w:rPr>
                <w:sz w:val="28"/>
                <w:szCs w:val="28"/>
              </w:rPr>
            </w:pPr>
          </w:p>
        </w:tc>
      </w:tr>
      <w:tr w:rsidR="00342C9F" w:rsidRPr="00B444F0" w14:paraId="27C45726" w14:textId="77777777" w:rsidTr="00B444F0">
        <w:tblPrEx>
          <w:tblLook w:val="04A0" w:firstRow="1" w:lastRow="0" w:firstColumn="1" w:lastColumn="0" w:noHBand="0" w:noVBand="1"/>
        </w:tblPrEx>
        <w:trPr>
          <w:trHeight w:val="268"/>
        </w:trPr>
        <w:tc>
          <w:tcPr>
            <w:tcW w:w="675" w:type="dxa"/>
          </w:tcPr>
          <w:p w14:paraId="51A7547C" w14:textId="77777777" w:rsidR="00342C9F" w:rsidRPr="00B444F0" w:rsidRDefault="00342C9F" w:rsidP="00BE292C">
            <w:pPr>
              <w:rPr>
                <w:sz w:val="28"/>
                <w:szCs w:val="28"/>
              </w:rPr>
            </w:pPr>
            <w:r w:rsidRPr="00B444F0">
              <w:rPr>
                <w:sz w:val="28"/>
                <w:szCs w:val="28"/>
              </w:rPr>
              <w:t>2</w:t>
            </w:r>
          </w:p>
        </w:tc>
        <w:tc>
          <w:tcPr>
            <w:tcW w:w="4820" w:type="dxa"/>
            <w:shd w:val="clear" w:color="auto" w:fill="auto"/>
          </w:tcPr>
          <w:p w14:paraId="1B61055C" w14:textId="77777777" w:rsidR="00342C9F" w:rsidRPr="00B444F0" w:rsidRDefault="00342C9F" w:rsidP="00BE292C">
            <w:pPr>
              <w:rPr>
                <w:sz w:val="28"/>
                <w:szCs w:val="28"/>
              </w:rPr>
            </w:pPr>
            <w:r w:rsidRPr="00B444F0">
              <w:rPr>
                <w:sz w:val="28"/>
                <w:szCs w:val="28"/>
              </w:rPr>
              <w:t xml:space="preserve">количество участников, в т.ч.: </w:t>
            </w:r>
          </w:p>
        </w:tc>
        <w:tc>
          <w:tcPr>
            <w:tcW w:w="1559" w:type="dxa"/>
            <w:shd w:val="clear" w:color="auto" w:fill="auto"/>
          </w:tcPr>
          <w:p w14:paraId="74175038" w14:textId="77777777" w:rsidR="00342C9F" w:rsidRPr="00137A5C" w:rsidRDefault="00342C9F" w:rsidP="00BE292C">
            <w:pPr>
              <w:jc w:val="center"/>
              <w:rPr>
                <w:b/>
                <w:bCs/>
                <w:sz w:val="28"/>
                <w:szCs w:val="28"/>
              </w:rPr>
            </w:pPr>
            <w:r w:rsidRPr="00137A5C">
              <w:rPr>
                <w:b/>
                <w:bCs/>
                <w:sz w:val="28"/>
                <w:szCs w:val="28"/>
              </w:rPr>
              <w:t>4638</w:t>
            </w:r>
          </w:p>
        </w:tc>
        <w:tc>
          <w:tcPr>
            <w:tcW w:w="3856" w:type="dxa"/>
          </w:tcPr>
          <w:p w14:paraId="3D6D5E38" w14:textId="77777777" w:rsidR="00342C9F" w:rsidRPr="00B444F0" w:rsidRDefault="00342C9F" w:rsidP="00BE292C">
            <w:pPr>
              <w:jc w:val="center"/>
              <w:rPr>
                <w:sz w:val="28"/>
                <w:szCs w:val="28"/>
              </w:rPr>
            </w:pPr>
          </w:p>
        </w:tc>
      </w:tr>
      <w:tr w:rsidR="00342C9F" w:rsidRPr="00B444F0" w14:paraId="392FBECC" w14:textId="77777777" w:rsidTr="00B444F0">
        <w:tblPrEx>
          <w:tblLook w:val="04A0" w:firstRow="1" w:lastRow="0" w:firstColumn="1" w:lastColumn="0" w:noHBand="0" w:noVBand="1"/>
        </w:tblPrEx>
        <w:trPr>
          <w:trHeight w:val="268"/>
        </w:trPr>
        <w:tc>
          <w:tcPr>
            <w:tcW w:w="675" w:type="dxa"/>
          </w:tcPr>
          <w:p w14:paraId="32500740" w14:textId="77777777" w:rsidR="00342C9F" w:rsidRPr="00B444F0" w:rsidRDefault="00342C9F" w:rsidP="00BE292C">
            <w:pPr>
              <w:rPr>
                <w:sz w:val="28"/>
                <w:szCs w:val="28"/>
              </w:rPr>
            </w:pPr>
            <w:r w:rsidRPr="00B444F0">
              <w:rPr>
                <w:sz w:val="28"/>
                <w:szCs w:val="28"/>
              </w:rPr>
              <w:t>2.1</w:t>
            </w:r>
          </w:p>
        </w:tc>
        <w:tc>
          <w:tcPr>
            <w:tcW w:w="4820" w:type="dxa"/>
            <w:shd w:val="clear" w:color="auto" w:fill="auto"/>
          </w:tcPr>
          <w:p w14:paraId="4332EFCD" w14:textId="77777777" w:rsidR="00342C9F" w:rsidRPr="00B444F0" w:rsidRDefault="00342C9F" w:rsidP="00BE292C">
            <w:pPr>
              <w:rPr>
                <w:sz w:val="28"/>
                <w:szCs w:val="28"/>
              </w:rPr>
            </w:pPr>
            <w:r w:rsidRPr="00B444F0">
              <w:rPr>
                <w:sz w:val="28"/>
                <w:szCs w:val="28"/>
              </w:rPr>
              <w:t>детей с ОВЗ и детей инвалидов</w:t>
            </w:r>
          </w:p>
        </w:tc>
        <w:tc>
          <w:tcPr>
            <w:tcW w:w="1559" w:type="dxa"/>
            <w:shd w:val="clear" w:color="auto" w:fill="auto"/>
          </w:tcPr>
          <w:p w14:paraId="1426653D" w14:textId="77777777" w:rsidR="00342C9F" w:rsidRPr="00137A5C" w:rsidRDefault="00342C9F" w:rsidP="00BE292C">
            <w:pPr>
              <w:jc w:val="center"/>
              <w:rPr>
                <w:b/>
                <w:bCs/>
                <w:sz w:val="28"/>
                <w:szCs w:val="28"/>
              </w:rPr>
            </w:pPr>
            <w:r w:rsidRPr="00137A5C">
              <w:rPr>
                <w:b/>
                <w:bCs/>
                <w:sz w:val="28"/>
                <w:szCs w:val="28"/>
              </w:rPr>
              <w:t>167</w:t>
            </w:r>
          </w:p>
        </w:tc>
        <w:tc>
          <w:tcPr>
            <w:tcW w:w="3856" w:type="dxa"/>
          </w:tcPr>
          <w:p w14:paraId="20069FDE" w14:textId="77777777" w:rsidR="00342C9F" w:rsidRPr="00B444F0" w:rsidRDefault="00342C9F" w:rsidP="00BE292C">
            <w:pPr>
              <w:jc w:val="center"/>
              <w:rPr>
                <w:sz w:val="28"/>
                <w:szCs w:val="28"/>
              </w:rPr>
            </w:pPr>
          </w:p>
        </w:tc>
      </w:tr>
      <w:tr w:rsidR="00342C9F" w:rsidRPr="00B444F0" w14:paraId="63D753D3" w14:textId="77777777" w:rsidTr="00B444F0">
        <w:tblPrEx>
          <w:tblLook w:val="04A0" w:firstRow="1" w:lastRow="0" w:firstColumn="1" w:lastColumn="0" w:noHBand="0" w:noVBand="1"/>
        </w:tblPrEx>
        <w:trPr>
          <w:trHeight w:val="216"/>
        </w:trPr>
        <w:tc>
          <w:tcPr>
            <w:tcW w:w="675" w:type="dxa"/>
          </w:tcPr>
          <w:p w14:paraId="77B765F5" w14:textId="77777777" w:rsidR="00342C9F" w:rsidRPr="00B444F0" w:rsidRDefault="00342C9F" w:rsidP="00BE292C">
            <w:pPr>
              <w:rPr>
                <w:sz w:val="28"/>
                <w:szCs w:val="28"/>
              </w:rPr>
            </w:pPr>
            <w:r w:rsidRPr="00B444F0">
              <w:rPr>
                <w:sz w:val="28"/>
                <w:szCs w:val="28"/>
              </w:rPr>
              <w:t>3</w:t>
            </w:r>
          </w:p>
        </w:tc>
        <w:tc>
          <w:tcPr>
            <w:tcW w:w="4820" w:type="dxa"/>
            <w:shd w:val="clear" w:color="auto" w:fill="auto"/>
          </w:tcPr>
          <w:p w14:paraId="51CF5DA4" w14:textId="77777777" w:rsidR="00342C9F" w:rsidRPr="00B444F0" w:rsidRDefault="00342C9F" w:rsidP="00BE292C">
            <w:pPr>
              <w:rPr>
                <w:sz w:val="28"/>
                <w:szCs w:val="28"/>
              </w:rPr>
            </w:pPr>
            <w:r w:rsidRPr="00B444F0">
              <w:rPr>
                <w:sz w:val="28"/>
                <w:szCs w:val="28"/>
              </w:rPr>
              <w:t xml:space="preserve">количество территорий </w:t>
            </w:r>
          </w:p>
        </w:tc>
        <w:tc>
          <w:tcPr>
            <w:tcW w:w="1559" w:type="dxa"/>
            <w:shd w:val="clear" w:color="auto" w:fill="auto"/>
          </w:tcPr>
          <w:p w14:paraId="1B483D50" w14:textId="77777777" w:rsidR="00342C9F" w:rsidRPr="00137A5C" w:rsidRDefault="00342C9F" w:rsidP="00BE292C">
            <w:pPr>
              <w:jc w:val="center"/>
              <w:rPr>
                <w:b/>
                <w:bCs/>
                <w:sz w:val="28"/>
                <w:szCs w:val="28"/>
              </w:rPr>
            </w:pPr>
            <w:r w:rsidRPr="00137A5C">
              <w:rPr>
                <w:b/>
                <w:bCs/>
                <w:sz w:val="28"/>
                <w:szCs w:val="28"/>
              </w:rPr>
              <w:t>45</w:t>
            </w:r>
          </w:p>
        </w:tc>
        <w:tc>
          <w:tcPr>
            <w:tcW w:w="3856" w:type="dxa"/>
          </w:tcPr>
          <w:p w14:paraId="3D64ECA5" w14:textId="77777777" w:rsidR="00342C9F" w:rsidRPr="00B444F0" w:rsidRDefault="00342C9F" w:rsidP="00BE292C">
            <w:pPr>
              <w:jc w:val="center"/>
              <w:rPr>
                <w:sz w:val="28"/>
                <w:szCs w:val="28"/>
              </w:rPr>
            </w:pPr>
          </w:p>
        </w:tc>
      </w:tr>
      <w:tr w:rsidR="00342C9F" w:rsidRPr="00B444F0" w14:paraId="31C9CE1C" w14:textId="77777777" w:rsidTr="00B444F0">
        <w:tblPrEx>
          <w:tblLook w:val="04A0" w:firstRow="1" w:lastRow="0" w:firstColumn="1" w:lastColumn="0" w:noHBand="0" w:noVBand="1"/>
        </w:tblPrEx>
        <w:trPr>
          <w:trHeight w:val="216"/>
        </w:trPr>
        <w:tc>
          <w:tcPr>
            <w:tcW w:w="675" w:type="dxa"/>
          </w:tcPr>
          <w:p w14:paraId="56B7B658" w14:textId="77777777" w:rsidR="00342C9F" w:rsidRPr="00B444F0" w:rsidRDefault="00342C9F" w:rsidP="00BE292C">
            <w:pPr>
              <w:rPr>
                <w:sz w:val="28"/>
                <w:szCs w:val="28"/>
              </w:rPr>
            </w:pPr>
            <w:r w:rsidRPr="00B444F0">
              <w:rPr>
                <w:sz w:val="28"/>
                <w:szCs w:val="28"/>
              </w:rPr>
              <w:t>4</w:t>
            </w:r>
          </w:p>
        </w:tc>
        <w:tc>
          <w:tcPr>
            <w:tcW w:w="4820" w:type="dxa"/>
            <w:shd w:val="clear" w:color="auto" w:fill="auto"/>
          </w:tcPr>
          <w:p w14:paraId="60DB2F00" w14:textId="77777777" w:rsidR="00342C9F" w:rsidRPr="00B444F0" w:rsidRDefault="00342C9F" w:rsidP="00BE292C">
            <w:pPr>
              <w:rPr>
                <w:sz w:val="28"/>
                <w:szCs w:val="28"/>
              </w:rPr>
            </w:pPr>
            <w:r w:rsidRPr="00B444F0">
              <w:rPr>
                <w:sz w:val="28"/>
                <w:szCs w:val="28"/>
              </w:rPr>
              <w:t>количество профильных смен</w:t>
            </w:r>
          </w:p>
        </w:tc>
        <w:tc>
          <w:tcPr>
            <w:tcW w:w="1559" w:type="dxa"/>
            <w:shd w:val="clear" w:color="auto" w:fill="auto"/>
          </w:tcPr>
          <w:p w14:paraId="53A6F574" w14:textId="34255409" w:rsidR="00342C9F" w:rsidRPr="00137A5C" w:rsidRDefault="00E17526" w:rsidP="00BE292C">
            <w:pPr>
              <w:jc w:val="center"/>
              <w:rPr>
                <w:b/>
                <w:bCs/>
                <w:sz w:val="28"/>
                <w:szCs w:val="28"/>
              </w:rPr>
            </w:pPr>
            <w:r w:rsidRPr="00137A5C">
              <w:rPr>
                <w:b/>
                <w:bCs/>
                <w:sz w:val="28"/>
                <w:szCs w:val="28"/>
              </w:rPr>
              <w:t>2</w:t>
            </w:r>
          </w:p>
        </w:tc>
        <w:tc>
          <w:tcPr>
            <w:tcW w:w="3856" w:type="dxa"/>
          </w:tcPr>
          <w:p w14:paraId="472356E8" w14:textId="359D3429" w:rsidR="00342C9F" w:rsidRPr="00B444F0" w:rsidRDefault="00342C9F" w:rsidP="00BE292C">
            <w:pPr>
              <w:jc w:val="center"/>
              <w:rPr>
                <w:sz w:val="28"/>
                <w:szCs w:val="28"/>
              </w:rPr>
            </w:pPr>
            <w:r w:rsidRPr="00B444F0">
              <w:rPr>
                <w:sz w:val="28"/>
                <w:szCs w:val="28"/>
              </w:rPr>
              <w:t>в октябре 2022 года, в августе 2022 года</w:t>
            </w:r>
          </w:p>
        </w:tc>
      </w:tr>
      <w:tr w:rsidR="00342C9F" w:rsidRPr="00B444F0" w14:paraId="4C42A233" w14:textId="77777777" w:rsidTr="00B444F0">
        <w:tblPrEx>
          <w:tblLook w:val="04A0" w:firstRow="1" w:lastRow="0" w:firstColumn="1" w:lastColumn="0" w:noHBand="0" w:noVBand="1"/>
        </w:tblPrEx>
        <w:trPr>
          <w:trHeight w:val="216"/>
        </w:trPr>
        <w:tc>
          <w:tcPr>
            <w:tcW w:w="675" w:type="dxa"/>
          </w:tcPr>
          <w:p w14:paraId="25F4DB1F" w14:textId="77777777" w:rsidR="00342C9F" w:rsidRPr="00B444F0" w:rsidRDefault="00342C9F" w:rsidP="00BE292C">
            <w:pPr>
              <w:rPr>
                <w:sz w:val="28"/>
                <w:szCs w:val="28"/>
              </w:rPr>
            </w:pPr>
            <w:r w:rsidRPr="00B444F0">
              <w:rPr>
                <w:sz w:val="28"/>
                <w:szCs w:val="28"/>
              </w:rPr>
              <w:t>5</w:t>
            </w:r>
          </w:p>
        </w:tc>
        <w:tc>
          <w:tcPr>
            <w:tcW w:w="4820" w:type="dxa"/>
            <w:shd w:val="clear" w:color="auto" w:fill="auto"/>
          </w:tcPr>
          <w:p w14:paraId="3D86EAA9" w14:textId="77777777" w:rsidR="00342C9F" w:rsidRPr="00B444F0" w:rsidRDefault="00342C9F" w:rsidP="00BE292C">
            <w:pPr>
              <w:rPr>
                <w:sz w:val="28"/>
                <w:szCs w:val="28"/>
              </w:rPr>
            </w:pPr>
            <w:r w:rsidRPr="00B444F0">
              <w:rPr>
                <w:sz w:val="28"/>
                <w:szCs w:val="28"/>
              </w:rPr>
              <w:t>количество реализуемых ДОП курируемой направленности (согласно данным Навигатора), в т.ч.:</w:t>
            </w:r>
          </w:p>
        </w:tc>
        <w:tc>
          <w:tcPr>
            <w:tcW w:w="1559" w:type="dxa"/>
            <w:shd w:val="clear" w:color="auto" w:fill="auto"/>
          </w:tcPr>
          <w:p w14:paraId="7BE52A49" w14:textId="77777777" w:rsidR="00342C9F" w:rsidRPr="00137A5C" w:rsidRDefault="00342C9F" w:rsidP="00BE292C">
            <w:pPr>
              <w:jc w:val="center"/>
              <w:rPr>
                <w:b/>
                <w:bCs/>
                <w:sz w:val="28"/>
                <w:szCs w:val="28"/>
              </w:rPr>
            </w:pPr>
            <w:r w:rsidRPr="00137A5C">
              <w:rPr>
                <w:b/>
                <w:bCs/>
                <w:sz w:val="28"/>
                <w:szCs w:val="28"/>
              </w:rPr>
              <w:t>1692</w:t>
            </w:r>
          </w:p>
        </w:tc>
        <w:tc>
          <w:tcPr>
            <w:tcW w:w="3856" w:type="dxa"/>
          </w:tcPr>
          <w:p w14:paraId="21942B02" w14:textId="77777777" w:rsidR="00342C9F" w:rsidRPr="00B444F0" w:rsidRDefault="00342C9F" w:rsidP="00BE292C">
            <w:pPr>
              <w:jc w:val="center"/>
              <w:rPr>
                <w:sz w:val="28"/>
                <w:szCs w:val="28"/>
              </w:rPr>
            </w:pPr>
          </w:p>
        </w:tc>
      </w:tr>
      <w:tr w:rsidR="00137A5C" w:rsidRPr="00B444F0" w14:paraId="1D45FC68" w14:textId="77777777" w:rsidTr="00A77F2E">
        <w:tblPrEx>
          <w:tblLook w:val="04A0" w:firstRow="1" w:lastRow="0" w:firstColumn="1" w:lastColumn="0" w:noHBand="0" w:noVBand="1"/>
        </w:tblPrEx>
        <w:trPr>
          <w:trHeight w:val="216"/>
        </w:trPr>
        <w:tc>
          <w:tcPr>
            <w:tcW w:w="675" w:type="dxa"/>
          </w:tcPr>
          <w:p w14:paraId="33555A64" w14:textId="77777777" w:rsidR="00137A5C" w:rsidRPr="00B444F0" w:rsidRDefault="00137A5C" w:rsidP="00137A5C">
            <w:pPr>
              <w:rPr>
                <w:sz w:val="28"/>
                <w:szCs w:val="28"/>
              </w:rPr>
            </w:pPr>
            <w:r w:rsidRPr="00B444F0">
              <w:rPr>
                <w:sz w:val="28"/>
                <w:szCs w:val="28"/>
              </w:rPr>
              <w:t>5.1</w:t>
            </w:r>
          </w:p>
        </w:tc>
        <w:tc>
          <w:tcPr>
            <w:tcW w:w="4820" w:type="dxa"/>
            <w:shd w:val="clear" w:color="auto" w:fill="auto"/>
          </w:tcPr>
          <w:p w14:paraId="6C797C53" w14:textId="77777777" w:rsidR="00137A5C" w:rsidRPr="00B444F0" w:rsidRDefault="00137A5C" w:rsidP="00137A5C">
            <w:pPr>
              <w:rPr>
                <w:sz w:val="28"/>
                <w:szCs w:val="28"/>
              </w:rPr>
            </w:pPr>
            <w:r w:rsidRPr="00B444F0">
              <w:rPr>
                <w:sz w:val="28"/>
                <w:szCs w:val="28"/>
              </w:rPr>
              <w:t>дистанционных</w:t>
            </w:r>
          </w:p>
        </w:tc>
        <w:tc>
          <w:tcPr>
            <w:tcW w:w="1559" w:type="dxa"/>
            <w:shd w:val="clear" w:color="auto" w:fill="auto"/>
            <w:vAlign w:val="center"/>
          </w:tcPr>
          <w:p w14:paraId="0BA37FBB" w14:textId="77ACE395" w:rsidR="00137A5C" w:rsidRPr="00B444F0" w:rsidRDefault="00137A5C" w:rsidP="00137A5C">
            <w:pPr>
              <w:jc w:val="center"/>
              <w:rPr>
                <w:sz w:val="28"/>
                <w:szCs w:val="28"/>
              </w:rPr>
            </w:pPr>
            <w:r>
              <w:rPr>
                <w:b/>
                <w:bCs/>
                <w:color w:val="000000"/>
                <w:sz w:val="28"/>
                <w:szCs w:val="28"/>
              </w:rPr>
              <w:t>35</w:t>
            </w:r>
          </w:p>
        </w:tc>
        <w:tc>
          <w:tcPr>
            <w:tcW w:w="3856" w:type="dxa"/>
          </w:tcPr>
          <w:p w14:paraId="1A67DAEA" w14:textId="77777777" w:rsidR="00137A5C" w:rsidRPr="00B444F0" w:rsidRDefault="00137A5C" w:rsidP="00137A5C">
            <w:pPr>
              <w:jc w:val="center"/>
              <w:rPr>
                <w:sz w:val="28"/>
                <w:szCs w:val="28"/>
              </w:rPr>
            </w:pPr>
          </w:p>
        </w:tc>
      </w:tr>
      <w:tr w:rsidR="00137A5C" w:rsidRPr="00B444F0" w14:paraId="33FADB69" w14:textId="77777777" w:rsidTr="00A77F2E">
        <w:tblPrEx>
          <w:tblLook w:val="04A0" w:firstRow="1" w:lastRow="0" w:firstColumn="1" w:lastColumn="0" w:noHBand="0" w:noVBand="1"/>
        </w:tblPrEx>
        <w:trPr>
          <w:trHeight w:val="216"/>
        </w:trPr>
        <w:tc>
          <w:tcPr>
            <w:tcW w:w="675" w:type="dxa"/>
          </w:tcPr>
          <w:p w14:paraId="20F0DA81" w14:textId="77777777" w:rsidR="00137A5C" w:rsidRPr="00B444F0" w:rsidRDefault="00137A5C" w:rsidP="00137A5C">
            <w:pPr>
              <w:rPr>
                <w:sz w:val="28"/>
                <w:szCs w:val="28"/>
              </w:rPr>
            </w:pPr>
            <w:r w:rsidRPr="00B444F0">
              <w:rPr>
                <w:sz w:val="28"/>
                <w:szCs w:val="28"/>
              </w:rPr>
              <w:t>5.2</w:t>
            </w:r>
          </w:p>
        </w:tc>
        <w:tc>
          <w:tcPr>
            <w:tcW w:w="4820" w:type="dxa"/>
            <w:shd w:val="clear" w:color="auto" w:fill="auto"/>
          </w:tcPr>
          <w:p w14:paraId="52FB4D98" w14:textId="77777777" w:rsidR="00137A5C" w:rsidRPr="00B444F0" w:rsidRDefault="00137A5C" w:rsidP="00137A5C">
            <w:pPr>
              <w:rPr>
                <w:sz w:val="28"/>
                <w:szCs w:val="28"/>
              </w:rPr>
            </w:pPr>
            <w:r w:rsidRPr="00B444F0">
              <w:rPr>
                <w:sz w:val="28"/>
                <w:szCs w:val="28"/>
              </w:rPr>
              <w:t>адаптированных</w:t>
            </w:r>
          </w:p>
        </w:tc>
        <w:tc>
          <w:tcPr>
            <w:tcW w:w="1559" w:type="dxa"/>
            <w:shd w:val="clear" w:color="auto" w:fill="auto"/>
            <w:vAlign w:val="center"/>
          </w:tcPr>
          <w:p w14:paraId="0DDCAC0B" w14:textId="3EA3B7ED" w:rsidR="00137A5C" w:rsidRPr="00B444F0" w:rsidRDefault="00137A5C" w:rsidP="00137A5C">
            <w:pPr>
              <w:jc w:val="center"/>
              <w:rPr>
                <w:sz w:val="28"/>
                <w:szCs w:val="28"/>
              </w:rPr>
            </w:pPr>
            <w:r>
              <w:rPr>
                <w:b/>
                <w:bCs/>
                <w:color w:val="000000"/>
                <w:sz w:val="28"/>
                <w:szCs w:val="28"/>
              </w:rPr>
              <w:t>1</w:t>
            </w:r>
          </w:p>
        </w:tc>
        <w:tc>
          <w:tcPr>
            <w:tcW w:w="3856" w:type="dxa"/>
          </w:tcPr>
          <w:p w14:paraId="65C0E415" w14:textId="77777777" w:rsidR="00137A5C" w:rsidRPr="00B444F0" w:rsidRDefault="00137A5C" w:rsidP="00137A5C">
            <w:pPr>
              <w:jc w:val="center"/>
              <w:rPr>
                <w:sz w:val="28"/>
                <w:szCs w:val="28"/>
              </w:rPr>
            </w:pPr>
          </w:p>
        </w:tc>
      </w:tr>
      <w:tr w:rsidR="00137A5C" w:rsidRPr="00B444F0" w14:paraId="5DC58F2E" w14:textId="77777777" w:rsidTr="00A77F2E">
        <w:tblPrEx>
          <w:tblLook w:val="04A0" w:firstRow="1" w:lastRow="0" w:firstColumn="1" w:lastColumn="0" w:noHBand="0" w:noVBand="1"/>
        </w:tblPrEx>
        <w:trPr>
          <w:trHeight w:val="216"/>
        </w:trPr>
        <w:tc>
          <w:tcPr>
            <w:tcW w:w="675" w:type="dxa"/>
          </w:tcPr>
          <w:p w14:paraId="39C0268F" w14:textId="77777777" w:rsidR="00137A5C" w:rsidRPr="00B444F0" w:rsidRDefault="00137A5C" w:rsidP="00137A5C">
            <w:pPr>
              <w:rPr>
                <w:sz w:val="28"/>
                <w:szCs w:val="28"/>
              </w:rPr>
            </w:pPr>
            <w:r w:rsidRPr="00B444F0">
              <w:rPr>
                <w:sz w:val="28"/>
                <w:szCs w:val="28"/>
              </w:rPr>
              <w:t>5.3</w:t>
            </w:r>
          </w:p>
        </w:tc>
        <w:tc>
          <w:tcPr>
            <w:tcW w:w="4820" w:type="dxa"/>
            <w:shd w:val="clear" w:color="auto" w:fill="auto"/>
          </w:tcPr>
          <w:p w14:paraId="1B940681" w14:textId="77777777" w:rsidR="00137A5C" w:rsidRPr="00B444F0" w:rsidRDefault="00137A5C" w:rsidP="00137A5C">
            <w:pPr>
              <w:rPr>
                <w:sz w:val="28"/>
                <w:szCs w:val="28"/>
              </w:rPr>
            </w:pPr>
            <w:r w:rsidRPr="00B444F0">
              <w:rPr>
                <w:sz w:val="28"/>
                <w:szCs w:val="28"/>
              </w:rPr>
              <w:t>в сетевой форме</w:t>
            </w:r>
          </w:p>
        </w:tc>
        <w:tc>
          <w:tcPr>
            <w:tcW w:w="1559" w:type="dxa"/>
            <w:shd w:val="clear" w:color="auto" w:fill="auto"/>
            <w:vAlign w:val="center"/>
          </w:tcPr>
          <w:p w14:paraId="18CA5271" w14:textId="431477BE" w:rsidR="00137A5C" w:rsidRPr="00B444F0" w:rsidRDefault="00137A5C" w:rsidP="00137A5C">
            <w:pPr>
              <w:jc w:val="center"/>
              <w:rPr>
                <w:sz w:val="28"/>
                <w:szCs w:val="28"/>
              </w:rPr>
            </w:pPr>
            <w:r>
              <w:rPr>
                <w:b/>
                <w:bCs/>
                <w:color w:val="000000"/>
                <w:sz w:val="28"/>
                <w:szCs w:val="28"/>
              </w:rPr>
              <w:t>0</w:t>
            </w:r>
          </w:p>
        </w:tc>
        <w:tc>
          <w:tcPr>
            <w:tcW w:w="3856" w:type="dxa"/>
          </w:tcPr>
          <w:p w14:paraId="24C968C8" w14:textId="77777777" w:rsidR="00137A5C" w:rsidRPr="00B444F0" w:rsidRDefault="00137A5C" w:rsidP="00137A5C">
            <w:pPr>
              <w:jc w:val="center"/>
              <w:rPr>
                <w:sz w:val="28"/>
                <w:szCs w:val="28"/>
              </w:rPr>
            </w:pPr>
          </w:p>
        </w:tc>
      </w:tr>
    </w:tbl>
    <w:p w14:paraId="1B29061D" w14:textId="0A8578A6" w:rsidR="003A4117" w:rsidRPr="00B444F0" w:rsidRDefault="003A4117" w:rsidP="003A4117">
      <w:pPr>
        <w:jc w:val="both"/>
        <w:rPr>
          <w:sz w:val="28"/>
          <w:szCs w:val="28"/>
        </w:rPr>
      </w:pPr>
    </w:p>
    <w:bookmarkEnd w:id="5"/>
    <w:p w14:paraId="2297B54E" w14:textId="77777777" w:rsidR="008F7C9D" w:rsidRPr="00B907F7" w:rsidRDefault="008F7C9D" w:rsidP="008F7C9D">
      <w:pPr>
        <w:spacing w:line="276" w:lineRule="auto"/>
        <w:ind w:firstLine="709"/>
        <w:jc w:val="both"/>
        <w:rPr>
          <w:sz w:val="28"/>
          <w:szCs w:val="28"/>
        </w:rPr>
      </w:pPr>
      <w:r w:rsidRPr="00B444F0">
        <w:rPr>
          <w:sz w:val="28"/>
          <w:szCs w:val="28"/>
        </w:rPr>
        <w:t>Все 45 муниципальных образования Республики Татарстан ежегодно принимают участие в конкурсных мероприятиях технической направленности.</w:t>
      </w:r>
    </w:p>
    <w:p w14:paraId="6AACD4CB" w14:textId="77777777" w:rsidR="003A4117" w:rsidRDefault="003A4117" w:rsidP="000C4AB4">
      <w:pPr>
        <w:pStyle w:val="12"/>
        <w:tabs>
          <w:tab w:val="left" w:pos="709"/>
        </w:tabs>
        <w:spacing w:after="0"/>
        <w:ind w:left="0"/>
        <w:jc w:val="center"/>
        <w:rPr>
          <w:rFonts w:ascii="Times New Roman" w:hAnsi="Times New Roman"/>
          <w:b/>
          <w:sz w:val="28"/>
          <w:szCs w:val="28"/>
        </w:rPr>
      </w:pPr>
    </w:p>
    <w:p w14:paraId="6A2A9458" w14:textId="77777777" w:rsidR="00E17526" w:rsidRDefault="00E17526" w:rsidP="000C4AB4">
      <w:pPr>
        <w:pStyle w:val="12"/>
        <w:tabs>
          <w:tab w:val="left" w:pos="709"/>
        </w:tabs>
        <w:spacing w:after="0"/>
        <w:ind w:left="0"/>
        <w:jc w:val="center"/>
        <w:rPr>
          <w:rFonts w:ascii="Times New Roman" w:hAnsi="Times New Roman"/>
          <w:b/>
          <w:sz w:val="28"/>
          <w:szCs w:val="28"/>
        </w:rPr>
      </w:pPr>
    </w:p>
    <w:p w14:paraId="0AC2C32F" w14:textId="77777777" w:rsidR="00E17526" w:rsidRDefault="00E17526" w:rsidP="000C4AB4">
      <w:pPr>
        <w:pStyle w:val="12"/>
        <w:tabs>
          <w:tab w:val="left" w:pos="709"/>
        </w:tabs>
        <w:spacing w:after="0"/>
        <w:ind w:left="0"/>
        <w:jc w:val="center"/>
        <w:rPr>
          <w:rFonts w:ascii="Times New Roman" w:hAnsi="Times New Roman"/>
          <w:b/>
          <w:sz w:val="28"/>
          <w:szCs w:val="28"/>
        </w:rPr>
      </w:pPr>
    </w:p>
    <w:p w14:paraId="34FA342C" w14:textId="77777777" w:rsidR="00D44033" w:rsidRDefault="00D44033" w:rsidP="000C4AB4">
      <w:pPr>
        <w:pStyle w:val="12"/>
        <w:tabs>
          <w:tab w:val="left" w:pos="709"/>
        </w:tabs>
        <w:spacing w:after="0"/>
        <w:ind w:left="0"/>
        <w:jc w:val="center"/>
        <w:rPr>
          <w:rFonts w:ascii="Times New Roman" w:hAnsi="Times New Roman"/>
          <w:b/>
          <w:sz w:val="28"/>
          <w:szCs w:val="28"/>
        </w:rPr>
      </w:pPr>
    </w:p>
    <w:p w14:paraId="7E1862A7" w14:textId="7B34D5C7" w:rsidR="007F0EB3" w:rsidRDefault="00E13343"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4</w:t>
      </w:r>
      <w:bookmarkStart w:id="6" w:name="_Hlk105591632"/>
      <w:r>
        <w:rPr>
          <w:rFonts w:ascii="Times New Roman" w:hAnsi="Times New Roman"/>
          <w:b/>
          <w:sz w:val="28"/>
          <w:szCs w:val="28"/>
        </w:rPr>
        <w:t xml:space="preserve">.4. </w:t>
      </w:r>
      <w:r w:rsidR="007F0EB3" w:rsidRPr="007F0EB3">
        <w:rPr>
          <w:rFonts w:ascii="Times New Roman" w:hAnsi="Times New Roman"/>
          <w:b/>
          <w:sz w:val="28"/>
          <w:szCs w:val="28"/>
        </w:rPr>
        <w:t>Анализ организационной деятельности</w:t>
      </w:r>
    </w:p>
    <w:p w14:paraId="088D95EF" w14:textId="77777777" w:rsidR="007F0EB3" w:rsidRDefault="007F0EB3" w:rsidP="000C4AB4">
      <w:pPr>
        <w:pStyle w:val="12"/>
        <w:tabs>
          <w:tab w:val="left" w:pos="709"/>
        </w:tabs>
        <w:spacing w:after="0"/>
        <w:ind w:left="0"/>
        <w:jc w:val="center"/>
        <w:rPr>
          <w:rFonts w:ascii="Times New Roman" w:hAnsi="Times New Roman"/>
          <w:b/>
          <w:sz w:val="28"/>
          <w:szCs w:val="28"/>
        </w:rPr>
      </w:pPr>
      <w:r w:rsidRPr="007F0EB3">
        <w:rPr>
          <w:rFonts w:ascii="Times New Roman" w:hAnsi="Times New Roman"/>
          <w:b/>
          <w:sz w:val="28"/>
          <w:szCs w:val="28"/>
        </w:rPr>
        <w:t>отдела</w:t>
      </w:r>
      <w:r w:rsidRPr="00AC6455">
        <w:rPr>
          <w:rFonts w:ascii="Times New Roman" w:hAnsi="Times New Roman"/>
          <w:b/>
          <w:sz w:val="28"/>
          <w:szCs w:val="28"/>
        </w:rPr>
        <w:t xml:space="preserve"> </w:t>
      </w:r>
      <w:r w:rsidR="003C55F2">
        <w:rPr>
          <w:rFonts w:ascii="Times New Roman" w:hAnsi="Times New Roman"/>
          <w:b/>
          <w:sz w:val="28"/>
          <w:szCs w:val="28"/>
        </w:rPr>
        <w:t>туристско-краеведческой направленности</w:t>
      </w:r>
      <w:r w:rsidR="0041406E" w:rsidRPr="0041406E">
        <w:rPr>
          <w:rFonts w:ascii="Times New Roman" w:hAnsi="Times New Roman"/>
          <w:b/>
          <w:sz w:val="28"/>
          <w:szCs w:val="28"/>
        </w:rPr>
        <w:t xml:space="preserve"> </w:t>
      </w:r>
      <w:r w:rsidR="0041406E" w:rsidRPr="001B48D4">
        <w:rPr>
          <w:rFonts w:ascii="Times New Roman" w:hAnsi="Times New Roman"/>
          <w:b/>
          <w:sz w:val="28"/>
          <w:szCs w:val="28"/>
        </w:rPr>
        <w:t>ГБУ ДО «РЦВР»</w:t>
      </w:r>
    </w:p>
    <w:p w14:paraId="3ABDAFA4" w14:textId="77777777" w:rsidR="003C55F2" w:rsidRDefault="003C55F2" w:rsidP="003C55F2">
      <w:pPr>
        <w:pStyle w:val="a5"/>
        <w:ind w:left="0" w:firstLine="993"/>
        <w:jc w:val="both"/>
        <w:rPr>
          <w:rFonts w:ascii="Times New Roman" w:hAnsi="Times New Roman"/>
          <w:sz w:val="28"/>
          <w:szCs w:val="28"/>
        </w:rPr>
      </w:pPr>
    </w:p>
    <w:p w14:paraId="16A80365" w14:textId="4FDC0569" w:rsidR="00043689" w:rsidRPr="00043689" w:rsidRDefault="00F10FE8" w:rsidP="00066883">
      <w:pPr>
        <w:pStyle w:val="a5"/>
        <w:spacing w:after="0"/>
        <w:ind w:left="0" w:firstLine="993"/>
        <w:jc w:val="both"/>
        <w:rPr>
          <w:rFonts w:ascii="Times New Roman" w:eastAsia="Times New Roman" w:hAnsi="Times New Roman"/>
          <w:sz w:val="28"/>
          <w:szCs w:val="28"/>
          <w:lang w:eastAsia="ar-SA"/>
        </w:rPr>
      </w:pPr>
      <w:r>
        <w:rPr>
          <w:sz w:val="28"/>
          <w:szCs w:val="28"/>
        </w:rPr>
        <w:t xml:space="preserve">В </w:t>
      </w:r>
      <w:r w:rsidR="00537655">
        <w:rPr>
          <w:rFonts w:ascii="Times New Roman" w:eastAsia="Times New Roman" w:hAnsi="Times New Roman"/>
          <w:sz w:val="28"/>
          <w:szCs w:val="28"/>
          <w:lang w:eastAsia="ar-SA"/>
        </w:rPr>
        <w:t>2021 2</w:t>
      </w:r>
      <w:r w:rsidRPr="00537655">
        <w:rPr>
          <w:rFonts w:ascii="Times New Roman" w:eastAsia="Times New Roman" w:hAnsi="Times New Roman"/>
          <w:sz w:val="28"/>
          <w:szCs w:val="28"/>
          <w:lang w:eastAsia="ar-SA"/>
        </w:rPr>
        <w:t>022 учебном году отделом было запланировано 33 мероприяти</w:t>
      </w:r>
      <w:r w:rsidR="00B656C6">
        <w:rPr>
          <w:rFonts w:ascii="Times New Roman" w:eastAsia="Times New Roman" w:hAnsi="Times New Roman"/>
          <w:sz w:val="28"/>
          <w:szCs w:val="28"/>
          <w:lang w:eastAsia="ar-SA"/>
        </w:rPr>
        <w:t>я</w:t>
      </w:r>
      <w:r w:rsidRPr="00537655">
        <w:rPr>
          <w:rFonts w:ascii="Times New Roman" w:eastAsia="Times New Roman" w:hAnsi="Times New Roman"/>
          <w:sz w:val="28"/>
          <w:szCs w:val="28"/>
          <w:lang w:eastAsia="ar-SA"/>
        </w:rPr>
        <w:t xml:space="preserve"> туристско-краеведческой направленности</w:t>
      </w:r>
      <w:r w:rsidR="00066883">
        <w:rPr>
          <w:rFonts w:ascii="Times New Roman" w:eastAsia="Times New Roman" w:hAnsi="Times New Roman"/>
          <w:sz w:val="28"/>
          <w:szCs w:val="28"/>
          <w:lang w:eastAsia="ar-SA"/>
        </w:rPr>
        <w:t xml:space="preserve">, </w:t>
      </w:r>
      <w:r w:rsidR="00043689" w:rsidRPr="00537655">
        <w:rPr>
          <w:rFonts w:ascii="Times New Roman" w:eastAsia="Times New Roman" w:hAnsi="Times New Roman"/>
          <w:sz w:val="28"/>
          <w:szCs w:val="28"/>
          <w:lang w:eastAsia="ar-SA"/>
        </w:rPr>
        <w:t xml:space="preserve">из них </w:t>
      </w:r>
      <w:r w:rsidR="00043689" w:rsidRPr="00066883">
        <w:rPr>
          <w:rFonts w:ascii="Times New Roman" w:eastAsia="Times New Roman" w:hAnsi="Times New Roman"/>
          <w:b/>
          <w:bCs/>
          <w:sz w:val="28"/>
          <w:szCs w:val="28"/>
          <w:lang w:eastAsia="ar-SA"/>
        </w:rPr>
        <w:t>проведено 32 мероприяти</w:t>
      </w:r>
      <w:r w:rsidR="00066883">
        <w:rPr>
          <w:rFonts w:ascii="Times New Roman" w:eastAsia="Times New Roman" w:hAnsi="Times New Roman"/>
          <w:b/>
          <w:bCs/>
          <w:sz w:val="28"/>
          <w:szCs w:val="28"/>
          <w:lang w:eastAsia="ar-SA"/>
        </w:rPr>
        <w:t>я,</w:t>
      </w:r>
      <w:r w:rsidR="00043689" w:rsidRPr="00043689">
        <w:rPr>
          <w:rFonts w:ascii="Times New Roman" w:eastAsia="Times New Roman" w:hAnsi="Times New Roman"/>
          <w:sz w:val="28"/>
          <w:szCs w:val="28"/>
          <w:lang w:eastAsia="ar-SA"/>
        </w:rPr>
        <w:t xml:space="preserve"> что на 23% больше, чем в 2020-2021 уч</w:t>
      </w:r>
      <w:r w:rsidR="00066883">
        <w:rPr>
          <w:rFonts w:ascii="Times New Roman" w:eastAsia="Times New Roman" w:hAnsi="Times New Roman"/>
          <w:sz w:val="28"/>
          <w:szCs w:val="28"/>
          <w:lang w:eastAsia="ar-SA"/>
        </w:rPr>
        <w:t>ебном году</w:t>
      </w:r>
      <w:r w:rsidR="00043689" w:rsidRPr="00043689">
        <w:rPr>
          <w:rFonts w:ascii="Times New Roman" w:eastAsia="Times New Roman" w:hAnsi="Times New Roman"/>
          <w:sz w:val="28"/>
          <w:szCs w:val="28"/>
          <w:lang w:eastAsia="ar-SA"/>
        </w:rPr>
        <w:t xml:space="preserve"> </w:t>
      </w:r>
      <w:r w:rsidR="00066883">
        <w:rPr>
          <w:rFonts w:ascii="Times New Roman" w:eastAsia="Times New Roman" w:hAnsi="Times New Roman"/>
          <w:sz w:val="28"/>
          <w:szCs w:val="28"/>
          <w:lang w:eastAsia="ar-SA"/>
        </w:rPr>
        <w:t>(</w:t>
      </w:r>
      <w:r w:rsidR="00043689" w:rsidRPr="00043689">
        <w:rPr>
          <w:rFonts w:ascii="Times New Roman" w:eastAsia="Times New Roman" w:hAnsi="Times New Roman"/>
          <w:sz w:val="28"/>
          <w:szCs w:val="28"/>
          <w:lang w:eastAsia="ar-SA"/>
        </w:rPr>
        <w:t xml:space="preserve">26 конкурсных мероприятий). </w:t>
      </w:r>
      <w:r w:rsidR="00043689">
        <w:rPr>
          <w:rFonts w:ascii="Times New Roman" w:eastAsia="Times New Roman" w:hAnsi="Times New Roman"/>
          <w:sz w:val="28"/>
          <w:szCs w:val="28"/>
          <w:lang w:eastAsia="ar-SA"/>
        </w:rPr>
        <w:t xml:space="preserve">Проведение </w:t>
      </w:r>
      <w:r w:rsidR="00043689" w:rsidRPr="00043689">
        <w:rPr>
          <w:rFonts w:ascii="Times New Roman" w:eastAsia="Times New Roman" w:hAnsi="Times New Roman"/>
          <w:sz w:val="28"/>
          <w:szCs w:val="28"/>
          <w:lang w:eastAsia="ar-SA"/>
        </w:rPr>
        <w:t>66 Республиканск</w:t>
      </w:r>
      <w:r w:rsidR="00043689">
        <w:rPr>
          <w:rFonts w:ascii="Times New Roman" w:eastAsia="Times New Roman" w:hAnsi="Times New Roman"/>
          <w:sz w:val="28"/>
          <w:szCs w:val="28"/>
          <w:lang w:eastAsia="ar-SA"/>
        </w:rPr>
        <w:t>ого</w:t>
      </w:r>
      <w:r w:rsidR="00043689" w:rsidRPr="00043689">
        <w:rPr>
          <w:rFonts w:ascii="Times New Roman" w:eastAsia="Times New Roman" w:hAnsi="Times New Roman"/>
          <w:sz w:val="28"/>
          <w:szCs w:val="28"/>
          <w:lang w:eastAsia="ar-SA"/>
        </w:rPr>
        <w:t xml:space="preserve"> туристск</w:t>
      </w:r>
      <w:r w:rsidR="00043689">
        <w:rPr>
          <w:rFonts w:ascii="Times New Roman" w:eastAsia="Times New Roman" w:hAnsi="Times New Roman"/>
          <w:sz w:val="28"/>
          <w:szCs w:val="28"/>
          <w:lang w:eastAsia="ar-SA"/>
        </w:rPr>
        <w:t>ого</w:t>
      </w:r>
      <w:r w:rsidR="00043689" w:rsidRPr="00043689">
        <w:rPr>
          <w:rFonts w:ascii="Times New Roman" w:eastAsia="Times New Roman" w:hAnsi="Times New Roman"/>
          <w:sz w:val="28"/>
          <w:szCs w:val="28"/>
          <w:lang w:eastAsia="ar-SA"/>
        </w:rPr>
        <w:t xml:space="preserve"> слет</w:t>
      </w:r>
      <w:r w:rsidR="00043689">
        <w:rPr>
          <w:rFonts w:ascii="Times New Roman" w:eastAsia="Times New Roman" w:hAnsi="Times New Roman"/>
          <w:sz w:val="28"/>
          <w:szCs w:val="28"/>
          <w:lang w:eastAsia="ar-SA"/>
        </w:rPr>
        <w:t>а</w:t>
      </w:r>
      <w:r w:rsidR="00043689" w:rsidRPr="00043689">
        <w:rPr>
          <w:rFonts w:ascii="Times New Roman" w:eastAsia="Times New Roman" w:hAnsi="Times New Roman"/>
          <w:sz w:val="28"/>
          <w:szCs w:val="28"/>
          <w:lang w:eastAsia="ar-SA"/>
        </w:rPr>
        <w:t xml:space="preserve"> обучающихся Республики Татарстан запланирован</w:t>
      </w:r>
      <w:r w:rsidR="00043689">
        <w:rPr>
          <w:rFonts w:ascii="Times New Roman" w:eastAsia="Times New Roman" w:hAnsi="Times New Roman"/>
          <w:sz w:val="28"/>
          <w:szCs w:val="28"/>
          <w:lang w:eastAsia="ar-SA"/>
        </w:rPr>
        <w:t>о</w:t>
      </w:r>
      <w:r w:rsidR="00043689" w:rsidRPr="00043689">
        <w:rPr>
          <w:rFonts w:ascii="Times New Roman" w:eastAsia="Times New Roman" w:hAnsi="Times New Roman"/>
          <w:sz w:val="28"/>
          <w:szCs w:val="28"/>
          <w:lang w:eastAsia="ar-SA"/>
        </w:rPr>
        <w:t xml:space="preserve"> </w:t>
      </w:r>
      <w:r w:rsidR="00043689">
        <w:rPr>
          <w:rFonts w:ascii="Times New Roman" w:eastAsia="Times New Roman" w:hAnsi="Times New Roman"/>
          <w:sz w:val="28"/>
          <w:szCs w:val="28"/>
          <w:lang w:eastAsia="ar-SA"/>
        </w:rPr>
        <w:t xml:space="preserve">на </w:t>
      </w:r>
      <w:r w:rsidR="00043689" w:rsidRPr="00043689">
        <w:rPr>
          <w:rFonts w:ascii="Times New Roman" w:eastAsia="Times New Roman" w:hAnsi="Times New Roman"/>
          <w:sz w:val="28"/>
          <w:szCs w:val="28"/>
          <w:lang w:eastAsia="ar-SA"/>
        </w:rPr>
        <w:t>осень 2022 год</w:t>
      </w:r>
      <w:r w:rsidR="00043689">
        <w:rPr>
          <w:rFonts w:ascii="Times New Roman" w:eastAsia="Times New Roman" w:hAnsi="Times New Roman"/>
          <w:sz w:val="28"/>
          <w:szCs w:val="28"/>
          <w:lang w:eastAsia="ar-SA"/>
        </w:rPr>
        <w:t>а</w:t>
      </w:r>
      <w:r w:rsidR="00043689" w:rsidRPr="00043689">
        <w:rPr>
          <w:rFonts w:ascii="Times New Roman" w:eastAsia="Times New Roman" w:hAnsi="Times New Roman"/>
          <w:sz w:val="28"/>
          <w:szCs w:val="28"/>
          <w:lang w:eastAsia="ar-SA"/>
        </w:rPr>
        <w:t>.</w:t>
      </w:r>
    </w:p>
    <w:p w14:paraId="52D0B384" w14:textId="6DBB5D6C" w:rsidR="00B1009D" w:rsidRDefault="00F10FE8" w:rsidP="00B1009D">
      <w:pPr>
        <w:ind w:firstLine="709"/>
        <w:jc w:val="both"/>
        <w:rPr>
          <w:sz w:val="28"/>
          <w:szCs w:val="28"/>
        </w:rPr>
      </w:pPr>
      <w:r>
        <w:rPr>
          <w:sz w:val="28"/>
          <w:szCs w:val="28"/>
        </w:rPr>
        <w:t xml:space="preserve">В </w:t>
      </w:r>
      <w:r w:rsidR="00537655">
        <w:rPr>
          <w:sz w:val="28"/>
          <w:szCs w:val="28"/>
        </w:rPr>
        <w:t xml:space="preserve">2021 </w:t>
      </w:r>
      <w:r>
        <w:rPr>
          <w:sz w:val="28"/>
          <w:szCs w:val="28"/>
        </w:rPr>
        <w:t xml:space="preserve">2022 учебном году </w:t>
      </w:r>
      <w:r w:rsidR="00066883" w:rsidRPr="00537655">
        <w:rPr>
          <w:b/>
          <w:sz w:val="28"/>
          <w:szCs w:val="28"/>
        </w:rPr>
        <w:t>проведен</w:t>
      </w:r>
      <w:r w:rsidR="00066883">
        <w:rPr>
          <w:b/>
          <w:sz w:val="28"/>
          <w:szCs w:val="28"/>
        </w:rPr>
        <w:t>о</w:t>
      </w:r>
      <w:r w:rsidR="00066883" w:rsidRPr="00537655">
        <w:rPr>
          <w:b/>
          <w:sz w:val="28"/>
          <w:szCs w:val="28"/>
        </w:rPr>
        <w:t xml:space="preserve"> нов</w:t>
      </w:r>
      <w:r w:rsidR="00066883">
        <w:rPr>
          <w:b/>
          <w:sz w:val="28"/>
          <w:szCs w:val="28"/>
        </w:rPr>
        <w:t>ое</w:t>
      </w:r>
      <w:r w:rsidR="00066883" w:rsidRPr="00537655">
        <w:rPr>
          <w:b/>
          <w:sz w:val="28"/>
          <w:szCs w:val="28"/>
        </w:rPr>
        <w:t xml:space="preserve"> мероприяти</w:t>
      </w:r>
      <w:r w:rsidR="00066883">
        <w:rPr>
          <w:b/>
          <w:sz w:val="28"/>
          <w:szCs w:val="28"/>
        </w:rPr>
        <w:t xml:space="preserve">е: </w:t>
      </w:r>
      <w:r>
        <w:rPr>
          <w:sz w:val="28"/>
          <w:szCs w:val="28"/>
        </w:rPr>
        <w:t>Региональный этап Всероссийского конкурса школьных музеев в 2022 году</w:t>
      </w:r>
      <w:r w:rsidRPr="00AF5B03">
        <w:rPr>
          <w:sz w:val="28"/>
          <w:szCs w:val="28"/>
        </w:rPr>
        <w:t>.</w:t>
      </w:r>
    </w:p>
    <w:p w14:paraId="5DD5B026" w14:textId="6136E24B" w:rsidR="00F10FE8" w:rsidRPr="00043689" w:rsidRDefault="00B1009D" w:rsidP="00B1009D">
      <w:pPr>
        <w:ind w:firstLine="709"/>
        <w:jc w:val="both"/>
        <w:rPr>
          <w:sz w:val="28"/>
          <w:szCs w:val="28"/>
        </w:rPr>
      </w:pPr>
      <w:r w:rsidRPr="00043689">
        <w:rPr>
          <w:sz w:val="28"/>
          <w:szCs w:val="28"/>
        </w:rPr>
        <w:t xml:space="preserve">В целях обеспечения доступности дополнительного образования </w:t>
      </w:r>
      <w:r w:rsidRPr="00043689">
        <w:rPr>
          <w:b/>
          <w:sz w:val="28"/>
          <w:szCs w:val="28"/>
        </w:rPr>
        <w:t>для обучающихся с инвалидностью и ОВЗ в</w:t>
      </w:r>
      <w:r w:rsidR="00F10FE8" w:rsidRPr="00043689">
        <w:rPr>
          <w:sz w:val="28"/>
          <w:szCs w:val="28"/>
        </w:rPr>
        <w:t xml:space="preserve"> 2022 году были проведены</w:t>
      </w:r>
      <w:r w:rsidR="00222DE3" w:rsidRPr="00043689">
        <w:rPr>
          <w:sz w:val="28"/>
          <w:szCs w:val="28"/>
        </w:rPr>
        <w:t xml:space="preserve"> 2</w:t>
      </w:r>
      <w:r w:rsidR="00F10FE8" w:rsidRPr="00043689">
        <w:rPr>
          <w:sz w:val="28"/>
          <w:szCs w:val="28"/>
        </w:rPr>
        <w:t xml:space="preserve"> мероприятия:</w:t>
      </w:r>
    </w:p>
    <w:p w14:paraId="69D37D37" w14:textId="4B0D57C4" w:rsidR="00F10FE8" w:rsidRPr="00043689" w:rsidRDefault="00F10FE8" w:rsidP="00043689">
      <w:pPr>
        <w:pStyle w:val="a5"/>
        <w:ind w:left="0" w:firstLine="709"/>
        <w:jc w:val="both"/>
        <w:rPr>
          <w:rFonts w:ascii="Times New Roman" w:eastAsia="Times New Roman" w:hAnsi="Times New Roman"/>
          <w:sz w:val="28"/>
          <w:szCs w:val="28"/>
          <w:lang w:eastAsia="ar-SA"/>
        </w:rPr>
      </w:pPr>
      <w:r w:rsidRPr="00043689">
        <w:rPr>
          <w:rFonts w:ascii="Times New Roman" w:eastAsia="Times New Roman" w:hAnsi="Times New Roman"/>
          <w:sz w:val="28"/>
          <w:szCs w:val="28"/>
          <w:lang w:eastAsia="ar-SA"/>
        </w:rPr>
        <w:t>-</w:t>
      </w:r>
      <w:r w:rsidR="00066883">
        <w:rPr>
          <w:rFonts w:ascii="Times New Roman" w:eastAsia="Times New Roman" w:hAnsi="Times New Roman"/>
          <w:sz w:val="28"/>
          <w:szCs w:val="28"/>
          <w:lang w:eastAsia="ar-SA"/>
        </w:rPr>
        <w:t xml:space="preserve"> </w:t>
      </w:r>
      <w:r w:rsidRPr="00043689">
        <w:rPr>
          <w:rFonts w:ascii="Times New Roman" w:eastAsia="Times New Roman" w:hAnsi="Times New Roman"/>
          <w:sz w:val="28"/>
          <w:szCs w:val="28"/>
          <w:lang w:eastAsia="ar-SA"/>
        </w:rPr>
        <w:t>Республиканский конкурс фотографий «Лучший поход года»</w:t>
      </w:r>
      <w:r w:rsidR="00043689" w:rsidRPr="00043689">
        <w:rPr>
          <w:rFonts w:ascii="Times New Roman" w:eastAsia="Times New Roman" w:hAnsi="Times New Roman"/>
          <w:sz w:val="28"/>
          <w:szCs w:val="28"/>
          <w:lang w:eastAsia="ar-SA"/>
        </w:rPr>
        <w:t xml:space="preserve"> с</w:t>
      </w:r>
      <w:r w:rsidR="00B1009D" w:rsidRPr="00043689">
        <w:rPr>
          <w:rFonts w:ascii="Times New Roman" w:eastAsia="Times New Roman" w:hAnsi="Times New Roman"/>
          <w:sz w:val="28"/>
          <w:szCs w:val="28"/>
          <w:lang w:eastAsia="ar-SA"/>
        </w:rPr>
        <w:t xml:space="preserve"> охват</w:t>
      </w:r>
      <w:r w:rsidR="00043689" w:rsidRPr="00043689">
        <w:rPr>
          <w:rFonts w:ascii="Times New Roman" w:eastAsia="Times New Roman" w:hAnsi="Times New Roman"/>
          <w:sz w:val="28"/>
          <w:szCs w:val="28"/>
          <w:lang w:eastAsia="ar-SA"/>
        </w:rPr>
        <w:t>ом 39 человек</w:t>
      </w:r>
      <w:r w:rsidRPr="00043689">
        <w:rPr>
          <w:rFonts w:ascii="Times New Roman" w:eastAsia="Times New Roman" w:hAnsi="Times New Roman"/>
          <w:sz w:val="28"/>
          <w:szCs w:val="28"/>
          <w:lang w:eastAsia="ar-SA"/>
        </w:rPr>
        <w:t>;</w:t>
      </w:r>
    </w:p>
    <w:p w14:paraId="0E18A84C" w14:textId="59ECDA56" w:rsidR="00043689" w:rsidRPr="00043689" w:rsidRDefault="00F10FE8" w:rsidP="00043689">
      <w:pPr>
        <w:pStyle w:val="a5"/>
        <w:ind w:left="0" w:firstLine="709"/>
        <w:jc w:val="both"/>
        <w:rPr>
          <w:rFonts w:ascii="Times New Roman" w:eastAsia="Times New Roman" w:hAnsi="Times New Roman"/>
          <w:sz w:val="28"/>
          <w:szCs w:val="28"/>
          <w:lang w:eastAsia="ar-SA"/>
        </w:rPr>
      </w:pPr>
      <w:r w:rsidRPr="00043689">
        <w:rPr>
          <w:rFonts w:ascii="Times New Roman" w:eastAsia="Times New Roman" w:hAnsi="Times New Roman"/>
          <w:sz w:val="28"/>
          <w:szCs w:val="28"/>
          <w:lang w:eastAsia="ar-SA"/>
        </w:rPr>
        <w:t>-</w:t>
      </w:r>
      <w:r w:rsidR="00066883">
        <w:rPr>
          <w:rFonts w:ascii="Times New Roman" w:eastAsia="Times New Roman" w:hAnsi="Times New Roman"/>
          <w:sz w:val="28"/>
          <w:szCs w:val="28"/>
          <w:lang w:eastAsia="ar-SA"/>
        </w:rPr>
        <w:t xml:space="preserve"> </w:t>
      </w:r>
      <w:r w:rsidRPr="00043689">
        <w:rPr>
          <w:rFonts w:ascii="Times New Roman" w:eastAsia="Times New Roman" w:hAnsi="Times New Roman"/>
          <w:sz w:val="28"/>
          <w:szCs w:val="28"/>
          <w:lang w:eastAsia="ar-SA"/>
        </w:rPr>
        <w:t>Республиканский конкурс рисунков «Готовим рюкзаки в поход»</w:t>
      </w:r>
      <w:r w:rsidR="00B1009D" w:rsidRPr="00043689">
        <w:rPr>
          <w:rFonts w:ascii="Times New Roman" w:eastAsia="Times New Roman" w:hAnsi="Times New Roman"/>
          <w:sz w:val="28"/>
          <w:szCs w:val="28"/>
          <w:lang w:eastAsia="ar-SA"/>
        </w:rPr>
        <w:t xml:space="preserve"> </w:t>
      </w:r>
      <w:r w:rsidR="00043689" w:rsidRPr="00043689">
        <w:rPr>
          <w:rFonts w:ascii="Times New Roman" w:eastAsia="Times New Roman" w:hAnsi="Times New Roman"/>
          <w:sz w:val="28"/>
          <w:szCs w:val="28"/>
          <w:lang w:eastAsia="ar-SA"/>
        </w:rPr>
        <w:t>с охватом 85 человек.</w:t>
      </w:r>
    </w:p>
    <w:p w14:paraId="55FCA472" w14:textId="6419C0FB" w:rsidR="00B1009D" w:rsidRPr="00222DE3" w:rsidRDefault="00F10FE8" w:rsidP="00043689">
      <w:pPr>
        <w:pStyle w:val="a5"/>
        <w:ind w:left="0" w:firstLine="709"/>
        <w:jc w:val="both"/>
        <w:rPr>
          <w:rFonts w:ascii="Times New Roman" w:eastAsia="Times New Roman" w:hAnsi="Times New Roman"/>
          <w:sz w:val="28"/>
          <w:szCs w:val="28"/>
          <w:lang w:eastAsia="ar-SA"/>
        </w:rPr>
      </w:pPr>
      <w:r w:rsidRPr="00222DE3">
        <w:rPr>
          <w:rFonts w:ascii="Times New Roman" w:eastAsia="Times New Roman" w:hAnsi="Times New Roman"/>
          <w:sz w:val="28"/>
          <w:szCs w:val="28"/>
          <w:lang w:eastAsia="ar-SA"/>
        </w:rPr>
        <w:t xml:space="preserve">В 2021-2022 году </w:t>
      </w:r>
      <w:r w:rsidR="00B1009D" w:rsidRPr="00222DE3">
        <w:rPr>
          <w:rFonts w:ascii="Times New Roman" w:eastAsia="Times New Roman" w:hAnsi="Times New Roman"/>
          <w:sz w:val="28"/>
          <w:szCs w:val="28"/>
          <w:lang w:eastAsia="ar-SA"/>
        </w:rPr>
        <w:t>согласно данным автоматизированной информационной системы «Навигатор дополнительного образования Республики Татарстан», на 01.01.2022</w:t>
      </w:r>
      <w:r w:rsidR="00222DE3" w:rsidRPr="00222DE3">
        <w:rPr>
          <w:rFonts w:ascii="Times New Roman" w:eastAsia="Times New Roman" w:hAnsi="Times New Roman"/>
          <w:sz w:val="28"/>
          <w:szCs w:val="28"/>
          <w:lang w:eastAsia="ar-SA"/>
        </w:rPr>
        <w:t xml:space="preserve"> </w:t>
      </w:r>
      <w:r w:rsidR="00222DE3" w:rsidRPr="00222DE3">
        <w:rPr>
          <w:rFonts w:ascii="Times New Roman" w:eastAsia="Times New Roman" w:hAnsi="Times New Roman"/>
          <w:b/>
          <w:sz w:val="28"/>
          <w:szCs w:val="28"/>
          <w:lang w:eastAsia="ar-SA"/>
        </w:rPr>
        <w:t>количество реализуемых дополнительных общеобразовательных программ</w:t>
      </w:r>
      <w:r w:rsidR="00222DE3" w:rsidRPr="00222DE3">
        <w:rPr>
          <w:rFonts w:ascii="Times New Roman" w:eastAsia="Times New Roman" w:hAnsi="Times New Roman"/>
          <w:sz w:val="28"/>
          <w:szCs w:val="28"/>
          <w:lang w:eastAsia="ar-SA"/>
        </w:rPr>
        <w:t xml:space="preserve"> </w:t>
      </w:r>
      <w:r w:rsidR="00066883" w:rsidRPr="00537655">
        <w:rPr>
          <w:rFonts w:ascii="Times New Roman" w:eastAsia="Times New Roman" w:hAnsi="Times New Roman"/>
          <w:sz w:val="28"/>
          <w:szCs w:val="28"/>
          <w:lang w:eastAsia="ar-SA"/>
        </w:rPr>
        <w:t xml:space="preserve">туристско-краеведческой направленности </w:t>
      </w:r>
      <w:r w:rsidR="00222DE3" w:rsidRPr="00222DE3">
        <w:rPr>
          <w:rFonts w:ascii="Times New Roman" w:eastAsia="Times New Roman" w:hAnsi="Times New Roman"/>
          <w:sz w:val="28"/>
          <w:szCs w:val="28"/>
          <w:lang w:eastAsia="ar-SA"/>
        </w:rPr>
        <w:t xml:space="preserve">в образовательных организациях дополнительного образования детей – 913, </w:t>
      </w:r>
      <w:r w:rsidR="00B1009D" w:rsidRPr="00222DE3">
        <w:rPr>
          <w:rFonts w:ascii="Times New Roman" w:eastAsia="Times New Roman" w:hAnsi="Times New Roman"/>
          <w:sz w:val="28"/>
          <w:szCs w:val="28"/>
          <w:lang w:eastAsia="ar-SA"/>
        </w:rPr>
        <w:t>обучается 16234 детей, в том числе 110 с ограниченными возможностями здоровья.</w:t>
      </w:r>
    </w:p>
    <w:p w14:paraId="407C1B10" w14:textId="6922BC98" w:rsidR="00F10FE8" w:rsidRPr="00537655" w:rsidRDefault="00F10FE8" w:rsidP="00F10FE8">
      <w:pPr>
        <w:pStyle w:val="a5"/>
        <w:ind w:left="0" w:firstLine="709"/>
        <w:jc w:val="both"/>
        <w:rPr>
          <w:rFonts w:ascii="Times New Roman" w:eastAsia="Times New Roman" w:hAnsi="Times New Roman"/>
          <w:sz w:val="28"/>
          <w:szCs w:val="28"/>
          <w:lang w:eastAsia="ar-SA"/>
        </w:rPr>
      </w:pPr>
      <w:r w:rsidRPr="00537655">
        <w:rPr>
          <w:rFonts w:ascii="Times New Roman" w:eastAsia="Times New Roman" w:hAnsi="Times New Roman"/>
          <w:sz w:val="28"/>
          <w:szCs w:val="28"/>
          <w:lang w:eastAsia="ar-SA"/>
        </w:rPr>
        <w:t xml:space="preserve">С 1 ноября по 7 ноября 2021 года проводилась </w:t>
      </w:r>
      <w:r w:rsidRPr="00B1009D">
        <w:rPr>
          <w:rFonts w:ascii="Times New Roman" w:eastAsia="Times New Roman" w:hAnsi="Times New Roman"/>
          <w:b/>
          <w:sz w:val="28"/>
          <w:szCs w:val="28"/>
          <w:lang w:eastAsia="ar-SA"/>
        </w:rPr>
        <w:t>Республиканская профильная смена «Юный спасатель»</w:t>
      </w:r>
      <w:r w:rsidRPr="00537655">
        <w:rPr>
          <w:rFonts w:ascii="Times New Roman" w:eastAsia="Times New Roman" w:hAnsi="Times New Roman"/>
          <w:sz w:val="28"/>
          <w:szCs w:val="28"/>
          <w:lang w:eastAsia="ar-SA"/>
        </w:rPr>
        <w:t xml:space="preserve"> туристско-краеведческой направленности на базе ООК «</w:t>
      </w:r>
      <w:proofErr w:type="spellStart"/>
      <w:r w:rsidRPr="00537655">
        <w:rPr>
          <w:rFonts w:ascii="Times New Roman" w:eastAsia="Times New Roman" w:hAnsi="Times New Roman"/>
          <w:sz w:val="28"/>
          <w:szCs w:val="28"/>
          <w:lang w:eastAsia="ar-SA"/>
        </w:rPr>
        <w:t>Байтик</w:t>
      </w:r>
      <w:proofErr w:type="spellEnd"/>
      <w:r w:rsidRPr="00537655">
        <w:rPr>
          <w:rFonts w:ascii="Times New Roman" w:eastAsia="Times New Roman" w:hAnsi="Times New Roman"/>
          <w:sz w:val="28"/>
          <w:szCs w:val="28"/>
          <w:lang w:eastAsia="ar-SA"/>
        </w:rPr>
        <w:t>». В смене принимали участие победители, призеры и участники Республиканских конкурсных мероприятий и соревнований туристско-краеведческой направленности в возрасте от 9 до 17 лет, а также ребята, которые хотят научиться навыкам туризма. Количество участников 100 обучающихся</w:t>
      </w:r>
    </w:p>
    <w:p w14:paraId="74271EC2" w14:textId="6A6B6A59" w:rsidR="00F10FE8" w:rsidRPr="00537655" w:rsidRDefault="00F10FE8" w:rsidP="00F10FE8">
      <w:pPr>
        <w:pStyle w:val="a5"/>
        <w:ind w:left="0" w:firstLine="709"/>
        <w:jc w:val="both"/>
        <w:rPr>
          <w:rFonts w:ascii="Times New Roman" w:eastAsia="Times New Roman" w:hAnsi="Times New Roman"/>
          <w:sz w:val="28"/>
          <w:szCs w:val="28"/>
          <w:lang w:eastAsia="ar-SA"/>
        </w:rPr>
      </w:pPr>
      <w:r w:rsidRPr="00537655">
        <w:rPr>
          <w:rFonts w:ascii="Times New Roman" w:eastAsia="Times New Roman" w:hAnsi="Times New Roman"/>
          <w:sz w:val="28"/>
          <w:szCs w:val="28"/>
          <w:lang w:eastAsia="ar-SA"/>
        </w:rPr>
        <w:t xml:space="preserve">В течение 7 дней участники смены познакомились с основными знаниями о своем крае, технике и тактике туризма, ориентировании на местности, оказания первой медицинской помощи, инструкторской деятельности, приобретение необходимых знаний, умений и навыков для получения спортивных разрядов по туризму, спортивному ориентированию. Партнерами выступал </w:t>
      </w:r>
      <w:proofErr w:type="spellStart"/>
      <w:r w:rsidRPr="00537655">
        <w:rPr>
          <w:rFonts w:ascii="Times New Roman" w:eastAsia="Times New Roman" w:hAnsi="Times New Roman"/>
          <w:sz w:val="28"/>
          <w:szCs w:val="28"/>
          <w:lang w:eastAsia="ar-SA"/>
        </w:rPr>
        <w:t>Матюшинское</w:t>
      </w:r>
      <w:proofErr w:type="spellEnd"/>
      <w:r w:rsidRPr="00537655">
        <w:rPr>
          <w:rFonts w:ascii="Times New Roman" w:eastAsia="Times New Roman" w:hAnsi="Times New Roman"/>
          <w:sz w:val="28"/>
          <w:szCs w:val="28"/>
          <w:lang w:eastAsia="ar-SA"/>
        </w:rPr>
        <w:t xml:space="preserve"> участковое лесничество ГКУ «Пригородное лесничество» Министерства лесного хозяйства Республики Татарстан, ГКУ «Поисково-спасательная служба Республики Татарстан при МЧС РТ» и МБУ ДО «Дом детского и юношеского туризма и экскурсий «Простор» Ново-Савиновского района г. Казани.</w:t>
      </w:r>
    </w:p>
    <w:p w14:paraId="35DBC6B4" w14:textId="597E6BD7" w:rsidR="00537655" w:rsidRPr="00537655" w:rsidRDefault="00066883" w:rsidP="00537655">
      <w:pPr>
        <w:pStyle w:val="a5"/>
        <w:ind w:left="0" w:firstLine="709"/>
        <w:jc w:val="both"/>
        <w:rPr>
          <w:rFonts w:ascii="Times New Roman" w:eastAsia="Times New Roman" w:hAnsi="Times New Roman"/>
          <w:sz w:val="28"/>
          <w:szCs w:val="28"/>
          <w:lang w:eastAsia="ar-SA"/>
        </w:rPr>
      </w:pPr>
      <w:r>
        <w:rPr>
          <w:rFonts w:ascii="Times New Roman" w:eastAsia="Times New Roman" w:hAnsi="Times New Roman"/>
          <w:b/>
          <w:sz w:val="28"/>
          <w:szCs w:val="28"/>
          <w:lang w:eastAsia="ar-SA"/>
        </w:rPr>
        <w:t>Проведение р</w:t>
      </w:r>
      <w:r w:rsidR="00537655" w:rsidRPr="00B1009D">
        <w:rPr>
          <w:rFonts w:ascii="Times New Roman" w:eastAsia="Times New Roman" w:hAnsi="Times New Roman"/>
          <w:b/>
          <w:sz w:val="28"/>
          <w:szCs w:val="28"/>
          <w:lang w:eastAsia="ar-SA"/>
        </w:rPr>
        <w:t>еспубликанск</w:t>
      </w:r>
      <w:r>
        <w:rPr>
          <w:rFonts w:ascii="Times New Roman" w:eastAsia="Times New Roman" w:hAnsi="Times New Roman"/>
          <w:b/>
          <w:sz w:val="28"/>
          <w:szCs w:val="28"/>
          <w:lang w:eastAsia="ar-SA"/>
        </w:rPr>
        <w:t>ой</w:t>
      </w:r>
      <w:r w:rsidR="00537655" w:rsidRPr="00B1009D">
        <w:rPr>
          <w:rFonts w:ascii="Times New Roman" w:eastAsia="Times New Roman" w:hAnsi="Times New Roman"/>
          <w:b/>
          <w:sz w:val="28"/>
          <w:szCs w:val="28"/>
          <w:lang w:eastAsia="ar-SA"/>
        </w:rPr>
        <w:t xml:space="preserve"> профильн</w:t>
      </w:r>
      <w:r>
        <w:rPr>
          <w:rFonts w:ascii="Times New Roman" w:eastAsia="Times New Roman" w:hAnsi="Times New Roman"/>
          <w:b/>
          <w:sz w:val="28"/>
          <w:szCs w:val="28"/>
          <w:lang w:eastAsia="ar-SA"/>
        </w:rPr>
        <w:t>ой</w:t>
      </w:r>
      <w:r w:rsidR="00537655" w:rsidRPr="00B1009D">
        <w:rPr>
          <w:rFonts w:ascii="Times New Roman" w:eastAsia="Times New Roman" w:hAnsi="Times New Roman"/>
          <w:b/>
          <w:sz w:val="28"/>
          <w:szCs w:val="28"/>
          <w:lang w:eastAsia="ar-SA"/>
        </w:rPr>
        <w:t xml:space="preserve"> смен</w:t>
      </w:r>
      <w:r>
        <w:rPr>
          <w:rFonts w:ascii="Times New Roman" w:eastAsia="Times New Roman" w:hAnsi="Times New Roman"/>
          <w:b/>
          <w:sz w:val="28"/>
          <w:szCs w:val="28"/>
          <w:lang w:eastAsia="ar-SA"/>
        </w:rPr>
        <w:t>ы</w:t>
      </w:r>
      <w:r w:rsidR="00537655" w:rsidRPr="00B1009D">
        <w:rPr>
          <w:rFonts w:ascii="Times New Roman" w:eastAsia="Times New Roman" w:hAnsi="Times New Roman"/>
          <w:b/>
          <w:sz w:val="28"/>
          <w:szCs w:val="28"/>
          <w:lang w:eastAsia="ar-SA"/>
        </w:rPr>
        <w:t xml:space="preserve"> «Юный турист» туристско-краеведческой направленности </w:t>
      </w:r>
      <w:r>
        <w:rPr>
          <w:rFonts w:ascii="Times New Roman" w:eastAsia="Times New Roman" w:hAnsi="Times New Roman"/>
          <w:b/>
          <w:sz w:val="28"/>
          <w:szCs w:val="28"/>
          <w:lang w:eastAsia="ar-SA"/>
        </w:rPr>
        <w:t>за</w:t>
      </w:r>
      <w:r w:rsidR="00537655" w:rsidRPr="00B1009D">
        <w:rPr>
          <w:rFonts w:ascii="Times New Roman" w:eastAsia="Times New Roman" w:hAnsi="Times New Roman"/>
          <w:b/>
          <w:sz w:val="28"/>
          <w:szCs w:val="28"/>
          <w:lang w:eastAsia="ar-SA"/>
        </w:rPr>
        <w:t>планир</w:t>
      </w:r>
      <w:r>
        <w:rPr>
          <w:rFonts w:ascii="Times New Roman" w:eastAsia="Times New Roman" w:hAnsi="Times New Roman"/>
          <w:b/>
          <w:sz w:val="28"/>
          <w:szCs w:val="28"/>
          <w:lang w:eastAsia="ar-SA"/>
        </w:rPr>
        <w:t>овано</w:t>
      </w:r>
      <w:r w:rsidR="00537655" w:rsidRPr="00B1009D">
        <w:rPr>
          <w:rFonts w:ascii="Times New Roman" w:eastAsia="Times New Roman" w:hAnsi="Times New Roman"/>
          <w:b/>
          <w:sz w:val="28"/>
          <w:szCs w:val="28"/>
          <w:lang w:eastAsia="ar-SA"/>
        </w:rPr>
        <w:t xml:space="preserve"> </w:t>
      </w:r>
      <w:r>
        <w:rPr>
          <w:rFonts w:ascii="Times New Roman" w:eastAsia="Times New Roman" w:hAnsi="Times New Roman"/>
          <w:b/>
          <w:sz w:val="28"/>
          <w:szCs w:val="28"/>
          <w:lang w:eastAsia="ar-SA"/>
        </w:rPr>
        <w:t>на</w:t>
      </w:r>
      <w:r w:rsidR="00537655" w:rsidRPr="00B1009D">
        <w:rPr>
          <w:rFonts w:ascii="Times New Roman" w:eastAsia="Times New Roman" w:hAnsi="Times New Roman"/>
          <w:b/>
          <w:sz w:val="28"/>
          <w:szCs w:val="28"/>
          <w:lang w:eastAsia="ar-SA"/>
        </w:rPr>
        <w:t xml:space="preserve"> июл</w:t>
      </w:r>
      <w:r>
        <w:rPr>
          <w:rFonts w:ascii="Times New Roman" w:eastAsia="Times New Roman" w:hAnsi="Times New Roman"/>
          <w:b/>
          <w:sz w:val="28"/>
          <w:szCs w:val="28"/>
          <w:lang w:eastAsia="ar-SA"/>
        </w:rPr>
        <w:t>ь</w:t>
      </w:r>
      <w:r w:rsidR="00537655" w:rsidRPr="00B1009D">
        <w:rPr>
          <w:rFonts w:ascii="Times New Roman" w:eastAsia="Times New Roman" w:hAnsi="Times New Roman"/>
          <w:b/>
          <w:sz w:val="28"/>
          <w:szCs w:val="28"/>
          <w:lang w:eastAsia="ar-SA"/>
        </w:rPr>
        <w:t xml:space="preserve"> 2022 года </w:t>
      </w:r>
      <w:r w:rsidR="00537655" w:rsidRPr="00B1009D">
        <w:rPr>
          <w:rFonts w:ascii="Times New Roman" w:eastAsia="Times New Roman" w:hAnsi="Times New Roman"/>
          <w:b/>
          <w:sz w:val="28"/>
          <w:szCs w:val="28"/>
          <w:lang w:eastAsia="ar-SA"/>
        </w:rPr>
        <w:lastRenderedPageBreak/>
        <w:t xml:space="preserve">Краснодарский край, г. Анапа, </w:t>
      </w:r>
      <w:r w:rsidR="00537655" w:rsidRPr="00537655">
        <w:rPr>
          <w:rFonts w:ascii="Times New Roman" w:eastAsia="Times New Roman" w:hAnsi="Times New Roman"/>
          <w:sz w:val="28"/>
          <w:szCs w:val="28"/>
          <w:lang w:eastAsia="ar-SA"/>
        </w:rPr>
        <w:t>ДОЛ «Витязево». Цель смены сохранение и укрепление здоровья, улучшение физического развития и расширение творческого потенциала личности ребенка, формирование осознанного образа жизни через туристско-краеведческую деятельность. В смене примут участие победители, призеры и участники Республиканских конкурсных мероприятий и соревнований туристско-краеведческой направленности в возрасте от 9 до 17 лет, а также ребята, которые хотят научиться навыкам туризма.</w:t>
      </w:r>
    </w:p>
    <w:p w14:paraId="4B62B038" w14:textId="77777777" w:rsidR="00537655" w:rsidRPr="00537655" w:rsidRDefault="00537655" w:rsidP="00B1009D">
      <w:pPr>
        <w:pStyle w:val="a5"/>
        <w:spacing w:after="0"/>
        <w:ind w:left="0" w:firstLine="709"/>
        <w:jc w:val="both"/>
        <w:rPr>
          <w:rFonts w:ascii="Times New Roman" w:eastAsia="Times New Roman" w:hAnsi="Times New Roman"/>
          <w:sz w:val="28"/>
          <w:szCs w:val="28"/>
          <w:lang w:eastAsia="ar-SA"/>
        </w:rPr>
      </w:pPr>
      <w:r w:rsidRPr="00537655">
        <w:rPr>
          <w:rFonts w:ascii="Times New Roman" w:eastAsia="Times New Roman" w:hAnsi="Times New Roman"/>
          <w:sz w:val="28"/>
          <w:szCs w:val="28"/>
          <w:lang w:eastAsia="ar-SA"/>
        </w:rPr>
        <w:t xml:space="preserve">В рамках смены проводятся танцевальные </w:t>
      </w:r>
      <w:proofErr w:type="spellStart"/>
      <w:r w:rsidRPr="00537655">
        <w:rPr>
          <w:rFonts w:ascii="Times New Roman" w:eastAsia="Times New Roman" w:hAnsi="Times New Roman"/>
          <w:sz w:val="28"/>
          <w:szCs w:val="28"/>
          <w:lang w:eastAsia="ar-SA"/>
        </w:rPr>
        <w:t>батлы</w:t>
      </w:r>
      <w:proofErr w:type="spellEnd"/>
      <w:r w:rsidRPr="00537655">
        <w:rPr>
          <w:rFonts w:ascii="Times New Roman" w:eastAsia="Times New Roman" w:hAnsi="Times New Roman"/>
          <w:sz w:val="28"/>
          <w:szCs w:val="28"/>
          <w:lang w:eastAsia="ar-SA"/>
        </w:rPr>
        <w:t>, творческие конкурсы, театральные представления, фотосессии и др. Также состоятся мероприятия спортивно-оздоровительной направленности: соревнования по спортивному туризму, подвижные игры и веселые туристские старты. Количество участников по 200 обучающихся. Партнерами выступал Федерация спортивного туризма Республики Татарстан, МБУ ДО «Центр детского творчества «Галактика» Кукморского муниципального района Республики Татарстан.</w:t>
      </w:r>
    </w:p>
    <w:p w14:paraId="515E61A9" w14:textId="6922E6D2" w:rsidR="00B1009D" w:rsidRPr="0030391E" w:rsidRDefault="00B1009D" w:rsidP="00B1009D">
      <w:pPr>
        <w:ind w:firstLine="709"/>
        <w:jc w:val="both"/>
        <w:rPr>
          <w:sz w:val="28"/>
          <w:szCs w:val="28"/>
        </w:rPr>
      </w:pPr>
      <w:r w:rsidRPr="00B1009D">
        <w:rPr>
          <w:b/>
          <w:sz w:val="28"/>
          <w:szCs w:val="28"/>
        </w:rPr>
        <w:t xml:space="preserve">Количество </w:t>
      </w:r>
      <w:r w:rsidRPr="0030391E">
        <w:rPr>
          <w:b/>
          <w:sz w:val="28"/>
          <w:szCs w:val="28"/>
        </w:rPr>
        <w:t>участников мероприятий</w:t>
      </w:r>
      <w:r w:rsidRPr="0030391E">
        <w:rPr>
          <w:sz w:val="28"/>
          <w:szCs w:val="28"/>
        </w:rPr>
        <w:t xml:space="preserve"> в 2021/2022 учебном году составило 3705 обучающихся, </w:t>
      </w:r>
      <w:r w:rsidR="00066883" w:rsidRPr="0030391E">
        <w:rPr>
          <w:sz w:val="28"/>
          <w:szCs w:val="28"/>
        </w:rPr>
        <w:t xml:space="preserve">что на 14,04 % меньше, чем в 2020-2021 уч. году (4310 человек). </w:t>
      </w:r>
    </w:p>
    <w:p w14:paraId="2CD56344" w14:textId="5F5E7BF1" w:rsidR="00B1009D" w:rsidRPr="00B1009D" w:rsidRDefault="00B1009D" w:rsidP="00B1009D">
      <w:pPr>
        <w:ind w:firstLine="709"/>
        <w:jc w:val="both"/>
        <w:rPr>
          <w:sz w:val="28"/>
          <w:szCs w:val="28"/>
        </w:rPr>
      </w:pPr>
      <w:r w:rsidRPr="0030391E">
        <w:rPr>
          <w:b/>
          <w:sz w:val="28"/>
          <w:szCs w:val="28"/>
        </w:rPr>
        <w:t>Количество победителей и призеров мероприятий федерального уровня</w:t>
      </w:r>
      <w:r w:rsidRPr="0030391E">
        <w:rPr>
          <w:sz w:val="28"/>
          <w:szCs w:val="28"/>
        </w:rPr>
        <w:t xml:space="preserve"> в 2021/2022 учебном году –</w:t>
      </w:r>
      <w:r w:rsidR="0030391E" w:rsidRPr="0030391E">
        <w:rPr>
          <w:sz w:val="28"/>
          <w:szCs w:val="28"/>
        </w:rPr>
        <w:t xml:space="preserve"> </w:t>
      </w:r>
      <w:r w:rsidR="00A44C8D">
        <w:rPr>
          <w:sz w:val="28"/>
          <w:szCs w:val="28"/>
        </w:rPr>
        <w:t>8</w:t>
      </w:r>
      <w:r w:rsidRPr="0030391E">
        <w:rPr>
          <w:sz w:val="28"/>
          <w:szCs w:val="28"/>
        </w:rPr>
        <w:t xml:space="preserve"> человек </w:t>
      </w:r>
      <w:r w:rsidR="0030391E" w:rsidRPr="0030391E">
        <w:rPr>
          <w:sz w:val="28"/>
          <w:szCs w:val="28"/>
        </w:rPr>
        <w:t>(в</w:t>
      </w:r>
      <w:r w:rsidRPr="0030391E">
        <w:rPr>
          <w:sz w:val="28"/>
          <w:szCs w:val="28"/>
        </w:rPr>
        <w:t xml:space="preserve"> 2020</w:t>
      </w:r>
      <w:r w:rsidRPr="00B1009D">
        <w:rPr>
          <w:sz w:val="28"/>
          <w:szCs w:val="28"/>
        </w:rPr>
        <w:t>/202</w:t>
      </w:r>
      <w:r>
        <w:rPr>
          <w:sz w:val="28"/>
          <w:szCs w:val="28"/>
        </w:rPr>
        <w:t>1</w:t>
      </w:r>
      <w:r w:rsidRPr="00B1009D">
        <w:rPr>
          <w:sz w:val="28"/>
          <w:szCs w:val="28"/>
        </w:rPr>
        <w:t xml:space="preserve"> уч. году – 19 человек</w:t>
      </w:r>
      <w:r w:rsidR="0030391E">
        <w:rPr>
          <w:sz w:val="28"/>
          <w:szCs w:val="28"/>
        </w:rPr>
        <w:t>)</w:t>
      </w:r>
      <w:r w:rsidR="00445E74">
        <w:rPr>
          <w:sz w:val="28"/>
          <w:szCs w:val="28"/>
        </w:rPr>
        <w:t>.</w:t>
      </w:r>
    </w:p>
    <w:p w14:paraId="2E37CFAE" w14:textId="0B280B00" w:rsidR="0030391E" w:rsidRPr="0030391E" w:rsidRDefault="000F72A6" w:rsidP="0030391E">
      <w:pPr>
        <w:ind w:firstLine="709"/>
        <w:jc w:val="both"/>
        <w:rPr>
          <w:sz w:val="28"/>
          <w:szCs w:val="28"/>
        </w:rPr>
      </w:pPr>
      <w:r>
        <w:rPr>
          <w:sz w:val="28"/>
          <w:szCs w:val="28"/>
        </w:rPr>
        <w:t>О</w:t>
      </w:r>
      <w:r w:rsidR="0030391E" w:rsidRPr="0030391E">
        <w:rPr>
          <w:sz w:val="28"/>
          <w:szCs w:val="28"/>
        </w:rPr>
        <w:t xml:space="preserve">бучающиеся </w:t>
      </w:r>
      <w:r w:rsidR="0030391E">
        <w:rPr>
          <w:sz w:val="28"/>
          <w:szCs w:val="28"/>
        </w:rPr>
        <w:t>республики</w:t>
      </w:r>
      <w:r w:rsidR="0030391E" w:rsidRPr="0030391E">
        <w:rPr>
          <w:sz w:val="28"/>
          <w:szCs w:val="28"/>
        </w:rPr>
        <w:t xml:space="preserve"> приняли </w:t>
      </w:r>
      <w:r w:rsidR="0030391E">
        <w:rPr>
          <w:sz w:val="28"/>
          <w:szCs w:val="28"/>
        </w:rPr>
        <w:t>результативное участие</w:t>
      </w:r>
      <w:r w:rsidR="0030391E" w:rsidRPr="0030391E">
        <w:rPr>
          <w:sz w:val="28"/>
          <w:szCs w:val="28"/>
        </w:rPr>
        <w:t xml:space="preserve"> в следующих всероссийских мероприятиях </w:t>
      </w:r>
      <w:r w:rsidR="0030391E" w:rsidRPr="00537655">
        <w:rPr>
          <w:sz w:val="28"/>
          <w:szCs w:val="28"/>
        </w:rPr>
        <w:t>туристско-краеведческой направленности</w:t>
      </w:r>
      <w:r w:rsidR="0030391E" w:rsidRPr="0030391E">
        <w:rPr>
          <w:sz w:val="28"/>
          <w:szCs w:val="28"/>
        </w:rPr>
        <w:t>:</w:t>
      </w:r>
    </w:p>
    <w:p w14:paraId="2E27102B" w14:textId="77777777" w:rsidR="0030391E" w:rsidRPr="0030391E" w:rsidRDefault="0030391E" w:rsidP="0030391E">
      <w:pPr>
        <w:pStyle w:val="a5"/>
        <w:numPr>
          <w:ilvl w:val="0"/>
          <w:numId w:val="5"/>
        </w:numPr>
        <w:ind w:left="0" w:firstLine="709"/>
        <w:jc w:val="both"/>
        <w:rPr>
          <w:rFonts w:ascii="Times New Roman" w:eastAsia="Times New Roman" w:hAnsi="Times New Roman"/>
          <w:sz w:val="28"/>
          <w:szCs w:val="28"/>
          <w:lang w:eastAsia="ar-SA"/>
        </w:rPr>
      </w:pPr>
      <w:r w:rsidRPr="0030391E">
        <w:rPr>
          <w:rFonts w:ascii="Times New Roman" w:eastAsia="Times New Roman" w:hAnsi="Times New Roman"/>
          <w:sz w:val="28"/>
          <w:szCs w:val="28"/>
          <w:lang w:eastAsia="ar-SA"/>
        </w:rPr>
        <w:t>Конкурс в рамках проекта «Герои Отечества» в номинации «Лучший музей (музейная экспозиция), посвященный увековечиванию памяти защитника (защитников) Отечества и совершенных ими подвигах» среди общеобразовательных организаций и профессиональных образовательных организаций, 1 место в ПФО (1 человек);</w:t>
      </w:r>
    </w:p>
    <w:p w14:paraId="4D999F43" w14:textId="77777777" w:rsidR="0030391E" w:rsidRPr="0030391E" w:rsidRDefault="0030391E" w:rsidP="0030391E">
      <w:pPr>
        <w:pStyle w:val="a5"/>
        <w:numPr>
          <w:ilvl w:val="0"/>
          <w:numId w:val="5"/>
        </w:numPr>
        <w:ind w:left="0" w:firstLine="709"/>
        <w:jc w:val="both"/>
        <w:rPr>
          <w:rFonts w:ascii="Times New Roman" w:eastAsia="Times New Roman" w:hAnsi="Times New Roman"/>
          <w:sz w:val="28"/>
          <w:szCs w:val="28"/>
          <w:lang w:eastAsia="ar-SA"/>
        </w:rPr>
      </w:pPr>
      <w:r w:rsidRPr="0030391E">
        <w:rPr>
          <w:rFonts w:ascii="Times New Roman" w:eastAsia="Times New Roman" w:hAnsi="Times New Roman"/>
          <w:sz w:val="28"/>
          <w:szCs w:val="28"/>
          <w:lang w:eastAsia="ar-SA"/>
        </w:rPr>
        <w:t>Всероссийские соревнования по спортивному туризму на пешеходных дистанциях, 1 место в личном зачете (1 человек) и 3 место общекомандная (4 человека).</w:t>
      </w:r>
    </w:p>
    <w:p w14:paraId="197F98DF" w14:textId="06EF2A88" w:rsidR="0030391E" w:rsidRPr="0030391E" w:rsidRDefault="0030391E" w:rsidP="000F72A6">
      <w:pPr>
        <w:pStyle w:val="a5"/>
        <w:numPr>
          <w:ilvl w:val="0"/>
          <w:numId w:val="5"/>
        </w:numPr>
        <w:spacing w:after="0"/>
        <w:ind w:left="0" w:firstLine="709"/>
        <w:jc w:val="both"/>
        <w:rPr>
          <w:rFonts w:ascii="Times New Roman" w:eastAsia="Times New Roman" w:hAnsi="Times New Roman"/>
          <w:sz w:val="28"/>
          <w:szCs w:val="28"/>
          <w:lang w:eastAsia="ar-SA"/>
        </w:rPr>
      </w:pPr>
      <w:r w:rsidRPr="0030391E">
        <w:rPr>
          <w:rFonts w:ascii="Times New Roman" w:eastAsia="Times New Roman" w:hAnsi="Times New Roman"/>
          <w:sz w:val="28"/>
          <w:szCs w:val="28"/>
          <w:lang w:eastAsia="ar-SA"/>
        </w:rPr>
        <w:t>Всероссийский конкурс исследовательских краеведческих работ обучающихся «Отечество» в финал прошли 2 работы в секции Археологии и Этнографии</w:t>
      </w:r>
      <w:r w:rsidR="000F72A6">
        <w:rPr>
          <w:rFonts w:ascii="Times New Roman" w:eastAsia="Times New Roman" w:hAnsi="Times New Roman"/>
          <w:sz w:val="28"/>
          <w:szCs w:val="28"/>
          <w:lang w:eastAsia="ar-SA"/>
        </w:rPr>
        <w:t>.</w:t>
      </w:r>
    </w:p>
    <w:p w14:paraId="2B2743FD" w14:textId="41264469" w:rsidR="00F10FE8" w:rsidRPr="0030391E" w:rsidRDefault="0030391E" w:rsidP="0030391E">
      <w:pPr>
        <w:ind w:firstLine="709"/>
        <w:jc w:val="both"/>
        <w:rPr>
          <w:sz w:val="28"/>
          <w:szCs w:val="28"/>
        </w:rPr>
      </w:pPr>
      <w:r>
        <w:rPr>
          <w:b/>
          <w:sz w:val="28"/>
          <w:szCs w:val="28"/>
        </w:rPr>
        <w:t xml:space="preserve">По результатам деятельности Отдела можно сделать </w:t>
      </w:r>
      <w:r w:rsidR="000F72A6">
        <w:rPr>
          <w:b/>
          <w:sz w:val="28"/>
          <w:szCs w:val="28"/>
        </w:rPr>
        <w:t xml:space="preserve">следующие </w:t>
      </w:r>
      <w:r w:rsidR="00F10FE8" w:rsidRPr="0030391E">
        <w:rPr>
          <w:b/>
          <w:sz w:val="28"/>
          <w:szCs w:val="28"/>
        </w:rPr>
        <w:t>вывод</w:t>
      </w:r>
      <w:r>
        <w:rPr>
          <w:b/>
          <w:sz w:val="28"/>
          <w:szCs w:val="28"/>
        </w:rPr>
        <w:t>ы:</w:t>
      </w:r>
      <w:r w:rsidR="00F10FE8" w:rsidRPr="0030391E">
        <w:rPr>
          <w:b/>
          <w:sz w:val="28"/>
          <w:szCs w:val="28"/>
        </w:rPr>
        <w:t xml:space="preserve"> </w:t>
      </w:r>
    </w:p>
    <w:p w14:paraId="32212618" w14:textId="078D42B9" w:rsidR="00A44C8D" w:rsidRDefault="00A44C8D" w:rsidP="00A44C8D">
      <w:pPr>
        <w:pStyle w:val="Default"/>
        <w:ind w:firstLine="709"/>
        <w:jc w:val="both"/>
        <w:rPr>
          <w:sz w:val="28"/>
          <w:szCs w:val="28"/>
        </w:rPr>
      </w:pPr>
      <w:r>
        <w:rPr>
          <w:sz w:val="28"/>
          <w:szCs w:val="28"/>
        </w:rPr>
        <w:t xml:space="preserve">В целях развития туристско-краеведческой деятельности в Республике Татарстан Отделом </w:t>
      </w:r>
      <w:proofErr w:type="gramStart"/>
      <w:r>
        <w:rPr>
          <w:sz w:val="28"/>
          <w:szCs w:val="28"/>
        </w:rPr>
        <w:t>проработаны  важные</w:t>
      </w:r>
      <w:proofErr w:type="gramEnd"/>
      <w:r>
        <w:rPr>
          <w:sz w:val="28"/>
          <w:szCs w:val="28"/>
        </w:rPr>
        <w:t xml:space="preserve"> задачи:</w:t>
      </w:r>
    </w:p>
    <w:p w14:paraId="3CBF32EC" w14:textId="6CEEAB59" w:rsidR="00A44C8D" w:rsidRDefault="00A44C8D" w:rsidP="00A44C8D">
      <w:pPr>
        <w:pStyle w:val="Default"/>
        <w:ind w:firstLine="709"/>
        <w:jc w:val="both"/>
        <w:rPr>
          <w:color w:val="auto"/>
          <w:sz w:val="28"/>
          <w:szCs w:val="28"/>
        </w:rPr>
      </w:pPr>
      <w:r>
        <w:rPr>
          <w:sz w:val="28"/>
          <w:szCs w:val="28"/>
        </w:rPr>
        <w:t xml:space="preserve">- инициировано создание </w:t>
      </w:r>
      <w:r>
        <w:rPr>
          <w:color w:val="auto"/>
          <w:sz w:val="28"/>
          <w:szCs w:val="28"/>
        </w:rPr>
        <w:t xml:space="preserve">и организация деятельности маршрутно-квалификационной комиссии, функционирующей при Министерстве </w:t>
      </w:r>
      <w:r>
        <w:rPr>
          <w:sz w:val="28"/>
          <w:szCs w:val="28"/>
        </w:rPr>
        <w:t>образования и науки Республики Татарстан,</w:t>
      </w:r>
      <w:r>
        <w:rPr>
          <w:color w:val="auto"/>
          <w:sz w:val="28"/>
          <w:szCs w:val="28"/>
        </w:rPr>
        <w:t xml:space="preserve"> с привлечением специалистов </w:t>
      </w:r>
      <w:r w:rsidRPr="009D5834">
        <w:rPr>
          <w:bCs/>
          <w:sz w:val="28"/>
          <w:szCs w:val="28"/>
        </w:rPr>
        <w:t>Федераци</w:t>
      </w:r>
      <w:r>
        <w:rPr>
          <w:bCs/>
          <w:sz w:val="28"/>
          <w:szCs w:val="28"/>
        </w:rPr>
        <w:t>и</w:t>
      </w:r>
      <w:r w:rsidRPr="009D5834">
        <w:rPr>
          <w:bCs/>
          <w:sz w:val="28"/>
          <w:szCs w:val="28"/>
        </w:rPr>
        <w:t xml:space="preserve"> спортивного </w:t>
      </w:r>
      <w:r w:rsidRPr="009D5834">
        <w:rPr>
          <w:bCs/>
          <w:sz w:val="28"/>
          <w:szCs w:val="28"/>
        </w:rPr>
        <w:lastRenderedPageBreak/>
        <w:t>туризма Республики Татарстан</w:t>
      </w:r>
      <w:r>
        <w:rPr>
          <w:color w:val="auto"/>
          <w:sz w:val="28"/>
          <w:szCs w:val="28"/>
        </w:rPr>
        <w:t xml:space="preserve"> в целях обеспечения безопасности при проведении мероприятий в условиях природной среды;</w:t>
      </w:r>
    </w:p>
    <w:p w14:paraId="4A49880D" w14:textId="755E9590" w:rsidR="00A44C8D" w:rsidRDefault="00A44C8D" w:rsidP="00A44C8D">
      <w:pPr>
        <w:pStyle w:val="Default"/>
        <w:ind w:firstLine="709"/>
        <w:jc w:val="both"/>
        <w:rPr>
          <w:sz w:val="28"/>
          <w:szCs w:val="28"/>
        </w:rPr>
      </w:pPr>
      <w:r>
        <w:rPr>
          <w:color w:val="auto"/>
          <w:sz w:val="28"/>
          <w:szCs w:val="28"/>
        </w:rPr>
        <w:t xml:space="preserve">- инициировано </w:t>
      </w:r>
      <w:r>
        <w:rPr>
          <w:sz w:val="28"/>
          <w:szCs w:val="28"/>
        </w:rPr>
        <w:t>создание</w:t>
      </w:r>
      <w:r w:rsidRPr="00970AE5">
        <w:rPr>
          <w:color w:val="auto"/>
          <w:sz w:val="28"/>
          <w:szCs w:val="28"/>
        </w:rPr>
        <w:t xml:space="preserve"> </w:t>
      </w:r>
      <w:r>
        <w:rPr>
          <w:color w:val="auto"/>
          <w:sz w:val="28"/>
          <w:szCs w:val="28"/>
        </w:rPr>
        <w:t>и организация деятельности муниципальных методических объединений по туристско-краеведческой направленности при г</w:t>
      </w:r>
      <w:r w:rsidRPr="00DC7E31">
        <w:rPr>
          <w:sz w:val="28"/>
          <w:szCs w:val="28"/>
        </w:rPr>
        <w:t>осударственно</w:t>
      </w:r>
      <w:r>
        <w:rPr>
          <w:sz w:val="28"/>
          <w:szCs w:val="28"/>
        </w:rPr>
        <w:t>м</w:t>
      </w:r>
      <w:r w:rsidRPr="00DC7E31">
        <w:rPr>
          <w:sz w:val="28"/>
          <w:szCs w:val="28"/>
        </w:rPr>
        <w:t xml:space="preserve"> бюджетно</w:t>
      </w:r>
      <w:r>
        <w:rPr>
          <w:sz w:val="28"/>
          <w:szCs w:val="28"/>
        </w:rPr>
        <w:t>м</w:t>
      </w:r>
      <w:r w:rsidRPr="00DC7E31">
        <w:rPr>
          <w:sz w:val="28"/>
          <w:szCs w:val="28"/>
        </w:rPr>
        <w:t xml:space="preserve"> учреждени</w:t>
      </w:r>
      <w:r>
        <w:rPr>
          <w:sz w:val="28"/>
          <w:szCs w:val="28"/>
        </w:rPr>
        <w:t>и</w:t>
      </w:r>
      <w:r w:rsidRPr="00DC7E31">
        <w:rPr>
          <w:sz w:val="28"/>
          <w:szCs w:val="28"/>
        </w:rPr>
        <w:t xml:space="preserve"> дополнительного образования «Республиканский центр внешкольной работы»</w:t>
      </w:r>
      <w:r>
        <w:rPr>
          <w:sz w:val="28"/>
          <w:szCs w:val="28"/>
        </w:rPr>
        <w:t>;</w:t>
      </w:r>
    </w:p>
    <w:p w14:paraId="2F5A226E" w14:textId="174469B3" w:rsidR="00A44C8D" w:rsidRDefault="00A44C8D" w:rsidP="00F80EDA">
      <w:pPr>
        <w:pStyle w:val="Default"/>
        <w:ind w:firstLine="709"/>
        <w:jc w:val="both"/>
        <w:rPr>
          <w:sz w:val="28"/>
          <w:szCs w:val="28"/>
        </w:rPr>
      </w:pPr>
      <w:r>
        <w:rPr>
          <w:sz w:val="28"/>
          <w:szCs w:val="28"/>
        </w:rPr>
        <w:t>-</w:t>
      </w:r>
      <w:r w:rsidRPr="008353D8">
        <w:rPr>
          <w:sz w:val="28"/>
          <w:szCs w:val="28"/>
        </w:rPr>
        <w:t xml:space="preserve"> </w:t>
      </w:r>
      <w:r>
        <w:rPr>
          <w:sz w:val="28"/>
          <w:szCs w:val="28"/>
        </w:rPr>
        <w:t xml:space="preserve">сформирован </w:t>
      </w:r>
      <w:r w:rsidR="00F80EDA">
        <w:rPr>
          <w:sz w:val="28"/>
          <w:szCs w:val="28"/>
        </w:rPr>
        <w:t xml:space="preserve">и размещен на сайте ГБУ ДО РЦВР и федеральном портале </w:t>
      </w:r>
      <w:r>
        <w:rPr>
          <w:sz w:val="28"/>
          <w:szCs w:val="28"/>
        </w:rPr>
        <w:t>п</w:t>
      </w:r>
      <w:r w:rsidRPr="008353D8">
        <w:rPr>
          <w:sz w:val="28"/>
          <w:szCs w:val="28"/>
        </w:rPr>
        <w:t xml:space="preserve">еречень </w:t>
      </w:r>
      <w:r w:rsidR="00F80EDA">
        <w:rPr>
          <w:sz w:val="28"/>
          <w:szCs w:val="28"/>
        </w:rPr>
        <w:t xml:space="preserve">24 </w:t>
      </w:r>
      <w:r w:rsidRPr="008353D8">
        <w:rPr>
          <w:sz w:val="28"/>
          <w:szCs w:val="28"/>
        </w:rPr>
        <w:t>культурно-познавательных маршрутов</w:t>
      </w:r>
      <w:r w:rsidR="00D820C5">
        <w:rPr>
          <w:sz w:val="28"/>
          <w:szCs w:val="28"/>
        </w:rPr>
        <w:t>;</w:t>
      </w:r>
    </w:p>
    <w:p w14:paraId="3697A6B5" w14:textId="30B4664B" w:rsidR="00D820C5" w:rsidRPr="008353D8" w:rsidRDefault="00D820C5" w:rsidP="00F80EDA">
      <w:pPr>
        <w:pStyle w:val="Default"/>
        <w:ind w:firstLine="709"/>
        <w:jc w:val="both"/>
        <w:rPr>
          <w:sz w:val="28"/>
          <w:szCs w:val="28"/>
        </w:rPr>
      </w:pPr>
      <w:r>
        <w:rPr>
          <w:sz w:val="28"/>
          <w:szCs w:val="28"/>
        </w:rPr>
        <w:t xml:space="preserve">- внесены изменения в зачетную часть </w:t>
      </w:r>
      <w:proofErr w:type="spellStart"/>
      <w:r>
        <w:rPr>
          <w:sz w:val="28"/>
          <w:szCs w:val="28"/>
        </w:rPr>
        <w:t>Туриады</w:t>
      </w:r>
      <w:proofErr w:type="spellEnd"/>
      <w:r>
        <w:rPr>
          <w:sz w:val="28"/>
          <w:szCs w:val="28"/>
        </w:rPr>
        <w:t xml:space="preserve"> путем внесения показателей участия </w:t>
      </w:r>
      <w:r w:rsidR="005F6F3B">
        <w:rPr>
          <w:sz w:val="28"/>
          <w:szCs w:val="28"/>
        </w:rPr>
        <w:t xml:space="preserve">муниципальных команд </w:t>
      </w:r>
      <w:r>
        <w:rPr>
          <w:sz w:val="28"/>
          <w:szCs w:val="28"/>
        </w:rPr>
        <w:t>в республиканских этапах Всероссийских мероприятий</w:t>
      </w:r>
      <w:r w:rsidRPr="00D820C5">
        <w:rPr>
          <w:color w:val="auto"/>
          <w:sz w:val="28"/>
          <w:szCs w:val="28"/>
        </w:rPr>
        <w:t xml:space="preserve"> </w:t>
      </w:r>
      <w:r>
        <w:rPr>
          <w:color w:val="auto"/>
          <w:sz w:val="28"/>
          <w:szCs w:val="28"/>
        </w:rPr>
        <w:t>туристско-краеведческой направленности</w:t>
      </w:r>
      <w:r w:rsidR="005F6F3B">
        <w:rPr>
          <w:color w:val="auto"/>
          <w:sz w:val="28"/>
          <w:szCs w:val="28"/>
        </w:rPr>
        <w:t>.</w:t>
      </w:r>
    </w:p>
    <w:p w14:paraId="73882430" w14:textId="40BA24A4" w:rsidR="00F10FE8" w:rsidRPr="005F6F3B" w:rsidRDefault="00F10FE8" w:rsidP="00F10FE8">
      <w:pPr>
        <w:pStyle w:val="a5"/>
        <w:ind w:left="0" w:firstLine="709"/>
        <w:jc w:val="both"/>
        <w:rPr>
          <w:rFonts w:ascii="Times New Roman" w:eastAsiaTheme="minorHAnsi" w:hAnsi="Times New Roman"/>
          <w:color w:val="000000"/>
          <w:sz w:val="28"/>
          <w:szCs w:val="28"/>
        </w:rPr>
      </w:pPr>
      <w:r w:rsidRPr="00D820C5">
        <w:rPr>
          <w:rFonts w:ascii="Times New Roman" w:eastAsia="Times New Roman" w:hAnsi="Times New Roman"/>
          <w:b/>
          <w:bCs/>
          <w:sz w:val="28"/>
          <w:szCs w:val="28"/>
          <w:lang w:eastAsia="ar-SA"/>
        </w:rPr>
        <w:t>Проблемы</w:t>
      </w:r>
      <w:r w:rsidR="005F6F3B">
        <w:rPr>
          <w:rFonts w:ascii="Times New Roman" w:eastAsia="Times New Roman" w:hAnsi="Times New Roman"/>
          <w:b/>
          <w:bCs/>
          <w:sz w:val="28"/>
          <w:szCs w:val="28"/>
          <w:lang w:eastAsia="ar-SA"/>
        </w:rPr>
        <w:t xml:space="preserve">, существующие </w:t>
      </w:r>
      <w:r w:rsidRPr="00D820C5">
        <w:rPr>
          <w:rFonts w:ascii="Times New Roman" w:eastAsia="Times New Roman" w:hAnsi="Times New Roman"/>
          <w:b/>
          <w:bCs/>
          <w:sz w:val="28"/>
          <w:szCs w:val="28"/>
          <w:lang w:eastAsia="ar-SA"/>
        </w:rPr>
        <w:t>при реализации</w:t>
      </w:r>
      <w:r w:rsidRPr="00537655">
        <w:rPr>
          <w:rFonts w:ascii="Times New Roman" w:eastAsia="Times New Roman" w:hAnsi="Times New Roman"/>
          <w:sz w:val="28"/>
          <w:szCs w:val="28"/>
          <w:lang w:eastAsia="ar-SA"/>
        </w:rPr>
        <w:t xml:space="preserve"> мероприяти</w:t>
      </w:r>
      <w:r w:rsidR="00D820C5">
        <w:rPr>
          <w:rFonts w:ascii="Times New Roman" w:eastAsia="Times New Roman" w:hAnsi="Times New Roman"/>
          <w:sz w:val="28"/>
          <w:szCs w:val="28"/>
          <w:lang w:eastAsia="ar-SA"/>
        </w:rPr>
        <w:t>й</w:t>
      </w:r>
      <w:r w:rsidRPr="00537655">
        <w:rPr>
          <w:rFonts w:ascii="Times New Roman" w:eastAsia="Times New Roman" w:hAnsi="Times New Roman"/>
          <w:sz w:val="28"/>
          <w:szCs w:val="28"/>
          <w:lang w:eastAsia="ar-SA"/>
        </w:rPr>
        <w:t>/соревновани</w:t>
      </w:r>
      <w:r w:rsidR="00D820C5">
        <w:rPr>
          <w:rFonts w:ascii="Times New Roman" w:eastAsia="Times New Roman" w:hAnsi="Times New Roman"/>
          <w:sz w:val="28"/>
          <w:szCs w:val="28"/>
          <w:lang w:eastAsia="ar-SA"/>
        </w:rPr>
        <w:t>й</w:t>
      </w:r>
      <w:r w:rsidR="005F6F3B" w:rsidRPr="005F6F3B">
        <w:rPr>
          <w:rFonts w:ascii="Times New Roman" w:eastAsia="Times New Roman" w:hAnsi="Times New Roman"/>
          <w:sz w:val="28"/>
          <w:szCs w:val="28"/>
          <w:lang w:eastAsia="ar-SA"/>
        </w:rPr>
        <w:t xml:space="preserve"> </w:t>
      </w:r>
      <w:r w:rsidR="005F6F3B" w:rsidRPr="005F6F3B">
        <w:rPr>
          <w:rFonts w:ascii="Times New Roman" w:eastAsiaTheme="minorHAnsi" w:hAnsi="Times New Roman"/>
          <w:color w:val="000000"/>
          <w:sz w:val="28"/>
          <w:szCs w:val="28"/>
        </w:rPr>
        <w:t>туристско-краеведческой направленности</w:t>
      </w:r>
      <w:r w:rsidRPr="005F6F3B">
        <w:rPr>
          <w:rFonts w:ascii="Times New Roman" w:eastAsiaTheme="minorHAnsi" w:hAnsi="Times New Roman"/>
          <w:color w:val="000000"/>
          <w:sz w:val="28"/>
          <w:szCs w:val="28"/>
        </w:rPr>
        <w:t xml:space="preserve">: </w:t>
      </w:r>
    </w:p>
    <w:p w14:paraId="48E12C9D" w14:textId="77777777" w:rsidR="00F10FE8" w:rsidRPr="00537655" w:rsidRDefault="00F10FE8" w:rsidP="00F10FE8">
      <w:pPr>
        <w:pStyle w:val="a5"/>
        <w:ind w:left="0" w:firstLine="709"/>
        <w:jc w:val="both"/>
        <w:rPr>
          <w:rFonts w:ascii="Times New Roman" w:eastAsia="Times New Roman" w:hAnsi="Times New Roman"/>
          <w:sz w:val="28"/>
          <w:szCs w:val="28"/>
          <w:lang w:eastAsia="ar-SA"/>
        </w:rPr>
      </w:pPr>
      <w:r w:rsidRPr="005F6F3B">
        <w:rPr>
          <w:rFonts w:ascii="Times New Roman" w:eastAsiaTheme="minorHAnsi" w:hAnsi="Times New Roman"/>
          <w:color w:val="000000"/>
          <w:sz w:val="28"/>
          <w:szCs w:val="28"/>
        </w:rPr>
        <w:t>-нехватка квалифицированных специалистов в области туризма</w:t>
      </w:r>
      <w:r w:rsidRPr="00537655">
        <w:rPr>
          <w:rFonts w:ascii="Times New Roman" w:eastAsia="Times New Roman" w:hAnsi="Times New Roman"/>
          <w:sz w:val="28"/>
          <w:szCs w:val="28"/>
          <w:lang w:eastAsia="ar-SA"/>
        </w:rPr>
        <w:t>;</w:t>
      </w:r>
    </w:p>
    <w:p w14:paraId="01796186" w14:textId="77777777" w:rsidR="00F10FE8" w:rsidRPr="00537655" w:rsidRDefault="00F10FE8" w:rsidP="00F10FE8">
      <w:pPr>
        <w:pStyle w:val="a5"/>
        <w:ind w:left="0" w:firstLine="709"/>
        <w:jc w:val="both"/>
        <w:rPr>
          <w:rFonts w:ascii="Times New Roman" w:eastAsia="Times New Roman" w:hAnsi="Times New Roman"/>
          <w:sz w:val="28"/>
          <w:szCs w:val="28"/>
          <w:lang w:eastAsia="ar-SA"/>
        </w:rPr>
      </w:pPr>
      <w:r w:rsidRPr="00537655">
        <w:rPr>
          <w:rFonts w:ascii="Times New Roman" w:eastAsia="Times New Roman" w:hAnsi="Times New Roman"/>
          <w:sz w:val="28"/>
          <w:szCs w:val="28"/>
          <w:lang w:eastAsia="ar-SA"/>
        </w:rPr>
        <w:t>-нехватка материально-технической базы и материальное оснащение туристско-краеведческой деятельности.</w:t>
      </w:r>
    </w:p>
    <w:p w14:paraId="289F0708" w14:textId="77777777" w:rsidR="00F10FE8" w:rsidRPr="00537655" w:rsidRDefault="00F10FE8" w:rsidP="00F10FE8">
      <w:pPr>
        <w:pStyle w:val="a5"/>
        <w:ind w:left="0" w:firstLine="709"/>
        <w:jc w:val="both"/>
        <w:rPr>
          <w:rFonts w:ascii="Times New Roman" w:eastAsia="Times New Roman" w:hAnsi="Times New Roman"/>
          <w:sz w:val="28"/>
          <w:szCs w:val="28"/>
          <w:lang w:eastAsia="ar-SA"/>
        </w:rPr>
      </w:pPr>
      <w:r w:rsidRPr="00537655">
        <w:rPr>
          <w:rFonts w:ascii="Times New Roman" w:eastAsia="Times New Roman" w:hAnsi="Times New Roman"/>
          <w:sz w:val="28"/>
          <w:szCs w:val="28"/>
          <w:lang w:eastAsia="ar-SA"/>
        </w:rPr>
        <w:t>-недостаточное финансирование деятельности туристско-краеведческой направленности.</w:t>
      </w:r>
    </w:p>
    <w:p w14:paraId="77DD7DF8" w14:textId="7BD39BCF" w:rsidR="00F10FE8" w:rsidRPr="00537655" w:rsidRDefault="00F10FE8" w:rsidP="00F10FE8">
      <w:pPr>
        <w:pStyle w:val="a5"/>
        <w:ind w:left="0" w:firstLine="709"/>
        <w:jc w:val="both"/>
        <w:rPr>
          <w:rFonts w:ascii="Times New Roman" w:eastAsia="Times New Roman" w:hAnsi="Times New Roman"/>
          <w:sz w:val="28"/>
          <w:szCs w:val="28"/>
          <w:lang w:eastAsia="ar-SA"/>
        </w:rPr>
      </w:pPr>
      <w:r w:rsidRPr="00537655">
        <w:rPr>
          <w:rFonts w:ascii="Times New Roman" w:eastAsia="Times New Roman" w:hAnsi="Times New Roman"/>
          <w:sz w:val="28"/>
          <w:szCs w:val="28"/>
          <w:lang w:eastAsia="ar-SA"/>
        </w:rPr>
        <w:t>Диаграмма (количество проведенных мероприятий, количество участников мероприятий, количество территорий республики - участниц мероприятий за три года)</w:t>
      </w:r>
      <w:r w:rsidR="009D2283">
        <w:rPr>
          <w:rFonts w:ascii="Times New Roman" w:eastAsia="Times New Roman" w:hAnsi="Times New Roman"/>
          <w:sz w:val="28"/>
          <w:szCs w:val="28"/>
          <w:lang w:eastAsia="ar-SA"/>
        </w:rPr>
        <w:t>.</w:t>
      </w:r>
    </w:p>
    <w:p w14:paraId="40350CB9" w14:textId="77777777" w:rsidR="009D2283" w:rsidRPr="00F80EDA" w:rsidRDefault="009D2283" w:rsidP="009D2283">
      <w:pPr>
        <w:pStyle w:val="Default"/>
        <w:ind w:firstLine="709"/>
        <w:jc w:val="both"/>
        <w:rPr>
          <w:b/>
          <w:bCs/>
          <w:color w:val="auto"/>
          <w:sz w:val="28"/>
          <w:szCs w:val="28"/>
        </w:rPr>
      </w:pPr>
      <w:r>
        <w:rPr>
          <w:b/>
          <w:bCs/>
          <w:color w:val="auto"/>
          <w:sz w:val="28"/>
          <w:szCs w:val="28"/>
        </w:rPr>
        <w:t>Планируемые з</w:t>
      </w:r>
      <w:r w:rsidRPr="00F80EDA">
        <w:rPr>
          <w:b/>
          <w:bCs/>
          <w:color w:val="auto"/>
          <w:sz w:val="28"/>
          <w:szCs w:val="28"/>
        </w:rPr>
        <w:t>адачи</w:t>
      </w:r>
    </w:p>
    <w:p w14:paraId="4E35E47B" w14:textId="60359810" w:rsidR="009D2283" w:rsidRDefault="009D2283" w:rsidP="009D2283">
      <w:pPr>
        <w:pStyle w:val="a5"/>
        <w:ind w:left="0" w:firstLine="709"/>
        <w:jc w:val="both"/>
        <w:rPr>
          <w:rFonts w:ascii="Times New Roman" w:eastAsia="Times New Roman" w:hAnsi="Times New Roman"/>
          <w:sz w:val="28"/>
          <w:szCs w:val="28"/>
          <w:lang w:eastAsia="ar-SA"/>
        </w:rPr>
      </w:pPr>
      <w:r w:rsidRPr="00537655">
        <w:rPr>
          <w:rFonts w:ascii="Times New Roman" w:eastAsia="Times New Roman" w:hAnsi="Times New Roman"/>
          <w:sz w:val="28"/>
          <w:szCs w:val="28"/>
          <w:lang w:eastAsia="ar-SA"/>
        </w:rPr>
        <w:t>Для эффективного развития туристско-краеведческо</w:t>
      </w:r>
      <w:r>
        <w:rPr>
          <w:rFonts w:ascii="Times New Roman" w:eastAsia="Times New Roman" w:hAnsi="Times New Roman"/>
          <w:sz w:val="28"/>
          <w:szCs w:val="28"/>
          <w:lang w:eastAsia="ar-SA"/>
        </w:rPr>
        <w:t xml:space="preserve">й </w:t>
      </w:r>
      <w:r w:rsidRPr="00537655">
        <w:rPr>
          <w:rFonts w:ascii="Times New Roman" w:eastAsia="Times New Roman" w:hAnsi="Times New Roman"/>
          <w:sz w:val="28"/>
          <w:szCs w:val="28"/>
          <w:lang w:eastAsia="ar-SA"/>
        </w:rPr>
        <w:t>направлен</w:t>
      </w:r>
      <w:r>
        <w:rPr>
          <w:rFonts w:ascii="Times New Roman" w:eastAsia="Times New Roman" w:hAnsi="Times New Roman"/>
          <w:sz w:val="28"/>
          <w:szCs w:val="28"/>
          <w:lang w:eastAsia="ar-SA"/>
        </w:rPr>
        <w:t>ности</w:t>
      </w:r>
      <w:r w:rsidRPr="00537655">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с учетом задач, сформулированных </w:t>
      </w:r>
      <w:r w:rsidR="005F6F3B">
        <w:rPr>
          <w:rFonts w:ascii="Times New Roman" w:eastAsia="Times New Roman" w:hAnsi="Times New Roman"/>
          <w:sz w:val="28"/>
          <w:szCs w:val="28"/>
          <w:lang w:eastAsia="ar-SA"/>
        </w:rPr>
        <w:t xml:space="preserve">в Протоколе </w:t>
      </w:r>
      <w:r>
        <w:rPr>
          <w:rFonts w:ascii="Times New Roman" w:eastAsia="Times New Roman" w:hAnsi="Times New Roman"/>
          <w:sz w:val="28"/>
          <w:szCs w:val="28"/>
          <w:lang w:eastAsia="ar-SA"/>
        </w:rPr>
        <w:t>совещани</w:t>
      </w:r>
      <w:r w:rsidR="005F6F3B">
        <w:rPr>
          <w:rFonts w:ascii="Times New Roman" w:eastAsia="Times New Roman" w:hAnsi="Times New Roman"/>
          <w:sz w:val="28"/>
          <w:szCs w:val="28"/>
          <w:lang w:eastAsia="ar-SA"/>
        </w:rPr>
        <w:t>я</w:t>
      </w:r>
      <w:r>
        <w:rPr>
          <w:rFonts w:ascii="Times New Roman" w:eastAsia="Times New Roman" w:hAnsi="Times New Roman"/>
          <w:sz w:val="28"/>
          <w:szCs w:val="28"/>
          <w:lang w:eastAsia="ar-SA"/>
        </w:rPr>
        <w:t xml:space="preserve"> </w:t>
      </w:r>
      <w:r w:rsidR="005F6F3B">
        <w:rPr>
          <w:rFonts w:ascii="Times New Roman" w:eastAsia="Times New Roman" w:hAnsi="Times New Roman"/>
          <w:sz w:val="28"/>
          <w:szCs w:val="28"/>
          <w:lang w:eastAsia="ar-SA"/>
        </w:rPr>
        <w:t>федерального уровня</w:t>
      </w:r>
      <w:r w:rsidRPr="00F80EDA">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следует </w:t>
      </w:r>
      <w:r w:rsidRPr="00F80EDA">
        <w:rPr>
          <w:rFonts w:ascii="Times New Roman" w:eastAsia="Times New Roman" w:hAnsi="Times New Roman"/>
          <w:sz w:val="28"/>
          <w:szCs w:val="28"/>
          <w:lang w:eastAsia="ar-SA"/>
        </w:rPr>
        <w:t xml:space="preserve">запланировать </w:t>
      </w:r>
      <w:r w:rsidR="005F6F3B">
        <w:rPr>
          <w:rFonts w:ascii="Times New Roman" w:eastAsia="Times New Roman" w:hAnsi="Times New Roman"/>
          <w:sz w:val="28"/>
          <w:szCs w:val="28"/>
          <w:lang w:eastAsia="ar-SA"/>
        </w:rPr>
        <w:t xml:space="preserve">на республиканском уровне </w:t>
      </w:r>
      <w:r w:rsidRPr="00F80EDA">
        <w:rPr>
          <w:rFonts w:ascii="Times New Roman" w:eastAsia="Times New Roman" w:hAnsi="Times New Roman"/>
          <w:sz w:val="28"/>
          <w:szCs w:val="28"/>
          <w:lang w:eastAsia="ar-SA"/>
        </w:rPr>
        <w:t xml:space="preserve">мероприятия </w:t>
      </w:r>
      <w:r>
        <w:rPr>
          <w:rFonts w:ascii="Times New Roman" w:eastAsia="Times New Roman" w:hAnsi="Times New Roman"/>
          <w:sz w:val="28"/>
          <w:szCs w:val="28"/>
          <w:lang w:eastAsia="ar-SA"/>
        </w:rPr>
        <w:t>«</w:t>
      </w:r>
      <w:r w:rsidRPr="00F80EDA">
        <w:rPr>
          <w:rFonts w:ascii="Times New Roman" w:eastAsia="Times New Roman" w:hAnsi="Times New Roman"/>
          <w:sz w:val="28"/>
          <w:szCs w:val="28"/>
          <w:lang w:eastAsia="ar-SA"/>
        </w:rPr>
        <w:t xml:space="preserve">по развитию </w:t>
      </w:r>
      <w:r w:rsidRPr="00F80EDA">
        <w:rPr>
          <w:rFonts w:ascii="Times New Roman" w:eastAsia="Times New Roman" w:hAnsi="Times New Roman"/>
          <w:b/>
          <w:bCs/>
          <w:sz w:val="28"/>
          <w:szCs w:val="28"/>
          <w:lang w:eastAsia="ar-SA"/>
        </w:rPr>
        <w:t>сети туристских полигонов, детских туристских баз,</w:t>
      </w:r>
      <w:r w:rsidRPr="00F80EDA">
        <w:rPr>
          <w:rFonts w:ascii="Times New Roman" w:eastAsia="Times New Roman" w:hAnsi="Times New Roman"/>
          <w:sz w:val="28"/>
          <w:szCs w:val="28"/>
          <w:lang w:eastAsia="ar-SA"/>
        </w:rPr>
        <w:t xml:space="preserve"> а также мероприятия в рамках реализуемых в настоящее время программ </w:t>
      </w:r>
      <w:r w:rsidRPr="00F80EDA">
        <w:rPr>
          <w:rFonts w:ascii="Times New Roman" w:eastAsia="Times New Roman" w:hAnsi="Times New Roman"/>
          <w:b/>
          <w:bCs/>
          <w:sz w:val="28"/>
          <w:szCs w:val="28"/>
          <w:lang w:eastAsia="ar-SA"/>
        </w:rPr>
        <w:t>по оснащению образовательных организаций оборудованием и инвентарем</w:t>
      </w:r>
      <w:r w:rsidRPr="00F80EDA">
        <w:rPr>
          <w:rFonts w:ascii="Times New Roman" w:eastAsia="Times New Roman" w:hAnsi="Times New Roman"/>
          <w:sz w:val="28"/>
          <w:szCs w:val="28"/>
          <w:lang w:eastAsia="ar-SA"/>
        </w:rPr>
        <w:t xml:space="preserve"> при строительстве новых школ, укреплению материально-технической базы школьных спортивных клубов и т.д.</w:t>
      </w:r>
      <w:r>
        <w:rPr>
          <w:rFonts w:ascii="Times New Roman" w:eastAsia="Times New Roman" w:hAnsi="Times New Roman"/>
          <w:sz w:val="28"/>
          <w:szCs w:val="28"/>
          <w:lang w:eastAsia="ar-SA"/>
        </w:rPr>
        <w:t xml:space="preserve">» </w:t>
      </w:r>
    </w:p>
    <w:p w14:paraId="048B2345" w14:textId="77777777" w:rsidR="009D2283" w:rsidRPr="00537655" w:rsidRDefault="009D2283" w:rsidP="009D2283">
      <w:pPr>
        <w:pStyle w:val="a5"/>
        <w:spacing w:after="0"/>
        <w:ind w:left="0" w:firstLine="709"/>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Мероприятия возможно инициировать путем </w:t>
      </w:r>
      <w:r w:rsidRPr="00537655">
        <w:rPr>
          <w:rFonts w:ascii="Times New Roman" w:eastAsia="Times New Roman" w:hAnsi="Times New Roman"/>
          <w:sz w:val="28"/>
          <w:szCs w:val="28"/>
          <w:lang w:eastAsia="ar-SA"/>
        </w:rPr>
        <w:t>проведени</w:t>
      </w:r>
      <w:r>
        <w:rPr>
          <w:rFonts w:ascii="Times New Roman" w:eastAsia="Times New Roman" w:hAnsi="Times New Roman"/>
          <w:sz w:val="28"/>
          <w:szCs w:val="28"/>
          <w:lang w:eastAsia="ar-SA"/>
        </w:rPr>
        <w:t>я</w:t>
      </w:r>
      <w:r w:rsidRPr="00537655">
        <w:rPr>
          <w:rFonts w:ascii="Times New Roman" w:eastAsia="Times New Roman" w:hAnsi="Times New Roman"/>
          <w:sz w:val="28"/>
          <w:szCs w:val="28"/>
          <w:lang w:eastAsia="ar-SA"/>
        </w:rPr>
        <w:t xml:space="preserve"> конкурсного отбора на получение гранта или субсидий из средств Регионального бюджета для организаций дополнительного образования детей с целью оснащения туристским снаряжением. Это станет </w:t>
      </w:r>
      <w:r>
        <w:rPr>
          <w:rFonts w:ascii="Times New Roman" w:eastAsia="Times New Roman" w:hAnsi="Times New Roman"/>
          <w:sz w:val="28"/>
          <w:szCs w:val="28"/>
          <w:lang w:eastAsia="ar-SA"/>
        </w:rPr>
        <w:t xml:space="preserve">дополнительным стимулом </w:t>
      </w:r>
      <w:r w:rsidRPr="00537655">
        <w:rPr>
          <w:rFonts w:ascii="Times New Roman" w:eastAsia="Times New Roman" w:hAnsi="Times New Roman"/>
          <w:sz w:val="28"/>
          <w:szCs w:val="28"/>
          <w:lang w:eastAsia="ar-SA"/>
        </w:rPr>
        <w:t>для увеличения численности занимающихся в объединениях туристско-краеведческой направленности.</w:t>
      </w:r>
    </w:p>
    <w:p w14:paraId="68D4C6B6" w14:textId="1A0CE983" w:rsidR="009D2283" w:rsidRPr="00D820C5" w:rsidRDefault="009D2283" w:rsidP="009D2283">
      <w:pPr>
        <w:pStyle w:val="Default"/>
        <w:ind w:firstLine="709"/>
        <w:jc w:val="both"/>
        <w:rPr>
          <w:rFonts w:eastAsia="Times New Roman"/>
          <w:color w:val="auto"/>
          <w:sz w:val="28"/>
          <w:szCs w:val="28"/>
          <w:lang w:eastAsia="ar-SA"/>
        </w:rPr>
      </w:pPr>
      <w:r w:rsidRPr="00D820C5">
        <w:rPr>
          <w:rFonts w:eastAsia="Times New Roman"/>
          <w:color w:val="auto"/>
          <w:sz w:val="28"/>
          <w:szCs w:val="28"/>
          <w:lang w:eastAsia="ar-SA"/>
        </w:rPr>
        <w:t>Также необходимо разработать мониторинг для оценки деятельности муниципальных образовательных организаций по туристско-краеведческой направленности с учетом современных требований</w:t>
      </w:r>
      <w:r>
        <w:rPr>
          <w:rFonts w:eastAsia="Times New Roman"/>
          <w:color w:val="auto"/>
          <w:sz w:val="28"/>
          <w:szCs w:val="28"/>
          <w:lang w:eastAsia="ar-SA"/>
        </w:rPr>
        <w:t>.</w:t>
      </w:r>
    </w:p>
    <w:p w14:paraId="0736840D" w14:textId="06AA3D25" w:rsidR="00F10FE8" w:rsidRPr="00B656C6" w:rsidRDefault="00B656C6" w:rsidP="00B656C6">
      <w:pPr>
        <w:pStyle w:val="a5"/>
        <w:ind w:left="0" w:firstLine="709"/>
        <w:jc w:val="center"/>
        <w:rPr>
          <w:rFonts w:ascii="Times New Roman" w:eastAsia="Times New Roman" w:hAnsi="Times New Roman"/>
          <w:b/>
          <w:sz w:val="28"/>
          <w:szCs w:val="28"/>
          <w:lang w:eastAsia="ar-SA"/>
        </w:rPr>
      </w:pPr>
      <w:r w:rsidRPr="00B656C6">
        <w:rPr>
          <w:rFonts w:ascii="Times New Roman" w:eastAsia="Times New Roman" w:hAnsi="Times New Roman"/>
          <w:b/>
          <w:sz w:val="28"/>
          <w:szCs w:val="28"/>
          <w:lang w:eastAsia="ar-SA"/>
        </w:rPr>
        <w:t>Динамика показателей</w:t>
      </w:r>
    </w:p>
    <w:p w14:paraId="032992BC" w14:textId="162BB466" w:rsidR="00F10FE8" w:rsidRDefault="00F10FE8" w:rsidP="00F10FE8">
      <w:pPr>
        <w:jc w:val="both"/>
        <w:rPr>
          <w:noProof/>
        </w:rPr>
      </w:pPr>
      <w:r w:rsidRPr="00466F13">
        <w:rPr>
          <w:noProof/>
        </w:rPr>
        <w:lastRenderedPageBreak/>
        <w:drawing>
          <wp:inline distT="0" distB="0" distL="0" distR="0" wp14:anchorId="16F3680B" wp14:editId="70092F73">
            <wp:extent cx="6356985" cy="3058886"/>
            <wp:effectExtent l="0" t="0" r="5715" b="8255"/>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9C3B915" w14:textId="77777777" w:rsidR="00222DE3" w:rsidRDefault="00222DE3" w:rsidP="00F10FE8">
      <w:pPr>
        <w:jc w:val="both"/>
        <w:rPr>
          <w:noProof/>
        </w:rPr>
      </w:pPr>
    </w:p>
    <w:p w14:paraId="418CBB15" w14:textId="77777777" w:rsidR="00222DE3" w:rsidRDefault="00222DE3" w:rsidP="00F10FE8">
      <w:pPr>
        <w:jc w:val="both"/>
        <w:rPr>
          <w:noProof/>
        </w:rPr>
      </w:pPr>
    </w:p>
    <w:p w14:paraId="518850C1" w14:textId="228FF259" w:rsidR="00222DE3" w:rsidRDefault="00222DE3" w:rsidP="00F10FE8">
      <w:pPr>
        <w:jc w:val="both"/>
        <w:rPr>
          <w:sz w:val="28"/>
          <w:szCs w:val="28"/>
        </w:rPr>
      </w:pPr>
      <w:r w:rsidRPr="00466F13">
        <w:rPr>
          <w:noProof/>
        </w:rPr>
        <w:drawing>
          <wp:inline distT="0" distB="0" distL="0" distR="0" wp14:anchorId="06A6C14E" wp14:editId="7AB546C7">
            <wp:extent cx="6356985" cy="2786743"/>
            <wp:effectExtent l="0" t="0" r="5715" b="13970"/>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559DCB" w14:textId="706CC648" w:rsidR="005F6F3B" w:rsidRPr="00FD6F77" w:rsidRDefault="005F6F3B" w:rsidP="005F6F3B">
      <w:pPr>
        <w:pStyle w:val="a5"/>
        <w:ind w:left="0" w:firstLine="709"/>
        <w:jc w:val="both"/>
        <w:rPr>
          <w:sz w:val="28"/>
          <w:szCs w:val="28"/>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w:t>
      </w:r>
      <w:r w:rsidRPr="00E66D63">
        <w:rPr>
          <w:rFonts w:ascii="Times New Roman" w:hAnsi="Times New Roman"/>
          <w:sz w:val="28"/>
          <w:szCs w:val="28"/>
        </w:rPr>
        <w:t>туристско-краеведческой направленности</w:t>
      </w:r>
      <w:r w:rsidRPr="008939A9">
        <w:rPr>
          <w:rFonts w:ascii="Times New Roman" w:eastAsia="Times New Roman" w:hAnsi="Times New Roman"/>
          <w:sz w:val="28"/>
          <w:szCs w:val="28"/>
          <w:lang w:eastAsia="ru-RU"/>
        </w:rPr>
        <w:t xml:space="preserve"> приняли участие </w:t>
      </w:r>
      <w:r>
        <w:rPr>
          <w:rFonts w:ascii="Times New Roman" w:eastAsia="Times New Roman" w:hAnsi="Times New Roman"/>
          <w:sz w:val="28"/>
          <w:szCs w:val="28"/>
          <w:lang w:eastAsia="ru-RU"/>
        </w:rPr>
        <w:t>обучающиеся 4</w:t>
      </w:r>
      <w:r w:rsidRPr="008939A9">
        <w:rPr>
          <w:rFonts w:ascii="Times New Roman" w:eastAsia="Times New Roman" w:hAnsi="Times New Roman"/>
          <w:sz w:val="28"/>
          <w:szCs w:val="28"/>
          <w:lang w:eastAsia="ru-RU"/>
        </w:rPr>
        <w:t>5 муниципальных образований Республики Татарстан</w:t>
      </w:r>
      <w:r w:rsidRPr="00E66D63">
        <w:rPr>
          <w:rFonts w:ascii="Times New Roman" w:hAnsi="Times New Roman"/>
          <w:sz w:val="28"/>
          <w:szCs w:val="28"/>
        </w:rPr>
        <w:t>.</w:t>
      </w:r>
    </w:p>
    <w:tbl>
      <w:tblPr>
        <w:tblpPr w:leftFromText="180" w:rightFromText="180" w:vertAnchor="text" w:horzAnchor="margin" w:tblpY="1874"/>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812"/>
        <w:gridCol w:w="1559"/>
        <w:gridCol w:w="2977"/>
      </w:tblGrid>
      <w:tr w:rsidR="00F10FE8" w:rsidRPr="00FD6F77" w14:paraId="1A2A8731" w14:textId="77777777" w:rsidTr="00947EDC">
        <w:trPr>
          <w:trHeight w:val="269"/>
        </w:trPr>
        <w:tc>
          <w:tcPr>
            <w:tcW w:w="675" w:type="dxa"/>
          </w:tcPr>
          <w:p w14:paraId="6CEEEFC4" w14:textId="77777777" w:rsidR="00F10FE8" w:rsidRPr="00947EDC" w:rsidRDefault="00F10FE8" w:rsidP="005F6F3B">
            <w:pPr>
              <w:rPr>
                <w:b/>
                <w:sz w:val="24"/>
                <w:szCs w:val="24"/>
              </w:rPr>
            </w:pPr>
          </w:p>
        </w:tc>
        <w:tc>
          <w:tcPr>
            <w:tcW w:w="5812" w:type="dxa"/>
            <w:shd w:val="clear" w:color="auto" w:fill="auto"/>
          </w:tcPr>
          <w:p w14:paraId="25711842" w14:textId="77777777" w:rsidR="00F10FE8" w:rsidRPr="00947EDC" w:rsidRDefault="00F10FE8" w:rsidP="00FC6907">
            <w:pPr>
              <w:jc w:val="center"/>
              <w:rPr>
                <w:b/>
                <w:sz w:val="24"/>
                <w:szCs w:val="24"/>
              </w:rPr>
            </w:pPr>
            <w:r w:rsidRPr="00947EDC">
              <w:rPr>
                <w:b/>
                <w:sz w:val="24"/>
                <w:szCs w:val="24"/>
              </w:rPr>
              <w:t>Показатель</w:t>
            </w:r>
          </w:p>
        </w:tc>
        <w:tc>
          <w:tcPr>
            <w:tcW w:w="1559" w:type="dxa"/>
            <w:shd w:val="clear" w:color="auto" w:fill="auto"/>
          </w:tcPr>
          <w:p w14:paraId="7EBC75AA" w14:textId="77777777" w:rsidR="00F10FE8" w:rsidRPr="00947EDC" w:rsidRDefault="00F10FE8" w:rsidP="00FC6907">
            <w:pPr>
              <w:jc w:val="center"/>
              <w:rPr>
                <w:b/>
                <w:sz w:val="24"/>
                <w:szCs w:val="24"/>
              </w:rPr>
            </w:pPr>
            <w:r w:rsidRPr="00947EDC">
              <w:rPr>
                <w:b/>
                <w:sz w:val="24"/>
                <w:szCs w:val="24"/>
              </w:rPr>
              <w:t>Значение</w:t>
            </w:r>
          </w:p>
        </w:tc>
        <w:tc>
          <w:tcPr>
            <w:tcW w:w="2977" w:type="dxa"/>
          </w:tcPr>
          <w:p w14:paraId="1EFAE4DC" w14:textId="77777777" w:rsidR="00F10FE8" w:rsidRPr="00947EDC" w:rsidRDefault="00F10FE8" w:rsidP="00FC6907">
            <w:pPr>
              <w:jc w:val="center"/>
              <w:rPr>
                <w:b/>
                <w:sz w:val="24"/>
                <w:szCs w:val="24"/>
              </w:rPr>
            </w:pPr>
            <w:r w:rsidRPr="00947EDC">
              <w:rPr>
                <w:b/>
                <w:sz w:val="24"/>
                <w:szCs w:val="24"/>
              </w:rPr>
              <w:t>Примечание</w:t>
            </w:r>
          </w:p>
        </w:tc>
      </w:tr>
      <w:tr w:rsidR="00F10FE8" w:rsidRPr="00FD6F77" w14:paraId="21686699" w14:textId="77777777" w:rsidTr="00947EDC">
        <w:tblPrEx>
          <w:tblLook w:val="04A0" w:firstRow="1" w:lastRow="0" w:firstColumn="1" w:lastColumn="0" w:noHBand="0" w:noVBand="1"/>
        </w:tblPrEx>
        <w:trPr>
          <w:trHeight w:val="339"/>
        </w:trPr>
        <w:tc>
          <w:tcPr>
            <w:tcW w:w="675" w:type="dxa"/>
          </w:tcPr>
          <w:p w14:paraId="6C913046" w14:textId="77777777" w:rsidR="00F10FE8" w:rsidRPr="00947EDC" w:rsidRDefault="00F10FE8" w:rsidP="00FC6907">
            <w:pPr>
              <w:rPr>
                <w:sz w:val="24"/>
                <w:szCs w:val="24"/>
              </w:rPr>
            </w:pPr>
            <w:r w:rsidRPr="00947EDC">
              <w:rPr>
                <w:sz w:val="24"/>
                <w:szCs w:val="24"/>
              </w:rPr>
              <w:t>1</w:t>
            </w:r>
          </w:p>
        </w:tc>
        <w:tc>
          <w:tcPr>
            <w:tcW w:w="5812" w:type="dxa"/>
            <w:shd w:val="clear" w:color="auto" w:fill="auto"/>
          </w:tcPr>
          <w:p w14:paraId="18F5E697" w14:textId="77777777" w:rsidR="00F10FE8" w:rsidRPr="00947EDC" w:rsidRDefault="00F10FE8" w:rsidP="00FC6907">
            <w:pPr>
              <w:rPr>
                <w:sz w:val="24"/>
                <w:szCs w:val="24"/>
              </w:rPr>
            </w:pPr>
            <w:r w:rsidRPr="00947EDC">
              <w:rPr>
                <w:sz w:val="24"/>
                <w:szCs w:val="24"/>
              </w:rPr>
              <w:t xml:space="preserve">количество мероприятий, в т.ч.: </w:t>
            </w:r>
          </w:p>
        </w:tc>
        <w:tc>
          <w:tcPr>
            <w:tcW w:w="1559" w:type="dxa"/>
            <w:shd w:val="clear" w:color="auto" w:fill="auto"/>
          </w:tcPr>
          <w:p w14:paraId="2C9BFDC2" w14:textId="77777777" w:rsidR="00F10FE8" w:rsidRPr="00137A5C" w:rsidRDefault="00F10FE8" w:rsidP="00FC6907">
            <w:pPr>
              <w:jc w:val="center"/>
              <w:rPr>
                <w:b/>
                <w:bCs/>
                <w:sz w:val="24"/>
                <w:szCs w:val="24"/>
              </w:rPr>
            </w:pPr>
            <w:r w:rsidRPr="00137A5C">
              <w:rPr>
                <w:b/>
                <w:bCs/>
                <w:sz w:val="24"/>
                <w:szCs w:val="24"/>
              </w:rPr>
              <w:t>26</w:t>
            </w:r>
          </w:p>
        </w:tc>
        <w:tc>
          <w:tcPr>
            <w:tcW w:w="2977" w:type="dxa"/>
          </w:tcPr>
          <w:p w14:paraId="7762B937" w14:textId="77777777" w:rsidR="00F10FE8" w:rsidRPr="00947EDC" w:rsidRDefault="00F10FE8" w:rsidP="00FC6907">
            <w:pPr>
              <w:jc w:val="center"/>
              <w:rPr>
                <w:sz w:val="24"/>
                <w:szCs w:val="24"/>
              </w:rPr>
            </w:pPr>
          </w:p>
        </w:tc>
      </w:tr>
      <w:tr w:rsidR="00F10FE8" w:rsidRPr="00FD6F77" w14:paraId="3C1C0A9B" w14:textId="77777777" w:rsidTr="00947EDC">
        <w:tblPrEx>
          <w:tblLook w:val="04A0" w:firstRow="1" w:lastRow="0" w:firstColumn="1" w:lastColumn="0" w:noHBand="0" w:noVBand="1"/>
        </w:tblPrEx>
        <w:trPr>
          <w:trHeight w:val="339"/>
        </w:trPr>
        <w:tc>
          <w:tcPr>
            <w:tcW w:w="675" w:type="dxa"/>
          </w:tcPr>
          <w:p w14:paraId="3D34B98C" w14:textId="77777777" w:rsidR="00F10FE8" w:rsidRPr="00947EDC" w:rsidRDefault="00F10FE8" w:rsidP="00FC6907">
            <w:pPr>
              <w:rPr>
                <w:sz w:val="24"/>
                <w:szCs w:val="24"/>
              </w:rPr>
            </w:pPr>
            <w:r w:rsidRPr="00947EDC">
              <w:rPr>
                <w:sz w:val="24"/>
                <w:szCs w:val="24"/>
              </w:rPr>
              <w:t>1.1</w:t>
            </w:r>
          </w:p>
        </w:tc>
        <w:tc>
          <w:tcPr>
            <w:tcW w:w="5812" w:type="dxa"/>
            <w:shd w:val="clear" w:color="auto" w:fill="auto"/>
          </w:tcPr>
          <w:p w14:paraId="2ABF1204" w14:textId="77777777" w:rsidR="00F10FE8" w:rsidRPr="00947EDC" w:rsidRDefault="00F10FE8" w:rsidP="00FC6907">
            <w:pPr>
              <w:rPr>
                <w:sz w:val="24"/>
                <w:szCs w:val="24"/>
              </w:rPr>
            </w:pPr>
            <w:r w:rsidRPr="00947EDC">
              <w:rPr>
                <w:sz w:val="24"/>
                <w:szCs w:val="24"/>
              </w:rPr>
              <w:t>для детей с ОВЗ и детей инвалидов</w:t>
            </w:r>
          </w:p>
        </w:tc>
        <w:tc>
          <w:tcPr>
            <w:tcW w:w="1559" w:type="dxa"/>
            <w:shd w:val="clear" w:color="auto" w:fill="auto"/>
          </w:tcPr>
          <w:p w14:paraId="7F22FB57" w14:textId="77777777" w:rsidR="00F10FE8" w:rsidRPr="00137A5C" w:rsidRDefault="00F10FE8" w:rsidP="00FC6907">
            <w:pPr>
              <w:jc w:val="center"/>
              <w:rPr>
                <w:b/>
                <w:bCs/>
                <w:sz w:val="24"/>
                <w:szCs w:val="24"/>
              </w:rPr>
            </w:pPr>
            <w:r w:rsidRPr="00137A5C">
              <w:rPr>
                <w:b/>
                <w:bCs/>
                <w:sz w:val="24"/>
                <w:szCs w:val="24"/>
              </w:rPr>
              <w:t>2</w:t>
            </w:r>
          </w:p>
        </w:tc>
        <w:tc>
          <w:tcPr>
            <w:tcW w:w="2977" w:type="dxa"/>
          </w:tcPr>
          <w:p w14:paraId="7C113B47" w14:textId="77777777" w:rsidR="00F10FE8" w:rsidRPr="00947EDC" w:rsidRDefault="00F10FE8" w:rsidP="00FC6907">
            <w:pPr>
              <w:jc w:val="center"/>
              <w:rPr>
                <w:sz w:val="24"/>
                <w:szCs w:val="24"/>
              </w:rPr>
            </w:pPr>
            <w:r w:rsidRPr="00947EDC">
              <w:rPr>
                <w:sz w:val="24"/>
                <w:szCs w:val="24"/>
              </w:rPr>
              <w:t xml:space="preserve">Мероприятия проведены </w:t>
            </w:r>
            <w:r w:rsidRPr="00947EDC">
              <w:rPr>
                <w:sz w:val="24"/>
                <w:szCs w:val="24"/>
              </w:rPr>
              <w:lastRenderedPageBreak/>
              <w:t>во 2 полугодии 2022 года</w:t>
            </w:r>
          </w:p>
        </w:tc>
      </w:tr>
      <w:tr w:rsidR="00F10FE8" w:rsidRPr="00FD6F77" w14:paraId="238260EE" w14:textId="77777777" w:rsidTr="00947EDC">
        <w:tblPrEx>
          <w:tblLook w:val="04A0" w:firstRow="1" w:lastRow="0" w:firstColumn="1" w:lastColumn="0" w:noHBand="0" w:noVBand="1"/>
        </w:tblPrEx>
        <w:trPr>
          <w:trHeight w:val="339"/>
        </w:trPr>
        <w:tc>
          <w:tcPr>
            <w:tcW w:w="675" w:type="dxa"/>
          </w:tcPr>
          <w:p w14:paraId="1ACFA0DF" w14:textId="77777777" w:rsidR="00F10FE8" w:rsidRPr="00947EDC" w:rsidRDefault="00F10FE8" w:rsidP="00FC6907">
            <w:pPr>
              <w:rPr>
                <w:sz w:val="24"/>
                <w:szCs w:val="24"/>
              </w:rPr>
            </w:pPr>
            <w:r w:rsidRPr="00947EDC">
              <w:rPr>
                <w:sz w:val="24"/>
                <w:szCs w:val="24"/>
              </w:rPr>
              <w:lastRenderedPageBreak/>
              <w:t>1.2</w:t>
            </w:r>
          </w:p>
        </w:tc>
        <w:tc>
          <w:tcPr>
            <w:tcW w:w="5812" w:type="dxa"/>
            <w:shd w:val="clear" w:color="auto" w:fill="auto"/>
          </w:tcPr>
          <w:p w14:paraId="2A5B4635" w14:textId="77777777" w:rsidR="00F10FE8" w:rsidRPr="00947EDC" w:rsidRDefault="00F10FE8" w:rsidP="00FC6907">
            <w:pPr>
              <w:rPr>
                <w:sz w:val="24"/>
                <w:szCs w:val="24"/>
              </w:rPr>
            </w:pPr>
            <w:r w:rsidRPr="00947EDC">
              <w:rPr>
                <w:sz w:val="24"/>
                <w:szCs w:val="24"/>
              </w:rPr>
              <w:t>в сетевой форме</w:t>
            </w:r>
          </w:p>
        </w:tc>
        <w:tc>
          <w:tcPr>
            <w:tcW w:w="1559" w:type="dxa"/>
            <w:shd w:val="clear" w:color="auto" w:fill="auto"/>
          </w:tcPr>
          <w:p w14:paraId="0AA125C4" w14:textId="77777777" w:rsidR="00F10FE8" w:rsidRPr="00137A5C" w:rsidRDefault="00F10FE8" w:rsidP="00FC6907">
            <w:pPr>
              <w:jc w:val="center"/>
              <w:rPr>
                <w:b/>
                <w:bCs/>
                <w:sz w:val="24"/>
                <w:szCs w:val="24"/>
              </w:rPr>
            </w:pPr>
            <w:r w:rsidRPr="00137A5C">
              <w:rPr>
                <w:b/>
                <w:bCs/>
                <w:sz w:val="24"/>
                <w:szCs w:val="24"/>
              </w:rPr>
              <w:t>6</w:t>
            </w:r>
          </w:p>
        </w:tc>
        <w:tc>
          <w:tcPr>
            <w:tcW w:w="2977" w:type="dxa"/>
          </w:tcPr>
          <w:p w14:paraId="633280C1" w14:textId="77777777" w:rsidR="00F10FE8" w:rsidRPr="00947EDC" w:rsidRDefault="00F10FE8" w:rsidP="00FC6907">
            <w:pPr>
              <w:jc w:val="center"/>
              <w:rPr>
                <w:sz w:val="24"/>
                <w:szCs w:val="24"/>
              </w:rPr>
            </w:pPr>
            <w:r w:rsidRPr="00947EDC">
              <w:rPr>
                <w:sz w:val="24"/>
                <w:szCs w:val="24"/>
              </w:rPr>
              <w:t>Организовано проведение, итоги подводится в 1 полугодии 2022 года</w:t>
            </w:r>
          </w:p>
        </w:tc>
      </w:tr>
      <w:tr w:rsidR="00F10FE8" w:rsidRPr="00FD6F77" w14:paraId="37FBFE37" w14:textId="77777777" w:rsidTr="00947EDC">
        <w:tblPrEx>
          <w:tblLook w:val="04A0" w:firstRow="1" w:lastRow="0" w:firstColumn="1" w:lastColumn="0" w:noHBand="0" w:noVBand="1"/>
        </w:tblPrEx>
        <w:trPr>
          <w:trHeight w:val="268"/>
        </w:trPr>
        <w:tc>
          <w:tcPr>
            <w:tcW w:w="675" w:type="dxa"/>
          </w:tcPr>
          <w:p w14:paraId="5BCD44C1" w14:textId="77777777" w:rsidR="00F10FE8" w:rsidRPr="00947EDC" w:rsidRDefault="00F10FE8" w:rsidP="00FC6907">
            <w:pPr>
              <w:rPr>
                <w:sz w:val="24"/>
                <w:szCs w:val="24"/>
              </w:rPr>
            </w:pPr>
            <w:r w:rsidRPr="00947EDC">
              <w:rPr>
                <w:sz w:val="24"/>
                <w:szCs w:val="24"/>
              </w:rPr>
              <w:t>2</w:t>
            </w:r>
          </w:p>
        </w:tc>
        <w:tc>
          <w:tcPr>
            <w:tcW w:w="5812" w:type="dxa"/>
            <w:shd w:val="clear" w:color="auto" w:fill="auto"/>
          </w:tcPr>
          <w:p w14:paraId="6CD38617" w14:textId="77777777" w:rsidR="00F10FE8" w:rsidRPr="00947EDC" w:rsidRDefault="00F10FE8" w:rsidP="00FC6907">
            <w:pPr>
              <w:rPr>
                <w:sz w:val="24"/>
                <w:szCs w:val="24"/>
              </w:rPr>
            </w:pPr>
            <w:r w:rsidRPr="00947EDC">
              <w:rPr>
                <w:sz w:val="24"/>
                <w:szCs w:val="24"/>
              </w:rPr>
              <w:t xml:space="preserve">количество участников, в т.ч.: </w:t>
            </w:r>
          </w:p>
        </w:tc>
        <w:tc>
          <w:tcPr>
            <w:tcW w:w="1559" w:type="dxa"/>
            <w:shd w:val="clear" w:color="auto" w:fill="auto"/>
          </w:tcPr>
          <w:p w14:paraId="09CC025E" w14:textId="77777777" w:rsidR="00F10FE8" w:rsidRPr="00137A5C" w:rsidRDefault="00F10FE8" w:rsidP="00FC6907">
            <w:pPr>
              <w:jc w:val="center"/>
              <w:rPr>
                <w:b/>
                <w:bCs/>
                <w:sz w:val="24"/>
                <w:szCs w:val="24"/>
              </w:rPr>
            </w:pPr>
            <w:r w:rsidRPr="00137A5C">
              <w:rPr>
                <w:b/>
                <w:bCs/>
                <w:sz w:val="24"/>
                <w:szCs w:val="24"/>
              </w:rPr>
              <w:t>3705</w:t>
            </w:r>
          </w:p>
        </w:tc>
        <w:tc>
          <w:tcPr>
            <w:tcW w:w="2977" w:type="dxa"/>
          </w:tcPr>
          <w:p w14:paraId="728373BD" w14:textId="77777777" w:rsidR="00F10FE8" w:rsidRPr="00947EDC" w:rsidRDefault="00F10FE8" w:rsidP="00FC6907">
            <w:pPr>
              <w:jc w:val="center"/>
              <w:rPr>
                <w:sz w:val="24"/>
                <w:szCs w:val="24"/>
              </w:rPr>
            </w:pPr>
          </w:p>
        </w:tc>
      </w:tr>
      <w:tr w:rsidR="00F10FE8" w:rsidRPr="00FD6F77" w14:paraId="37CF70DD" w14:textId="77777777" w:rsidTr="00947EDC">
        <w:tblPrEx>
          <w:tblLook w:val="04A0" w:firstRow="1" w:lastRow="0" w:firstColumn="1" w:lastColumn="0" w:noHBand="0" w:noVBand="1"/>
        </w:tblPrEx>
        <w:trPr>
          <w:trHeight w:val="268"/>
        </w:trPr>
        <w:tc>
          <w:tcPr>
            <w:tcW w:w="675" w:type="dxa"/>
          </w:tcPr>
          <w:p w14:paraId="595454D4" w14:textId="77777777" w:rsidR="00F10FE8" w:rsidRPr="00947EDC" w:rsidRDefault="00F10FE8" w:rsidP="00FC6907">
            <w:pPr>
              <w:rPr>
                <w:sz w:val="24"/>
                <w:szCs w:val="24"/>
              </w:rPr>
            </w:pPr>
            <w:r w:rsidRPr="00947EDC">
              <w:rPr>
                <w:sz w:val="24"/>
                <w:szCs w:val="24"/>
              </w:rPr>
              <w:t>2.1</w:t>
            </w:r>
          </w:p>
        </w:tc>
        <w:tc>
          <w:tcPr>
            <w:tcW w:w="5812" w:type="dxa"/>
            <w:shd w:val="clear" w:color="auto" w:fill="auto"/>
          </w:tcPr>
          <w:p w14:paraId="1347227C" w14:textId="77777777" w:rsidR="00F10FE8" w:rsidRPr="00947EDC" w:rsidRDefault="00F10FE8" w:rsidP="00FC6907">
            <w:pPr>
              <w:rPr>
                <w:sz w:val="24"/>
                <w:szCs w:val="24"/>
              </w:rPr>
            </w:pPr>
            <w:r w:rsidRPr="00947EDC">
              <w:rPr>
                <w:sz w:val="24"/>
                <w:szCs w:val="24"/>
              </w:rPr>
              <w:t>детей с ОВЗ и детей инвалидов</w:t>
            </w:r>
          </w:p>
        </w:tc>
        <w:tc>
          <w:tcPr>
            <w:tcW w:w="1559" w:type="dxa"/>
            <w:shd w:val="clear" w:color="auto" w:fill="auto"/>
          </w:tcPr>
          <w:p w14:paraId="2B029DE1" w14:textId="77777777" w:rsidR="00F10FE8" w:rsidRPr="00137A5C" w:rsidRDefault="00F10FE8" w:rsidP="00FC6907">
            <w:pPr>
              <w:jc w:val="center"/>
              <w:rPr>
                <w:b/>
                <w:bCs/>
                <w:sz w:val="24"/>
                <w:szCs w:val="24"/>
              </w:rPr>
            </w:pPr>
            <w:r w:rsidRPr="00137A5C">
              <w:rPr>
                <w:b/>
                <w:bCs/>
                <w:sz w:val="24"/>
                <w:szCs w:val="24"/>
              </w:rPr>
              <w:t>38</w:t>
            </w:r>
          </w:p>
        </w:tc>
        <w:tc>
          <w:tcPr>
            <w:tcW w:w="2977" w:type="dxa"/>
          </w:tcPr>
          <w:p w14:paraId="1E6F885F" w14:textId="77777777" w:rsidR="00F10FE8" w:rsidRPr="00947EDC" w:rsidRDefault="00F10FE8" w:rsidP="00FC6907">
            <w:pPr>
              <w:jc w:val="center"/>
              <w:rPr>
                <w:sz w:val="24"/>
                <w:szCs w:val="24"/>
              </w:rPr>
            </w:pPr>
            <w:r w:rsidRPr="00947EDC">
              <w:rPr>
                <w:sz w:val="24"/>
                <w:szCs w:val="24"/>
              </w:rPr>
              <w:t>Мероприятия запланированы на 1 полугодие 2022 года</w:t>
            </w:r>
          </w:p>
        </w:tc>
      </w:tr>
      <w:tr w:rsidR="00F10FE8" w:rsidRPr="00FD6F77" w14:paraId="3C82FB2B" w14:textId="77777777" w:rsidTr="00947EDC">
        <w:tblPrEx>
          <w:tblLook w:val="04A0" w:firstRow="1" w:lastRow="0" w:firstColumn="1" w:lastColumn="0" w:noHBand="0" w:noVBand="1"/>
        </w:tblPrEx>
        <w:trPr>
          <w:trHeight w:val="216"/>
        </w:trPr>
        <w:tc>
          <w:tcPr>
            <w:tcW w:w="675" w:type="dxa"/>
          </w:tcPr>
          <w:p w14:paraId="2C29ABA6" w14:textId="77777777" w:rsidR="00F10FE8" w:rsidRPr="00947EDC" w:rsidRDefault="00F10FE8" w:rsidP="00FC6907">
            <w:pPr>
              <w:rPr>
                <w:sz w:val="24"/>
                <w:szCs w:val="24"/>
              </w:rPr>
            </w:pPr>
            <w:r w:rsidRPr="00947EDC">
              <w:rPr>
                <w:sz w:val="24"/>
                <w:szCs w:val="24"/>
              </w:rPr>
              <w:t>3</w:t>
            </w:r>
          </w:p>
        </w:tc>
        <w:tc>
          <w:tcPr>
            <w:tcW w:w="5812" w:type="dxa"/>
            <w:shd w:val="clear" w:color="auto" w:fill="auto"/>
          </w:tcPr>
          <w:p w14:paraId="55AABF38" w14:textId="77777777" w:rsidR="00F10FE8" w:rsidRPr="00947EDC" w:rsidRDefault="00F10FE8" w:rsidP="00FC6907">
            <w:pPr>
              <w:rPr>
                <w:sz w:val="24"/>
                <w:szCs w:val="24"/>
              </w:rPr>
            </w:pPr>
            <w:r w:rsidRPr="00947EDC">
              <w:rPr>
                <w:sz w:val="24"/>
                <w:szCs w:val="24"/>
              </w:rPr>
              <w:t xml:space="preserve">количество территорий </w:t>
            </w:r>
          </w:p>
        </w:tc>
        <w:tc>
          <w:tcPr>
            <w:tcW w:w="1559" w:type="dxa"/>
            <w:shd w:val="clear" w:color="auto" w:fill="auto"/>
          </w:tcPr>
          <w:p w14:paraId="12769EDD" w14:textId="77777777" w:rsidR="00F10FE8" w:rsidRPr="00137A5C" w:rsidRDefault="00F10FE8" w:rsidP="00FC6907">
            <w:pPr>
              <w:jc w:val="center"/>
              <w:rPr>
                <w:b/>
                <w:bCs/>
                <w:sz w:val="24"/>
                <w:szCs w:val="24"/>
              </w:rPr>
            </w:pPr>
            <w:r w:rsidRPr="00137A5C">
              <w:rPr>
                <w:b/>
                <w:bCs/>
                <w:sz w:val="24"/>
                <w:szCs w:val="24"/>
              </w:rPr>
              <w:t>45</w:t>
            </w:r>
          </w:p>
        </w:tc>
        <w:tc>
          <w:tcPr>
            <w:tcW w:w="2977" w:type="dxa"/>
          </w:tcPr>
          <w:p w14:paraId="6BB93DC1" w14:textId="77777777" w:rsidR="00F10FE8" w:rsidRPr="00947EDC" w:rsidRDefault="00F10FE8" w:rsidP="00FC6907">
            <w:pPr>
              <w:jc w:val="center"/>
              <w:rPr>
                <w:sz w:val="24"/>
                <w:szCs w:val="24"/>
              </w:rPr>
            </w:pPr>
          </w:p>
        </w:tc>
      </w:tr>
      <w:tr w:rsidR="00F10FE8" w:rsidRPr="00FD6F77" w14:paraId="0E44A563" w14:textId="77777777" w:rsidTr="00947EDC">
        <w:tblPrEx>
          <w:tblLook w:val="04A0" w:firstRow="1" w:lastRow="0" w:firstColumn="1" w:lastColumn="0" w:noHBand="0" w:noVBand="1"/>
        </w:tblPrEx>
        <w:trPr>
          <w:trHeight w:val="216"/>
        </w:trPr>
        <w:tc>
          <w:tcPr>
            <w:tcW w:w="675" w:type="dxa"/>
          </w:tcPr>
          <w:p w14:paraId="07EA6363" w14:textId="77777777" w:rsidR="00F10FE8" w:rsidRPr="00947EDC" w:rsidRDefault="00F10FE8" w:rsidP="00FC6907">
            <w:pPr>
              <w:rPr>
                <w:sz w:val="24"/>
                <w:szCs w:val="24"/>
              </w:rPr>
            </w:pPr>
            <w:r w:rsidRPr="00947EDC">
              <w:rPr>
                <w:sz w:val="24"/>
                <w:szCs w:val="24"/>
              </w:rPr>
              <w:t>4</w:t>
            </w:r>
          </w:p>
        </w:tc>
        <w:tc>
          <w:tcPr>
            <w:tcW w:w="5812" w:type="dxa"/>
            <w:shd w:val="clear" w:color="auto" w:fill="auto"/>
          </w:tcPr>
          <w:p w14:paraId="45F37A5F" w14:textId="77777777" w:rsidR="00F10FE8" w:rsidRPr="00947EDC" w:rsidRDefault="00F10FE8" w:rsidP="00FC6907">
            <w:pPr>
              <w:rPr>
                <w:sz w:val="24"/>
                <w:szCs w:val="24"/>
              </w:rPr>
            </w:pPr>
            <w:r w:rsidRPr="00947EDC">
              <w:rPr>
                <w:sz w:val="24"/>
                <w:szCs w:val="24"/>
              </w:rPr>
              <w:t>количество профильных смен</w:t>
            </w:r>
          </w:p>
        </w:tc>
        <w:tc>
          <w:tcPr>
            <w:tcW w:w="1559" w:type="dxa"/>
            <w:shd w:val="clear" w:color="auto" w:fill="auto"/>
          </w:tcPr>
          <w:p w14:paraId="28AA6B33" w14:textId="77777777" w:rsidR="00F10FE8" w:rsidRPr="00137A5C" w:rsidRDefault="00F10FE8" w:rsidP="00FC6907">
            <w:pPr>
              <w:jc w:val="center"/>
              <w:rPr>
                <w:b/>
                <w:bCs/>
                <w:sz w:val="24"/>
                <w:szCs w:val="24"/>
              </w:rPr>
            </w:pPr>
            <w:r w:rsidRPr="00137A5C">
              <w:rPr>
                <w:b/>
                <w:bCs/>
                <w:sz w:val="24"/>
                <w:szCs w:val="24"/>
              </w:rPr>
              <w:t>2</w:t>
            </w:r>
          </w:p>
        </w:tc>
        <w:tc>
          <w:tcPr>
            <w:tcW w:w="2977" w:type="dxa"/>
          </w:tcPr>
          <w:p w14:paraId="2CDF5174" w14:textId="77777777" w:rsidR="00F10FE8" w:rsidRPr="00947EDC" w:rsidRDefault="00F10FE8" w:rsidP="00FC6907">
            <w:pPr>
              <w:jc w:val="center"/>
              <w:rPr>
                <w:sz w:val="24"/>
                <w:szCs w:val="24"/>
              </w:rPr>
            </w:pPr>
          </w:p>
        </w:tc>
      </w:tr>
      <w:tr w:rsidR="00F10FE8" w:rsidRPr="00FD6F77" w14:paraId="6FB897C1" w14:textId="77777777" w:rsidTr="00947EDC">
        <w:tblPrEx>
          <w:tblLook w:val="04A0" w:firstRow="1" w:lastRow="0" w:firstColumn="1" w:lastColumn="0" w:noHBand="0" w:noVBand="1"/>
        </w:tblPrEx>
        <w:trPr>
          <w:trHeight w:val="216"/>
        </w:trPr>
        <w:tc>
          <w:tcPr>
            <w:tcW w:w="675" w:type="dxa"/>
          </w:tcPr>
          <w:p w14:paraId="7A897D0F" w14:textId="77777777" w:rsidR="00F10FE8" w:rsidRPr="00947EDC" w:rsidRDefault="00F10FE8" w:rsidP="00FC6907">
            <w:pPr>
              <w:rPr>
                <w:sz w:val="24"/>
                <w:szCs w:val="24"/>
              </w:rPr>
            </w:pPr>
            <w:r w:rsidRPr="00947EDC">
              <w:rPr>
                <w:sz w:val="24"/>
                <w:szCs w:val="24"/>
              </w:rPr>
              <w:t>5</w:t>
            </w:r>
          </w:p>
        </w:tc>
        <w:tc>
          <w:tcPr>
            <w:tcW w:w="5812" w:type="dxa"/>
            <w:shd w:val="clear" w:color="auto" w:fill="auto"/>
          </w:tcPr>
          <w:p w14:paraId="078FAE33" w14:textId="77777777" w:rsidR="00F10FE8" w:rsidRPr="00947EDC" w:rsidRDefault="00F10FE8" w:rsidP="00FC6907">
            <w:pPr>
              <w:rPr>
                <w:sz w:val="24"/>
                <w:szCs w:val="24"/>
              </w:rPr>
            </w:pPr>
            <w:r w:rsidRPr="00947EDC">
              <w:rPr>
                <w:sz w:val="24"/>
                <w:szCs w:val="24"/>
              </w:rPr>
              <w:t>количество реализуемых ДОП курируемой направленности (согласно данным Навигатора), в т.ч.:</w:t>
            </w:r>
          </w:p>
        </w:tc>
        <w:tc>
          <w:tcPr>
            <w:tcW w:w="1559" w:type="dxa"/>
            <w:shd w:val="clear" w:color="auto" w:fill="auto"/>
          </w:tcPr>
          <w:p w14:paraId="2E1A96D9" w14:textId="36FE3AB6" w:rsidR="00F10FE8" w:rsidRPr="00137A5C" w:rsidRDefault="00222DE3" w:rsidP="00FC6907">
            <w:pPr>
              <w:jc w:val="center"/>
              <w:rPr>
                <w:b/>
                <w:bCs/>
                <w:sz w:val="24"/>
                <w:szCs w:val="24"/>
              </w:rPr>
            </w:pPr>
            <w:r w:rsidRPr="00137A5C">
              <w:rPr>
                <w:b/>
                <w:bCs/>
                <w:sz w:val="24"/>
                <w:szCs w:val="24"/>
              </w:rPr>
              <w:t>911</w:t>
            </w:r>
          </w:p>
        </w:tc>
        <w:tc>
          <w:tcPr>
            <w:tcW w:w="2977" w:type="dxa"/>
          </w:tcPr>
          <w:p w14:paraId="4D19BEC6" w14:textId="77777777" w:rsidR="00F10FE8" w:rsidRPr="00947EDC" w:rsidRDefault="00F10FE8" w:rsidP="00FC6907">
            <w:pPr>
              <w:jc w:val="center"/>
              <w:rPr>
                <w:sz w:val="24"/>
                <w:szCs w:val="24"/>
              </w:rPr>
            </w:pPr>
          </w:p>
        </w:tc>
      </w:tr>
      <w:tr w:rsidR="00F10FE8" w:rsidRPr="00FD6F77" w14:paraId="1D4277D2" w14:textId="77777777" w:rsidTr="00947EDC">
        <w:tblPrEx>
          <w:tblLook w:val="04A0" w:firstRow="1" w:lastRow="0" w:firstColumn="1" w:lastColumn="0" w:noHBand="0" w:noVBand="1"/>
        </w:tblPrEx>
        <w:trPr>
          <w:trHeight w:val="216"/>
        </w:trPr>
        <w:tc>
          <w:tcPr>
            <w:tcW w:w="675" w:type="dxa"/>
          </w:tcPr>
          <w:p w14:paraId="17A2C18D" w14:textId="3101F403" w:rsidR="00F10FE8" w:rsidRPr="00947EDC" w:rsidRDefault="00CB50AE" w:rsidP="00FC6907">
            <w:pPr>
              <w:rPr>
                <w:sz w:val="24"/>
                <w:szCs w:val="24"/>
              </w:rPr>
            </w:pPr>
            <w:r w:rsidRPr="00947EDC">
              <w:rPr>
                <w:sz w:val="24"/>
                <w:szCs w:val="24"/>
              </w:rPr>
              <w:t>5.1</w:t>
            </w:r>
          </w:p>
        </w:tc>
        <w:tc>
          <w:tcPr>
            <w:tcW w:w="5812" w:type="dxa"/>
            <w:shd w:val="clear" w:color="auto" w:fill="auto"/>
          </w:tcPr>
          <w:p w14:paraId="59E7EA34" w14:textId="77777777" w:rsidR="00F10FE8" w:rsidRPr="00947EDC" w:rsidRDefault="00F10FE8" w:rsidP="00FC6907">
            <w:pPr>
              <w:rPr>
                <w:sz w:val="24"/>
                <w:szCs w:val="24"/>
              </w:rPr>
            </w:pPr>
            <w:r w:rsidRPr="00947EDC">
              <w:rPr>
                <w:sz w:val="24"/>
                <w:szCs w:val="24"/>
              </w:rPr>
              <w:t>дистанционных</w:t>
            </w:r>
          </w:p>
        </w:tc>
        <w:tc>
          <w:tcPr>
            <w:tcW w:w="1559" w:type="dxa"/>
            <w:shd w:val="clear" w:color="auto" w:fill="auto"/>
          </w:tcPr>
          <w:p w14:paraId="3110BEA2" w14:textId="77777777" w:rsidR="00F10FE8" w:rsidRPr="00137A5C" w:rsidRDefault="00F10FE8" w:rsidP="00FC6907">
            <w:pPr>
              <w:jc w:val="center"/>
              <w:rPr>
                <w:b/>
                <w:bCs/>
                <w:sz w:val="24"/>
                <w:szCs w:val="24"/>
              </w:rPr>
            </w:pPr>
            <w:r w:rsidRPr="00137A5C">
              <w:rPr>
                <w:b/>
                <w:bCs/>
                <w:sz w:val="24"/>
                <w:szCs w:val="24"/>
              </w:rPr>
              <w:t>0</w:t>
            </w:r>
          </w:p>
        </w:tc>
        <w:tc>
          <w:tcPr>
            <w:tcW w:w="2977" w:type="dxa"/>
          </w:tcPr>
          <w:p w14:paraId="6A6E1C59" w14:textId="77777777" w:rsidR="00F10FE8" w:rsidRPr="00947EDC" w:rsidRDefault="00F10FE8" w:rsidP="00FC6907">
            <w:pPr>
              <w:jc w:val="center"/>
              <w:rPr>
                <w:sz w:val="24"/>
                <w:szCs w:val="24"/>
              </w:rPr>
            </w:pPr>
          </w:p>
        </w:tc>
      </w:tr>
      <w:tr w:rsidR="00F10FE8" w:rsidRPr="00FD6F77" w14:paraId="5CCA0A37" w14:textId="77777777" w:rsidTr="00947EDC">
        <w:tblPrEx>
          <w:tblLook w:val="04A0" w:firstRow="1" w:lastRow="0" w:firstColumn="1" w:lastColumn="0" w:noHBand="0" w:noVBand="1"/>
        </w:tblPrEx>
        <w:trPr>
          <w:trHeight w:val="216"/>
        </w:trPr>
        <w:tc>
          <w:tcPr>
            <w:tcW w:w="675" w:type="dxa"/>
          </w:tcPr>
          <w:p w14:paraId="19FB85F0" w14:textId="39AC67F1" w:rsidR="00F10FE8" w:rsidRPr="00947EDC" w:rsidRDefault="00CB50AE" w:rsidP="00FC6907">
            <w:pPr>
              <w:rPr>
                <w:sz w:val="24"/>
                <w:szCs w:val="24"/>
              </w:rPr>
            </w:pPr>
            <w:r w:rsidRPr="00947EDC">
              <w:rPr>
                <w:sz w:val="24"/>
                <w:szCs w:val="24"/>
              </w:rPr>
              <w:t>5.2</w:t>
            </w:r>
          </w:p>
        </w:tc>
        <w:tc>
          <w:tcPr>
            <w:tcW w:w="5812" w:type="dxa"/>
            <w:shd w:val="clear" w:color="auto" w:fill="auto"/>
          </w:tcPr>
          <w:p w14:paraId="614E0913" w14:textId="77777777" w:rsidR="00F10FE8" w:rsidRPr="00947EDC" w:rsidRDefault="00F10FE8" w:rsidP="00FC6907">
            <w:pPr>
              <w:rPr>
                <w:sz w:val="24"/>
                <w:szCs w:val="24"/>
              </w:rPr>
            </w:pPr>
            <w:r w:rsidRPr="00947EDC">
              <w:rPr>
                <w:sz w:val="24"/>
                <w:szCs w:val="24"/>
              </w:rPr>
              <w:t>адаптированных</w:t>
            </w:r>
          </w:p>
        </w:tc>
        <w:tc>
          <w:tcPr>
            <w:tcW w:w="1559" w:type="dxa"/>
            <w:shd w:val="clear" w:color="auto" w:fill="auto"/>
          </w:tcPr>
          <w:p w14:paraId="09BF0349" w14:textId="77777777" w:rsidR="00F10FE8" w:rsidRPr="00137A5C" w:rsidRDefault="00F10FE8" w:rsidP="00FC6907">
            <w:pPr>
              <w:jc w:val="center"/>
              <w:rPr>
                <w:b/>
                <w:bCs/>
                <w:sz w:val="24"/>
                <w:szCs w:val="24"/>
              </w:rPr>
            </w:pPr>
            <w:r w:rsidRPr="00137A5C">
              <w:rPr>
                <w:b/>
                <w:bCs/>
                <w:sz w:val="24"/>
                <w:szCs w:val="24"/>
              </w:rPr>
              <w:t>11</w:t>
            </w:r>
          </w:p>
        </w:tc>
        <w:tc>
          <w:tcPr>
            <w:tcW w:w="2977" w:type="dxa"/>
          </w:tcPr>
          <w:p w14:paraId="7FEDB1C7" w14:textId="77777777" w:rsidR="00F10FE8" w:rsidRPr="00947EDC" w:rsidRDefault="00F10FE8" w:rsidP="00FC6907">
            <w:pPr>
              <w:jc w:val="center"/>
              <w:rPr>
                <w:sz w:val="24"/>
                <w:szCs w:val="24"/>
              </w:rPr>
            </w:pPr>
          </w:p>
        </w:tc>
      </w:tr>
      <w:tr w:rsidR="00F10FE8" w:rsidRPr="00A1585E" w14:paraId="101CFF86" w14:textId="77777777" w:rsidTr="00947EDC">
        <w:tblPrEx>
          <w:tblLook w:val="04A0" w:firstRow="1" w:lastRow="0" w:firstColumn="1" w:lastColumn="0" w:noHBand="0" w:noVBand="1"/>
        </w:tblPrEx>
        <w:trPr>
          <w:trHeight w:val="216"/>
        </w:trPr>
        <w:tc>
          <w:tcPr>
            <w:tcW w:w="675" w:type="dxa"/>
          </w:tcPr>
          <w:p w14:paraId="4DF6C19D" w14:textId="29C3AA54" w:rsidR="00F10FE8" w:rsidRPr="00947EDC" w:rsidRDefault="00F10FE8" w:rsidP="00FC6907">
            <w:pPr>
              <w:rPr>
                <w:sz w:val="24"/>
                <w:szCs w:val="24"/>
              </w:rPr>
            </w:pPr>
            <w:r w:rsidRPr="00947EDC">
              <w:rPr>
                <w:sz w:val="24"/>
                <w:szCs w:val="24"/>
              </w:rPr>
              <w:t>5.</w:t>
            </w:r>
            <w:r w:rsidR="00CB50AE" w:rsidRPr="00947EDC">
              <w:rPr>
                <w:sz w:val="24"/>
                <w:szCs w:val="24"/>
              </w:rPr>
              <w:t>3</w:t>
            </w:r>
          </w:p>
        </w:tc>
        <w:tc>
          <w:tcPr>
            <w:tcW w:w="5812" w:type="dxa"/>
            <w:shd w:val="clear" w:color="auto" w:fill="auto"/>
          </w:tcPr>
          <w:p w14:paraId="0E6E7184" w14:textId="77777777" w:rsidR="00F10FE8" w:rsidRPr="00947EDC" w:rsidRDefault="00F10FE8" w:rsidP="00FC6907">
            <w:pPr>
              <w:rPr>
                <w:sz w:val="24"/>
                <w:szCs w:val="24"/>
              </w:rPr>
            </w:pPr>
            <w:r w:rsidRPr="00947EDC">
              <w:rPr>
                <w:sz w:val="24"/>
                <w:szCs w:val="24"/>
              </w:rPr>
              <w:t>в сетевой форме</w:t>
            </w:r>
          </w:p>
        </w:tc>
        <w:tc>
          <w:tcPr>
            <w:tcW w:w="1559" w:type="dxa"/>
            <w:shd w:val="clear" w:color="auto" w:fill="auto"/>
          </w:tcPr>
          <w:p w14:paraId="3E058163" w14:textId="77777777" w:rsidR="00F10FE8" w:rsidRPr="00137A5C" w:rsidRDefault="00F10FE8" w:rsidP="00FC6907">
            <w:pPr>
              <w:jc w:val="center"/>
              <w:rPr>
                <w:b/>
                <w:bCs/>
                <w:sz w:val="24"/>
                <w:szCs w:val="24"/>
              </w:rPr>
            </w:pPr>
            <w:r w:rsidRPr="00137A5C">
              <w:rPr>
                <w:b/>
                <w:bCs/>
                <w:sz w:val="24"/>
                <w:szCs w:val="24"/>
              </w:rPr>
              <w:t>0</w:t>
            </w:r>
          </w:p>
        </w:tc>
        <w:tc>
          <w:tcPr>
            <w:tcW w:w="2977" w:type="dxa"/>
          </w:tcPr>
          <w:p w14:paraId="744181C9" w14:textId="77777777" w:rsidR="00F10FE8" w:rsidRPr="00947EDC" w:rsidRDefault="00F10FE8" w:rsidP="00FC6907">
            <w:pPr>
              <w:jc w:val="center"/>
              <w:rPr>
                <w:sz w:val="24"/>
                <w:szCs w:val="24"/>
              </w:rPr>
            </w:pPr>
          </w:p>
        </w:tc>
      </w:tr>
    </w:tbl>
    <w:p w14:paraId="1FA3A3AC" w14:textId="77777777" w:rsidR="00137A5C" w:rsidRDefault="00137A5C" w:rsidP="000C4AB4">
      <w:pPr>
        <w:pStyle w:val="12"/>
        <w:tabs>
          <w:tab w:val="left" w:pos="709"/>
        </w:tabs>
        <w:spacing w:after="0"/>
        <w:ind w:left="0"/>
        <w:jc w:val="center"/>
        <w:rPr>
          <w:rFonts w:ascii="Times New Roman" w:hAnsi="Times New Roman"/>
          <w:b/>
          <w:sz w:val="28"/>
          <w:szCs w:val="28"/>
        </w:rPr>
      </w:pPr>
      <w:bookmarkStart w:id="7" w:name="_Hlk105596645"/>
      <w:bookmarkEnd w:id="6"/>
    </w:p>
    <w:p w14:paraId="493F0E7E" w14:textId="44D7A361" w:rsidR="00E13343" w:rsidRDefault="00E13343"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 xml:space="preserve">4.5. </w:t>
      </w:r>
      <w:r w:rsidRPr="007F0EB3">
        <w:rPr>
          <w:rFonts w:ascii="Times New Roman" w:hAnsi="Times New Roman"/>
          <w:b/>
          <w:sz w:val="28"/>
          <w:szCs w:val="28"/>
        </w:rPr>
        <w:t>Анализ организационной деятельности</w:t>
      </w:r>
    </w:p>
    <w:p w14:paraId="131BD67C" w14:textId="77777777" w:rsidR="00E13343" w:rsidRDefault="00E13343" w:rsidP="000C4AB4">
      <w:pPr>
        <w:pStyle w:val="12"/>
        <w:tabs>
          <w:tab w:val="left" w:pos="709"/>
        </w:tabs>
        <w:spacing w:after="0"/>
        <w:ind w:left="0"/>
        <w:jc w:val="center"/>
        <w:rPr>
          <w:rFonts w:ascii="Times New Roman" w:hAnsi="Times New Roman"/>
          <w:b/>
          <w:sz w:val="28"/>
          <w:szCs w:val="28"/>
        </w:rPr>
      </w:pPr>
      <w:r>
        <w:rPr>
          <w:rFonts w:ascii="Times New Roman" w:hAnsi="Times New Roman"/>
          <w:b/>
          <w:sz w:val="28"/>
          <w:szCs w:val="28"/>
        </w:rPr>
        <w:t>отдела по художественно-эстетическому воспитанию</w:t>
      </w:r>
      <w:r w:rsidRPr="007F0EB3">
        <w:rPr>
          <w:b/>
          <w:sz w:val="28"/>
          <w:szCs w:val="28"/>
        </w:rPr>
        <w:t xml:space="preserve"> </w:t>
      </w:r>
    </w:p>
    <w:p w14:paraId="581810F8" w14:textId="77777777" w:rsidR="00420E41" w:rsidRDefault="00420E41" w:rsidP="00B95B4B">
      <w:pPr>
        <w:pStyle w:val="12"/>
        <w:tabs>
          <w:tab w:val="left" w:pos="360"/>
        </w:tabs>
        <w:spacing w:after="0" w:line="240" w:lineRule="auto"/>
        <w:ind w:left="0" w:firstLine="720"/>
        <w:jc w:val="both"/>
        <w:rPr>
          <w:rFonts w:ascii="Times New Roman" w:hAnsi="Times New Roman"/>
          <w:sz w:val="28"/>
          <w:szCs w:val="28"/>
        </w:rPr>
      </w:pPr>
    </w:p>
    <w:p w14:paraId="436D4327" w14:textId="06D84F48" w:rsidR="00285AFC" w:rsidRDefault="00285AFC" w:rsidP="00285AFC">
      <w:pPr>
        <w:tabs>
          <w:tab w:val="left" w:pos="360"/>
        </w:tabs>
        <w:spacing w:line="276" w:lineRule="auto"/>
        <w:ind w:firstLine="709"/>
        <w:jc w:val="both"/>
        <w:rPr>
          <w:sz w:val="28"/>
          <w:szCs w:val="28"/>
        </w:rPr>
      </w:pPr>
      <w:r>
        <w:rPr>
          <w:sz w:val="28"/>
          <w:szCs w:val="28"/>
        </w:rPr>
        <w:t>В</w:t>
      </w:r>
      <w:r w:rsidRPr="00285AFC">
        <w:rPr>
          <w:sz w:val="28"/>
          <w:szCs w:val="28"/>
        </w:rPr>
        <w:t xml:space="preserve"> 2021/2022 учебном году </w:t>
      </w:r>
      <w:r w:rsidRPr="00F041B3">
        <w:rPr>
          <w:sz w:val="28"/>
          <w:szCs w:val="28"/>
        </w:rPr>
        <w:t xml:space="preserve">Отделом </w:t>
      </w:r>
      <w:r w:rsidRPr="00F041B3">
        <w:rPr>
          <w:b/>
          <w:bCs/>
          <w:sz w:val="28"/>
          <w:szCs w:val="28"/>
        </w:rPr>
        <w:t>проведено</w:t>
      </w:r>
      <w:r>
        <w:rPr>
          <w:b/>
          <w:bCs/>
          <w:sz w:val="28"/>
          <w:szCs w:val="28"/>
        </w:rPr>
        <w:t xml:space="preserve"> 41 </w:t>
      </w:r>
      <w:r w:rsidR="00B95B4B" w:rsidRPr="00285AFC">
        <w:rPr>
          <w:b/>
          <w:bCs/>
          <w:sz w:val="28"/>
          <w:szCs w:val="28"/>
        </w:rPr>
        <w:t>конкурсн</w:t>
      </w:r>
      <w:r>
        <w:rPr>
          <w:b/>
          <w:bCs/>
          <w:sz w:val="28"/>
          <w:szCs w:val="28"/>
        </w:rPr>
        <w:t>ое</w:t>
      </w:r>
      <w:r w:rsidR="00B95B4B" w:rsidRPr="00285AFC">
        <w:rPr>
          <w:b/>
          <w:bCs/>
          <w:sz w:val="28"/>
          <w:szCs w:val="28"/>
        </w:rPr>
        <w:t xml:space="preserve"> мероприяти</w:t>
      </w:r>
      <w:r>
        <w:rPr>
          <w:b/>
          <w:bCs/>
          <w:sz w:val="28"/>
          <w:szCs w:val="28"/>
        </w:rPr>
        <w:t xml:space="preserve">е </w:t>
      </w:r>
      <w:r w:rsidRPr="00285AFC">
        <w:rPr>
          <w:sz w:val="28"/>
          <w:szCs w:val="28"/>
        </w:rPr>
        <w:t xml:space="preserve">художественной направленности для детей и </w:t>
      </w:r>
      <w:r w:rsidRPr="00EF284A">
        <w:rPr>
          <w:sz w:val="28"/>
          <w:szCs w:val="28"/>
        </w:rPr>
        <w:t>педагогов, из которых – 2 мероп</w:t>
      </w:r>
      <w:r w:rsidRPr="00285AFC">
        <w:rPr>
          <w:sz w:val="28"/>
          <w:szCs w:val="28"/>
        </w:rPr>
        <w:t>риятия для детей с ограниченными возможностями здоровья</w:t>
      </w:r>
      <w:r w:rsidR="00EF284A">
        <w:rPr>
          <w:sz w:val="28"/>
          <w:szCs w:val="28"/>
        </w:rPr>
        <w:t xml:space="preserve"> </w:t>
      </w:r>
      <w:r w:rsidR="00EF284A" w:rsidRPr="00EF284A">
        <w:rPr>
          <w:sz w:val="28"/>
          <w:szCs w:val="28"/>
        </w:rPr>
        <w:t>(в 2020/2021 году - 50 конкурсных мероприятий)</w:t>
      </w:r>
      <w:r w:rsidRPr="00285AFC">
        <w:rPr>
          <w:sz w:val="28"/>
          <w:szCs w:val="28"/>
        </w:rPr>
        <w:t>:</w:t>
      </w:r>
    </w:p>
    <w:p w14:paraId="5958A568" w14:textId="69066CE4" w:rsidR="00285AFC" w:rsidRDefault="00F041B3" w:rsidP="00285AFC">
      <w:pPr>
        <w:tabs>
          <w:tab w:val="left" w:pos="360"/>
        </w:tabs>
        <w:spacing w:line="276" w:lineRule="auto"/>
        <w:ind w:firstLine="709"/>
        <w:jc w:val="both"/>
        <w:rPr>
          <w:sz w:val="28"/>
          <w:szCs w:val="28"/>
        </w:rPr>
      </w:pPr>
      <w:r>
        <w:rPr>
          <w:sz w:val="28"/>
          <w:szCs w:val="28"/>
        </w:rPr>
        <w:t xml:space="preserve">- </w:t>
      </w:r>
      <w:r w:rsidR="00285AFC" w:rsidRPr="00285AFC">
        <w:rPr>
          <w:sz w:val="28"/>
          <w:szCs w:val="28"/>
        </w:rPr>
        <w:t>Республиканский конкурс «Волшебный мир оригами» для детей с ограниченными возможностями здоровья с охватом - 127 обучающихся из 25 МО РТ</w:t>
      </w:r>
      <w:r>
        <w:rPr>
          <w:sz w:val="28"/>
          <w:szCs w:val="28"/>
        </w:rPr>
        <w:t>;</w:t>
      </w:r>
    </w:p>
    <w:p w14:paraId="7A804417" w14:textId="3EEA02AA" w:rsidR="00F041B3" w:rsidRPr="00420E41" w:rsidRDefault="00F041B3" w:rsidP="00F041B3">
      <w:pPr>
        <w:pStyle w:val="a5"/>
        <w:spacing w:after="0"/>
        <w:ind w:left="0" w:firstLine="72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Pr="00420E41">
        <w:rPr>
          <w:rFonts w:ascii="Times New Roman" w:eastAsia="Times New Roman" w:hAnsi="Times New Roman"/>
          <w:sz w:val="28"/>
          <w:szCs w:val="28"/>
          <w:lang w:eastAsia="ar-SA"/>
        </w:rPr>
        <w:t>VII Республиканский конкурс изобразительного и декоративно-прикладного творчества «Удивительный мир» для детей с особыми образовательными потребностями, посвященный году Народного искусства в России</w:t>
      </w:r>
      <w:r>
        <w:rPr>
          <w:rFonts w:ascii="Times New Roman" w:eastAsia="Times New Roman" w:hAnsi="Times New Roman"/>
          <w:sz w:val="28"/>
          <w:szCs w:val="28"/>
          <w:lang w:eastAsia="ar-SA"/>
        </w:rPr>
        <w:t xml:space="preserve"> с охватом – 111 работ из 21 МО РТ.</w:t>
      </w:r>
    </w:p>
    <w:p w14:paraId="13BBB315" w14:textId="79C6233E" w:rsidR="00B95B4B" w:rsidRDefault="00285AFC" w:rsidP="00285AFC">
      <w:pPr>
        <w:spacing w:line="276" w:lineRule="auto"/>
        <w:ind w:firstLine="709"/>
        <w:jc w:val="both"/>
        <w:rPr>
          <w:sz w:val="28"/>
          <w:szCs w:val="28"/>
        </w:rPr>
      </w:pPr>
      <w:r>
        <w:rPr>
          <w:sz w:val="28"/>
          <w:szCs w:val="28"/>
        </w:rPr>
        <w:t>П</w:t>
      </w:r>
      <w:r w:rsidR="00B95B4B">
        <w:rPr>
          <w:sz w:val="28"/>
          <w:szCs w:val="28"/>
        </w:rPr>
        <w:t>о сравнению с пр</w:t>
      </w:r>
      <w:r w:rsidR="00F139A9">
        <w:rPr>
          <w:sz w:val="28"/>
          <w:szCs w:val="28"/>
        </w:rPr>
        <w:t>едыдущим</w:t>
      </w:r>
      <w:r w:rsidR="00B95B4B">
        <w:rPr>
          <w:sz w:val="28"/>
          <w:szCs w:val="28"/>
        </w:rPr>
        <w:t xml:space="preserve"> учебным годом</w:t>
      </w:r>
      <w:r w:rsidR="00B95B4B" w:rsidRPr="0006306D">
        <w:rPr>
          <w:sz w:val="28"/>
          <w:szCs w:val="28"/>
        </w:rPr>
        <w:t xml:space="preserve"> </w:t>
      </w:r>
      <w:r w:rsidR="00B95B4B">
        <w:rPr>
          <w:sz w:val="28"/>
          <w:szCs w:val="28"/>
        </w:rPr>
        <w:t xml:space="preserve">мероприятий художественной направленности проведено </w:t>
      </w:r>
      <w:r w:rsidR="00B95B4B" w:rsidRPr="00F041B3">
        <w:rPr>
          <w:b/>
          <w:bCs/>
          <w:sz w:val="28"/>
          <w:szCs w:val="28"/>
        </w:rPr>
        <w:t xml:space="preserve">на </w:t>
      </w:r>
      <w:r w:rsidR="00EF284A">
        <w:rPr>
          <w:b/>
          <w:bCs/>
          <w:sz w:val="28"/>
          <w:szCs w:val="28"/>
        </w:rPr>
        <w:t>18</w:t>
      </w:r>
      <w:r w:rsidR="00B95B4B" w:rsidRPr="00F041B3">
        <w:rPr>
          <w:b/>
          <w:bCs/>
          <w:sz w:val="28"/>
          <w:szCs w:val="28"/>
        </w:rPr>
        <w:t xml:space="preserve">% меньше. </w:t>
      </w:r>
      <w:r w:rsidR="00B95B4B">
        <w:rPr>
          <w:sz w:val="28"/>
          <w:szCs w:val="28"/>
        </w:rPr>
        <w:t xml:space="preserve">Это </w:t>
      </w:r>
      <w:r w:rsidR="00B95B4B" w:rsidRPr="00D74E64">
        <w:rPr>
          <w:sz w:val="28"/>
          <w:szCs w:val="28"/>
        </w:rPr>
        <w:t xml:space="preserve">связано с исключением </w:t>
      </w:r>
      <w:r w:rsidR="00F139A9" w:rsidRPr="00D74E64">
        <w:rPr>
          <w:sz w:val="28"/>
          <w:szCs w:val="28"/>
        </w:rPr>
        <w:t xml:space="preserve">из </w:t>
      </w:r>
      <w:r w:rsidR="00B95B4B" w:rsidRPr="00D74E64">
        <w:rPr>
          <w:sz w:val="28"/>
          <w:szCs w:val="28"/>
        </w:rPr>
        <w:t>Плана ГБУ ДО РЦВР на 2021</w:t>
      </w:r>
      <w:r w:rsidR="00A426E6" w:rsidRPr="00D74E64">
        <w:rPr>
          <w:sz w:val="28"/>
          <w:szCs w:val="28"/>
        </w:rPr>
        <w:t>/</w:t>
      </w:r>
      <w:r w:rsidR="00B95B4B" w:rsidRPr="00D74E64">
        <w:rPr>
          <w:sz w:val="28"/>
          <w:szCs w:val="28"/>
        </w:rPr>
        <w:t>2022 учебный год</w:t>
      </w:r>
      <w:r w:rsidR="00267DBC" w:rsidRPr="00D74E64">
        <w:rPr>
          <w:sz w:val="28"/>
          <w:szCs w:val="28"/>
        </w:rPr>
        <w:t xml:space="preserve"> </w:t>
      </w:r>
      <w:r w:rsidR="00B95B4B" w:rsidRPr="00D74E64">
        <w:rPr>
          <w:sz w:val="28"/>
          <w:szCs w:val="28"/>
        </w:rPr>
        <w:t xml:space="preserve">не </w:t>
      </w:r>
      <w:r w:rsidR="00905720" w:rsidRPr="00D74E64">
        <w:rPr>
          <w:sz w:val="28"/>
          <w:szCs w:val="28"/>
        </w:rPr>
        <w:t>востребованны</w:t>
      </w:r>
      <w:r w:rsidR="00267DBC" w:rsidRPr="00D74E64">
        <w:rPr>
          <w:sz w:val="28"/>
          <w:szCs w:val="28"/>
        </w:rPr>
        <w:t>х</w:t>
      </w:r>
      <w:r w:rsidR="00D74E64" w:rsidRPr="00D74E64">
        <w:rPr>
          <w:sz w:val="28"/>
          <w:szCs w:val="28"/>
        </w:rPr>
        <w:t>,</w:t>
      </w:r>
      <w:r w:rsidR="00267DBC" w:rsidRPr="00D74E64">
        <w:rPr>
          <w:sz w:val="28"/>
          <w:szCs w:val="28"/>
        </w:rPr>
        <w:t xml:space="preserve"> узконаправленных </w:t>
      </w:r>
      <w:r w:rsidR="00B95B4B" w:rsidRPr="00D74E64">
        <w:rPr>
          <w:sz w:val="28"/>
          <w:szCs w:val="28"/>
        </w:rPr>
        <w:t>мероприятий художественной направленности,</w:t>
      </w:r>
      <w:r w:rsidR="00267DBC" w:rsidRPr="00D74E64">
        <w:rPr>
          <w:sz w:val="28"/>
          <w:szCs w:val="28"/>
        </w:rPr>
        <w:t xml:space="preserve"> </w:t>
      </w:r>
      <w:r w:rsidR="00900E81">
        <w:rPr>
          <w:sz w:val="28"/>
          <w:szCs w:val="28"/>
        </w:rPr>
        <w:t xml:space="preserve">а также </w:t>
      </w:r>
      <w:r w:rsidR="00B95B4B" w:rsidRPr="00D74E64">
        <w:rPr>
          <w:sz w:val="28"/>
          <w:szCs w:val="28"/>
        </w:rPr>
        <w:t>отсутстви</w:t>
      </w:r>
      <w:r w:rsidR="00900E81">
        <w:rPr>
          <w:sz w:val="28"/>
          <w:szCs w:val="28"/>
        </w:rPr>
        <w:t xml:space="preserve">ем </w:t>
      </w:r>
      <w:r w:rsidR="00B95B4B" w:rsidRPr="00D74E64">
        <w:rPr>
          <w:sz w:val="28"/>
          <w:szCs w:val="28"/>
        </w:rPr>
        <w:t>финансирования</w:t>
      </w:r>
      <w:r w:rsidR="00905720" w:rsidRPr="00D74E64">
        <w:rPr>
          <w:sz w:val="28"/>
          <w:szCs w:val="28"/>
        </w:rPr>
        <w:t xml:space="preserve"> </w:t>
      </w:r>
      <w:r w:rsidR="00900E81" w:rsidRPr="00D74E64">
        <w:rPr>
          <w:sz w:val="28"/>
          <w:szCs w:val="28"/>
        </w:rPr>
        <w:t xml:space="preserve">мероприятий </w:t>
      </w:r>
      <w:r w:rsidR="00905720" w:rsidRPr="00D74E64">
        <w:rPr>
          <w:sz w:val="28"/>
          <w:szCs w:val="28"/>
        </w:rPr>
        <w:t>(</w:t>
      </w:r>
      <w:r w:rsidR="00267DBC" w:rsidRPr="00D74E64">
        <w:rPr>
          <w:sz w:val="28"/>
          <w:szCs w:val="28"/>
        </w:rPr>
        <w:t>финальные мероприятия Республиканского детского ф</w:t>
      </w:r>
      <w:r w:rsidR="00267DBC" w:rsidRPr="004C0860">
        <w:rPr>
          <w:sz w:val="28"/>
          <w:szCs w:val="28"/>
        </w:rPr>
        <w:t>естивал</w:t>
      </w:r>
      <w:r w:rsidR="00267DBC">
        <w:rPr>
          <w:sz w:val="28"/>
          <w:szCs w:val="28"/>
        </w:rPr>
        <w:t>я</w:t>
      </w:r>
      <w:r w:rsidR="00267DBC" w:rsidRPr="004C0860">
        <w:rPr>
          <w:sz w:val="28"/>
          <w:szCs w:val="28"/>
        </w:rPr>
        <w:t xml:space="preserve"> народного творчества «Без </w:t>
      </w:r>
      <w:proofErr w:type="spellStart"/>
      <w:r w:rsidR="00267DBC" w:rsidRPr="004C0860">
        <w:rPr>
          <w:sz w:val="28"/>
          <w:szCs w:val="28"/>
        </w:rPr>
        <w:t>бергэ</w:t>
      </w:r>
      <w:proofErr w:type="spellEnd"/>
      <w:r w:rsidR="00267DBC" w:rsidRPr="004C0860">
        <w:rPr>
          <w:sz w:val="28"/>
          <w:szCs w:val="28"/>
        </w:rPr>
        <w:t>»</w:t>
      </w:r>
      <w:r w:rsidR="00267DBC">
        <w:rPr>
          <w:sz w:val="28"/>
          <w:szCs w:val="28"/>
        </w:rPr>
        <w:t>).</w:t>
      </w:r>
      <w:r w:rsidR="00B95B4B">
        <w:rPr>
          <w:sz w:val="28"/>
          <w:szCs w:val="28"/>
        </w:rPr>
        <w:t xml:space="preserve"> </w:t>
      </w:r>
    </w:p>
    <w:p w14:paraId="5887299B" w14:textId="77777777" w:rsidR="00285AFC" w:rsidRPr="004C0860" w:rsidRDefault="00285AFC" w:rsidP="00285AFC">
      <w:pPr>
        <w:tabs>
          <w:tab w:val="left" w:pos="-709"/>
        </w:tabs>
        <w:spacing w:line="276" w:lineRule="auto"/>
        <w:ind w:firstLine="709"/>
        <w:jc w:val="both"/>
        <w:rPr>
          <w:sz w:val="28"/>
          <w:szCs w:val="28"/>
        </w:rPr>
      </w:pPr>
      <w:r w:rsidRPr="00420E41">
        <w:rPr>
          <w:sz w:val="28"/>
          <w:szCs w:val="28"/>
        </w:rPr>
        <w:t>Из наиболее массовых традиционных мероприятий</w:t>
      </w:r>
      <w:r w:rsidRPr="004C0860">
        <w:rPr>
          <w:sz w:val="28"/>
          <w:szCs w:val="28"/>
        </w:rPr>
        <w:t xml:space="preserve"> художественной направленности, проведенны</w:t>
      </w:r>
      <w:r>
        <w:rPr>
          <w:sz w:val="28"/>
          <w:szCs w:val="28"/>
        </w:rPr>
        <w:t>х</w:t>
      </w:r>
      <w:r w:rsidRPr="004C0860">
        <w:rPr>
          <w:sz w:val="28"/>
          <w:szCs w:val="28"/>
        </w:rPr>
        <w:t xml:space="preserve"> в 202</w:t>
      </w:r>
      <w:r>
        <w:rPr>
          <w:sz w:val="28"/>
          <w:szCs w:val="28"/>
        </w:rPr>
        <w:t>1</w:t>
      </w:r>
      <w:r w:rsidRPr="004C0860">
        <w:rPr>
          <w:sz w:val="28"/>
          <w:szCs w:val="28"/>
        </w:rPr>
        <w:t>/202</w:t>
      </w:r>
      <w:r>
        <w:rPr>
          <w:sz w:val="28"/>
          <w:szCs w:val="28"/>
        </w:rPr>
        <w:t>2</w:t>
      </w:r>
      <w:r w:rsidRPr="004C0860">
        <w:rPr>
          <w:sz w:val="28"/>
          <w:szCs w:val="28"/>
        </w:rPr>
        <w:t xml:space="preserve"> учебном году</w:t>
      </w:r>
      <w:r>
        <w:rPr>
          <w:sz w:val="28"/>
          <w:szCs w:val="28"/>
        </w:rPr>
        <w:t>, следует отметить</w:t>
      </w:r>
      <w:r w:rsidRPr="004C0860">
        <w:rPr>
          <w:sz w:val="28"/>
          <w:szCs w:val="28"/>
        </w:rPr>
        <w:t>:</w:t>
      </w:r>
    </w:p>
    <w:p w14:paraId="5453F22E" w14:textId="77777777" w:rsidR="00285AFC" w:rsidRPr="004C0860" w:rsidRDefault="00285AFC" w:rsidP="00285AFC">
      <w:pPr>
        <w:pStyle w:val="13"/>
        <w:widowControl/>
        <w:shd w:val="clear" w:color="auto" w:fill="auto"/>
        <w:tabs>
          <w:tab w:val="left" w:pos="0"/>
          <w:tab w:val="left" w:pos="284"/>
        </w:tabs>
        <w:spacing w:line="276" w:lineRule="auto"/>
        <w:ind w:firstLine="709"/>
        <w:jc w:val="both"/>
        <w:rPr>
          <w:color w:val="auto"/>
          <w:sz w:val="28"/>
          <w:szCs w:val="28"/>
          <w:lang w:eastAsia="ar-SA"/>
        </w:rPr>
      </w:pPr>
      <w:r>
        <w:rPr>
          <w:color w:val="auto"/>
          <w:sz w:val="28"/>
          <w:szCs w:val="28"/>
          <w:lang w:eastAsia="ar-SA"/>
        </w:rPr>
        <w:t>Республиканский</w:t>
      </w:r>
      <w:r w:rsidRPr="004C0860">
        <w:rPr>
          <w:color w:val="auto"/>
          <w:sz w:val="28"/>
          <w:szCs w:val="28"/>
          <w:lang w:eastAsia="ar-SA"/>
        </w:rPr>
        <w:t xml:space="preserve"> детский фестиваль народного творчества «Без </w:t>
      </w:r>
      <w:proofErr w:type="spellStart"/>
      <w:r w:rsidRPr="004C0860">
        <w:rPr>
          <w:color w:val="auto"/>
          <w:sz w:val="28"/>
          <w:szCs w:val="28"/>
          <w:lang w:eastAsia="ar-SA"/>
        </w:rPr>
        <w:t>бергэ</w:t>
      </w:r>
      <w:proofErr w:type="spellEnd"/>
      <w:r w:rsidRPr="004C0860">
        <w:rPr>
          <w:color w:val="auto"/>
          <w:sz w:val="28"/>
          <w:szCs w:val="28"/>
          <w:lang w:eastAsia="ar-SA"/>
        </w:rPr>
        <w:t>» – 3</w:t>
      </w:r>
      <w:r>
        <w:rPr>
          <w:color w:val="auto"/>
          <w:sz w:val="28"/>
          <w:szCs w:val="28"/>
          <w:lang w:eastAsia="ar-SA"/>
        </w:rPr>
        <w:t xml:space="preserve">0 </w:t>
      </w:r>
      <w:r w:rsidRPr="004C0860">
        <w:rPr>
          <w:color w:val="auto"/>
          <w:sz w:val="28"/>
          <w:szCs w:val="28"/>
          <w:lang w:eastAsia="ar-SA"/>
        </w:rPr>
        <w:t>000 участников</w:t>
      </w:r>
      <w:r>
        <w:rPr>
          <w:color w:val="auto"/>
          <w:sz w:val="28"/>
          <w:szCs w:val="28"/>
          <w:lang w:eastAsia="ar-SA"/>
        </w:rPr>
        <w:t xml:space="preserve"> (в </w:t>
      </w:r>
      <w:r w:rsidRPr="004C0860">
        <w:rPr>
          <w:sz w:val="28"/>
          <w:szCs w:val="28"/>
        </w:rPr>
        <w:t>202</w:t>
      </w:r>
      <w:r>
        <w:rPr>
          <w:sz w:val="28"/>
          <w:szCs w:val="28"/>
        </w:rPr>
        <w:t>0</w:t>
      </w:r>
      <w:r w:rsidRPr="004C0860">
        <w:rPr>
          <w:sz w:val="28"/>
          <w:szCs w:val="28"/>
        </w:rPr>
        <w:t>/202</w:t>
      </w:r>
      <w:r>
        <w:rPr>
          <w:sz w:val="28"/>
          <w:szCs w:val="28"/>
        </w:rPr>
        <w:t>1</w:t>
      </w:r>
      <w:r w:rsidRPr="004C0860">
        <w:rPr>
          <w:sz w:val="28"/>
          <w:szCs w:val="28"/>
        </w:rPr>
        <w:t xml:space="preserve"> </w:t>
      </w:r>
      <w:r>
        <w:rPr>
          <w:color w:val="auto"/>
          <w:sz w:val="28"/>
          <w:szCs w:val="28"/>
          <w:lang w:eastAsia="ar-SA"/>
        </w:rPr>
        <w:t>– 35 000 участников)</w:t>
      </w:r>
      <w:r w:rsidRPr="004C0860">
        <w:rPr>
          <w:color w:val="auto"/>
          <w:sz w:val="28"/>
          <w:szCs w:val="28"/>
          <w:lang w:eastAsia="ar-SA"/>
        </w:rPr>
        <w:t>;</w:t>
      </w:r>
    </w:p>
    <w:p w14:paraId="337EA481" w14:textId="77777777" w:rsidR="00285AFC" w:rsidRDefault="00285AFC" w:rsidP="00285AFC">
      <w:pPr>
        <w:pStyle w:val="13"/>
        <w:widowControl/>
        <w:shd w:val="clear" w:color="auto" w:fill="auto"/>
        <w:tabs>
          <w:tab w:val="left" w:pos="0"/>
          <w:tab w:val="left" w:pos="284"/>
        </w:tabs>
        <w:spacing w:line="276" w:lineRule="auto"/>
        <w:ind w:firstLine="709"/>
        <w:jc w:val="both"/>
        <w:rPr>
          <w:color w:val="auto"/>
          <w:sz w:val="28"/>
          <w:szCs w:val="28"/>
          <w:lang w:eastAsia="ar-SA"/>
        </w:rPr>
      </w:pPr>
      <w:r w:rsidRPr="004C0860">
        <w:rPr>
          <w:color w:val="auto"/>
          <w:sz w:val="28"/>
          <w:szCs w:val="28"/>
          <w:lang w:eastAsia="ar-SA"/>
        </w:rPr>
        <w:lastRenderedPageBreak/>
        <w:t>XI Республиканский фестиваль хореографического искусства «Танцевальная карусель» – 30</w:t>
      </w:r>
      <w:r>
        <w:rPr>
          <w:color w:val="auto"/>
          <w:sz w:val="28"/>
          <w:szCs w:val="28"/>
          <w:lang w:eastAsia="ar-SA"/>
        </w:rPr>
        <w:t>00</w:t>
      </w:r>
      <w:r w:rsidRPr="004C0860">
        <w:rPr>
          <w:color w:val="auto"/>
          <w:sz w:val="28"/>
          <w:szCs w:val="28"/>
          <w:lang w:eastAsia="ar-SA"/>
        </w:rPr>
        <w:t xml:space="preserve"> участник</w:t>
      </w:r>
      <w:r>
        <w:rPr>
          <w:color w:val="auto"/>
          <w:sz w:val="28"/>
          <w:szCs w:val="28"/>
          <w:lang w:eastAsia="ar-SA"/>
        </w:rPr>
        <w:t>ов;</w:t>
      </w:r>
    </w:p>
    <w:p w14:paraId="1C79C1E1" w14:textId="77777777" w:rsidR="00285AFC" w:rsidRPr="004C0860" w:rsidRDefault="00285AFC" w:rsidP="00285AFC">
      <w:pPr>
        <w:pStyle w:val="13"/>
        <w:widowControl/>
        <w:shd w:val="clear" w:color="auto" w:fill="auto"/>
        <w:tabs>
          <w:tab w:val="left" w:pos="0"/>
          <w:tab w:val="left" w:pos="284"/>
        </w:tabs>
        <w:spacing w:line="276" w:lineRule="auto"/>
        <w:ind w:firstLine="709"/>
        <w:jc w:val="both"/>
        <w:rPr>
          <w:color w:val="auto"/>
          <w:sz w:val="28"/>
          <w:szCs w:val="28"/>
          <w:lang w:eastAsia="ar-SA"/>
        </w:rPr>
      </w:pPr>
      <w:r w:rsidRPr="0019590D">
        <w:rPr>
          <w:color w:val="auto"/>
          <w:sz w:val="28"/>
          <w:szCs w:val="28"/>
          <w:lang w:eastAsia="ar-SA"/>
        </w:rPr>
        <w:t>VI Республиканский фестиваль-конкурс современного эстрадного творчества «Прорыв»</w:t>
      </w:r>
      <w:r>
        <w:rPr>
          <w:color w:val="auto"/>
          <w:sz w:val="28"/>
          <w:szCs w:val="28"/>
          <w:lang w:eastAsia="ar-SA"/>
        </w:rPr>
        <w:t xml:space="preserve"> - 1640 участников;</w:t>
      </w:r>
    </w:p>
    <w:p w14:paraId="060FA67D" w14:textId="77777777" w:rsidR="00285AFC" w:rsidRPr="004C0860" w:rsidRDefault="00285AFC" w:rsidP="00285AFC">
      <w:pPr>
        <w:pStyle w:val="13"/>
        <w:widowControl/>
        <w:shd w:val="clear" w:color="auto" w:fill="auto"/>
        <w:tabs>
          <w:tab w:val="left" w:pos="0"/>
          <w:tab w:val="left" w:pos="284"/>
        </w:tabs>
        <w:spacing w:line="276" w:lineRule="auto"/>
        <w:ind w:firstLine="709"/>
        <w:jc w:val="both"/>
        <w:rPr>
          <w:color w:val="auto"/>
          <w:sz w:val="28"/>
          <w:szCs w:val="28"/>
          <w:lang w:eastAsia="ar-SA"/>
        </w:rPr>
      </w:pPr>
      <w:proofErr w:type="spellStart"/>
      <w:r w:rsidRPr="00D50C5E">
        <w:rPr>
          <w:color w:val="auto"/>
          <w:sz w:val="28"/>
          <w:szCs w:val="28"/>
          <w:lang w:eastAsia="ar-SA"/>
        </w:rPr>
        <w:t>VII</w:t>
      </w:r>
      <w:r w:rsidRPr="004C0860">
        <w:rPr>
          <w:color w:val="auto"/>
          <w:sz w:val="28"/>
          <w:szCs w:val="28"/>
          <w:lang w:eastAsia="ar-SA"/>
        </w:rPr>
        <w:t>Республиканский</w:t>
      </w:r>
      <w:proofErr w:type="spellEnd"/>
      <w:r w:rsidRPr="004C0860">
        <w:rPr>
          <w:color w:val="auto"/>
          <w:sz w:val="28"/>
          <w:szCs w:val="28"/>
          <w:lang w:eastAsia="ar-SA"/>
        </w:rPr>
        <w:t xml:space="preserve"> конкурс «Весенний переполох» – 1480 участников;</w:t>
      </w:r>
    </w:p>
    <w:p w14:paraId="2172C368" w14:textId="77777777" w:rsidR="00285AFC" w:rsidRPr="00420E41" w:rsidRDefault="00285AFC" w:rsidP="00285AFC">
      <w:pPr>
        <w:pStyle w:val="13"/>
        <w:widowControl/>
        <w:shd w:val="clear" w:color="auto" w:fill="auto"/>
        <w:tabs>
          <w:tab w:val="left" w:pos="0"/>
          <w:tab w:val="left" w:pos="284"/>
        </w:tabs>
        <w:spacing w:line="276" w:lineRule="auto"/>
        <w:ind w:firstLine="709"/>
        <w:jc w:val="both"/>
        <w:rPr>
          <w:color w:val="auto"/>
          <w:sz w:val="28"/>
          <w:szCs w:val="28"/>
          <w:lang w:eastAsia="ar-SA"/>
        </w:rPr>
      </w:pPr>
      <w:r w:rsidRPr="00420E41">
        <w:rPr>
          <w:color w:val="auto"/>
          <w:sz w:val="28"/>
          <w:szCs w:val="28"/>
          <w:lang w:eastAsia="ar-SA"/>
        </w:rPr>
        <w:t>VIII Республиканский конкурс творческих работ «Новогодняя сказка» - 850 участников;</w:t>
      </w:r>
    </w:p>
    <w:p w14:paraId="4ABF36E3" w14:textId="77777777" w:rsidR="00285AFC" w:rsidRPr="004C0860" w:rsidRDefault="00285AFC" w:rsidP="00285AFC">
      <w:pPr>
        <w:pStyle w:val="13"/>
        <w:widowControl/>
        <w:shd w:val="clear" w:color="auto" w:fill="auto"/>
        <w:tabs>
          <w:tab w:val="left" w:pos="0"/>
          <w:tab w:val="left" w:pos="284"/>
        </w:tabs>
        <w:spacing w:line="276" w:lineRule="auto"/>
        <w:ind w:firstLine="709"/>
        <w:jc w:val="both"/>
        <w:rPr>
          <w:color w:val="auto"/>
          <w:sz w:val="28"/>
          <w:szCs w:val="28"/>
          <w:lang w:eastAsia="ar-SA"/>
        </w:rPr>
      </w:pPr>
      <w:r w:rsidRPr="004C0860">
        <w:rPr>
          <w:color w:val="auto"/>
          <w:sz w:val="28"/>
          <w:szCs w:val="28"/>
          <w:lang w:eastAsia="ar-SA"/>
        </w:rPr>
        <w:t>III Республиканский конкурс изобразительного искусства «В ожидании весны» – 527 участников;</w:t>
      </w:r>
    </w:p>
    <w:p w14:paraId="24A96E98" w14:textId="77777777" w:rsidR="00285AFC" w:rsidRDefault="00285AFC" w:rsidP="00285AFC">
      <w:pPr>
        <w:pStyle w:val="13"/>
        <w:widowControl/>
        <w:shd w:val="clear" w:color="auto" w:fill="auto"/>
        <w:tabs>
          <w:tab w:val="left" w:pos="0"/>
          <w:tab w:val="left" w:pos="284"/>
        </w:tabs>
        <w:spacing w:line="276" w:lineRule="auto"/>
        <w:ind w:firstLine="709"/>
        <w:jc w:val="both"/>
        <w:rPr>
          <w:color w:val="auto"/>
          <w:sz w:val="28"/>
          <w:szCs w:val="28"/>
          <w:lang w:eastAsia="ar-SA"/>
        </w:rPr>
      </w:pPr>
      <w:r w:rsidRPr="00D50C5E">
        <w:rPr>
          <w:color w:val="auto"/>
          <w:sz w:val="28"/>
          <w:szCs w:val="28"/>
          <w:lang w:eastAsia="ar-SA"/>
        </w:rPr>
        <w:t xml:space="preserve">Республиканский конкурс детского ансамблевого исполнительства «Семь нот» </w:t>
      </w:r>
      <w:r>
        <w:rPr>
          <w:color w:val="auto"/>
          <w:sz w:val="28"/>
          <w:szCs w:val="28"/>
          <w:lang w:eastAsia="ar-SA"/>
        </w:rPr>
        <w:t>- 1098 участников;</w:t>
      </w:r>
    </w:p>
    <w:p w14:paraId="130485AD" w14:textId="77777777" w:rsidR="00285AFC" w:rsidRPr="00420E41" w:rsidRDefault="00285AFC" w:rsidP="00285AFC">
      <w:pPr>
        <w:pStyle w:val="13"/>
        <w:widowControl/>
        <w:shd w:val="clear" w:color="auto" w:fill="auto"/>
        <w:tabs>
          <w:tab w:val="left" w:pos="0"/>
          <w:tab w:val="left" w:pos="284"/>
        </w:tabs>
        <w:spacing w:line="276" w:lineRule="auto"/>
        <w:ind w:firstLine="709"/>
        <w:jc w:val="both"/>
        <w:rPr>
          <w:color w:val="auto"/>
          <w:sz w:val="28"/>
          <w:szCs w:val="28"/>
          <w:lang w:eastAsia="ar-SA"/>
        </w:rPr>
      </w:pPr>
      <w:r w:rsidRPr="004C0860">
        <w:rPr>
          <w:color w:val="auto"/>
          <w:sz w:val="28"/>
          <w:szCs w:val="28"/>
          <w:lang w:eastAsia="ar-SA"/>
        </w:rPr>
        <w:t xml:space="preserve">IX Межрегиональный конкурс чтецов «Туган </w:t>
      </w:r>
      <w:proofErr w:type="spellStart"/>
      <w:r w:rsidRPr="004C0860">
        <w:rPr>
          <w:color w:val="auto"/>
          <w:sz w:val="28"/>
          <w:szCs w:val="28"/>
          <w:lang w:eastAsia="ar-SA"/>
        </w:rPr>
        <w:t>телем-серле</w:t>
      </w:r>
      <w:proofErr w:type="spellEnd"/>
      <w:r w:rsidRPr="004C0860">
        <w:rPr>
          <w:color w:val="auto"/>
          <w:sz w:val="28"/>
          <w:szCs w:val="28"/>
          <w:lang w:eastAsia="ar-SA"/>
        </w:rPr>
        <w:t xml:space="preserve"> тел»</w:t>
      </w:r>
      <w:r>
        <w:rPr>
          <w:color w:val="auto"/>
          <w:sz w:val="28"/>
          <w:szCs w:val="28"/>
          <w:lang w:eastAsia="ar-SA"/>
        </w:rPr>
        <w:t xml:space="preserve"> -</w:t>
      </w:r>
      <w:r w:rsidRPr="004C0860">
        <w:rPr>
          <w:color w:val="auto"/>
          <w:sz w:val="28"/>
          <w:szCs w:val="28"/>
          <w:lang w:eastAsia="ar-SA"/>
        </w:rPr>
        <w:t xml:space="preserve"> </w:t>
      </w:r>
      <w:r>
        <w:rPr>
          <w:color w:val="auto"/>
          <w:sz w:val="28"/>
          <w:szCs w:val="28"/>
          <w:lang w:eastAsia="ar-SA"/>
        </w:rPr>
        <w:t xml:space="preserve">571 </w:t>
      </w:r>
      <w:r w:rsidRPr="004C0860">
        <w:rPr>
          <w:color w:val="auto"/>
          <w:sz w:val="28"/>
          <w:szCs w:val="28"/>
          <w:lang w:eastAsia="ar-SA"/>
        </w:rPr>
        <w:t>участник</w:t>
      </w:r>
      <w:r w:rsidRPr="00420E41">
        <w:rPr>
          <w:color w:val="auto"/>
          <w:sz w:val="28"/>
          <w:szCs w:val="28"/>
          <w:lang w:eastAsia="ar-SA"/>
        </w:rPr>
        <w:t>;</w:t>
      </w:r>
    </w:p>
    <w:p w14:paraId="2F890A20" w14:textId="77777777" w:rsidR="00285AFC" w:rsidRPr="004C0860" w:rsidRDefault="00285AFC" w:rsidP="00285AFC">
      <w:pPr>
        <w:pStyle w:val="13"/>
        <w:widowControl/>
        <w:shd w:val="clear" w:color="auto" w:fill="auto"/>
        <w:tabs>
          <w:tab w:val="left" w:pos="0"/>
          <w:tab w:val="left" w:pos="284"/>
        </w:tabs>
        <w:spacing w:line="276" w:lineRule="auto"/>
        <w:ind w:firstLine="709"/>
        <w:jc w:val="both"/>
        <w:rPr>
          <w:color w:val="auto"/>
          <w:sz w:val="28"/>
          <w:szCs w:val="28"/>
          <w:lang w:eastAsia="ar-SA"/>
        </w:rPr>
      </w:pPr>
      <w:r w:rsidRPr="00D50C5E">
        <w:rPr>
          <w:color w:val="auto"/>
          <w:sz w:val="28"/>
          <w:szCs w:val="28"/>
          <w:lang w:eastAsia="ar-SA"/>
        </w:rPr>
        <w:t>Республиканский конкурс творческих работ</w:t>
      </w:r>
      <w:r>
        <w:rPr>
          <w:color w:val="auto"/>
          <w:sz w:val="28"/>
          <w:szCs w:val="28"/>
          <w:lang w:eastAsia="ar-SA"/>
        </w:rPr>
        <w:t xml:space="preserve"> – 486 участников.</w:t>
      </w:r>
    </w:p>
    <w:p w14:paraId="2EA6AD25" w14:textId="2E028497" w:rsidR="00463040" w:rsidRDefault="001F6061" w:rsidP="00F139A9">
      <w:pPr>
        <w:spacing w:line="276" w:lineRule="auto"/>
        <w:ind w:firstLine="709"/>
        <w:jc w:val="both"/>
        <w:rPr>
          <w:sz w:val="28"/>
          <w:szCs w:val="28"/>
        </w:rPr>
      </w:pPr>
      <w:r>
        <w:rPr>
          <w:b/>
          <w:bCs/>
          <w:sz w:val="28"/>
          <w:szCs w:val="28"/>
        </w:rPr>
        <w:t xml:space="preserve">Всего в </w:t>
      </w:r>
      <w:r w:rsidRPr="0019590D">
        <w:rPr>
          <w:sz w:val="28"/>
          <w:szCs w:val="28"/>
        </w:rPr>
        <w:t>2021</w:t>
      </w:r>
      <w:r>
        <w:rPr>
          <w:sz w:val="28"/>
          <w:szCs w:val="28"/>
        </w:rPr>
        <w:t>/</w:t>
      </w:r>
      <w:r w:rsidRPr="0019590D">
        <w:rPr>
          <w:sz w:val="28"/>
          <w:szCs w:val="28"/>
        </w:rPr>
        <w:t xml:space="preserve">2022 учебном году </w:t>
      </w:r>
      <w:r w:rsidRPr="001F6061">
        <w:rPr>
          <w:b/>
          <w:bCs/>
          <w:sz w:val="28"/>
          <w:szCs w:val="28"/>
        </w:rPr>
        <w:t>б</w:t>
      </w:r>
      <w:r w:rsidR="00A426E6" w:rsidRPr="001F6061">
        <w:rPr>
          <w:b/>
          <w:bCs/>
          <w:sz w:val="28"/>
          <w:szCs w:val="28"/>
        </w:rPr>
        <w:t>ы</w:t>
      </w:r>
      <w:r w:rsidR="00A426E6" w:rsidRPr="00A426E6">
        <w:rPr>
          <w:b/>
          <w:bCs/>
          <w:sz w:val="28"/>
          <w:szCs w:val="28"/>
        </w:rPr>
        <w:t xml:space="preserve">ло </w:t>
      </w:r>
      <w:r w:rsidR="00A426E6" w:rsidRPr="009E2F49">
        <w:rPr>
          <w:b/>
          <w:bCs/>
          <w:sz w:val="28"/>
          <w:szCs w:val="28"/>
        </w:rPr>
        <w:t>проведено 4 новых мероприяти</w:t>
      </w:r>
      <w:r w:rsidR="00EC761D" w:rsidRPr="009E2F49">
        <w:rPr>
          <w:b/>
          <w:bCs/>
          <w:sz w:val="28"/>
          <w:szCs w:val="28"/>
        </w:rPr>
        <w:t>я</w:t>
      </w:r>
      <w:r w:rsidR="00A426E6" w:rsidRPr="00A426E6">
        <w:rPr>
          <w:sz w:val="28"/>
          <w:szCs w:val="28"/>
        </w:rPr>
        <w:t>, в том числе, 3 мероприятия для педагогов</w:t>
      </w:r>
      <w:r w:rsidR="00463040">
        <w:rPr>
          <w:sz w:val="28"/>
          <w:szCs w:val="28"/>
        </w:rPr>
        <w:t xml:space="preserve">. </w:t>
      </w:r>
      <w:r w:rsidR="00B95B4B" w:rsidRPr="00420E41">
        <w:rPr>
          <w:sz w:val="28"/>
          <w:szCs w:val="28"/>
        </w:rPr>
        <w:t>При выборе новых конкурсных мероприятий учитывал</w:t>
      </w:r>
      <w:r w:rsidR="00A426E6">
        <w:rPr>
          <w:sz w:val="28"/>
          <w:szCs w:val="28"/>
        </w:rPr>
        <w:t>и</w:t>
      </w:r>
      <w:r w:rsidR="00B95B4B" w:rsidRPr="00420E41">
        <w:rPr>
          <w:sz w:val="28"/>
          <w:szCs w:val="28"/>
        </w:rPr>
        <w:t xml:space="preserve">сь </w:t>
      </w:r>
      <w:r w:rsidR="00A426E6">
        <w:rPr>
          <w:sz w:val="28"/>
          <w:szCs w:val="28"/>
        </w:rPr>
        <w:t xml:space="preserve">возможность </w:t>
      </w:r>
      <w:r w:rsidR="00B95B4B" w:rsidRPr="00420E41">
        <w:rPr>
          <w:sz w:val="28"/>
          <w:szCs w:val="28"/>
        </w:rPr>
        <w:t>взаимодействи</w:t>
      </w:r>
      <w:r w:rsidR="00A426E6">
        <w:rPr>
          <w:sz w:val="28"/>
          <w:szCs w:val="28"/>
        </w:rPr>
        <w:t>я</w:t>
      </w:r>
      <w:r w:rsidR="00B95B4B" w:rsidRPr="00420E41">
        <w:rPr>
          <w:sz w:val="28"/>
          <w:szCs w:val="28"/>
        </w:rPr>
        <w:t xml:space="preserve"> с педагогами и обучающимися в онлайн-</w:t>
      </w:r>
      <w:r w:rsidR="00463040">
        <w:rPr>
          <w:sz w:val="28"/>
          <w:szCs w:val="28"/>
        </w:rPr>
        <w:t>формате</w:t>
      </w:r>
      <w:r w:rsidR="00463040" w:rsidRPr="00463040">
        <w:rPr>
          <w:sz w:val="28"/>
          <w:szCs w:val="28"/>
        </w:rPr>
        <w:t xml:space="preserve"> </w:t>
      </w:r>
      <w:r w:rsidR="00463040">
        <w:rPr>
          <w:sz w:val="28"/>
          <w:szCs w:val="28"/>
        </w:rPr>
        <w:t>(</w:t>
      </w:r>
      <w:r w:rsidR="00463040" w:rsidRPr="00420E41">
        <w:rPr>
          <w:sz w:val="28"/>
          <w:szCs w:val="28"/>
        </w:rPr>
        <w:t xml:space="preserve">подача заявки на участие в мероприятиях через </w:t>
      </w:r>
      <w:r w:rsidR="00463040">
        <w:rPr>
          <w:sz w:val="28"/>
          <w:szCs w:val="28"/>
        </w:rPr>
        <w:t>платформу «</w:t>
      </w:r>
      <w:r w:rsidR="00463040" w:rsidRPr="00420E41">
        <w:rPr>
          <w:sz w:val="28"/>
          <w:szCs w:val="28"/>
        </w:rPr>
        <w:t>Панорам</w:t>
      </w:r>
      <w:r w:rsidR="00463040">
        <w:rPr>
          <w:sz w:val="28"/>
          <w:szCs w:val="28"/>
        </w:rPr>
        <w:t>а»</w:t>
      </w:r>
      <w:r w:rsidR="00463040" w:rsidRPr="00420E41">
        <w:rPr>
          <w:sz w:val="28"/>
          <w:szCs w:val="28"/>
        </w:rPr>
        <w:t>, онлайн мастер-классы, онлайн олимпиады</w:t>
      </w:r>
      <w:r w:rsidR="00463040">
        <w:rPr>
          <w:sz w:val="28"/>
          <w:szCs w:val="28"/>
        </w:rPr>
        <w:t xml:space="preserve">), а также возможность </w:t>
      </w:r>
      <w:r w:rsidR="00B95B4B" w:rsidRPr="00420E41">
        <w:rPr>
          <w:sz w:val="28"/>
          <w:szCs w:val="28"/>
        </w:rPr>
        <w:t>использ</w:t>
      </w:r>
      <w:r w:rsidR="00A426E6">
        <w:rPr>
          <w:sz w:val="28"/>
          <w:szCs w:val="28"/>
        </w:rPr>
        <w:t>овани</w:t>
      </w:r>
      <w:r w:rsidR="00463040">
        <w:rPr>
          <w:sz w:val="28"/>
          <w:szCs w:val="28"/>
        </w:rPr>
        <w:t>я современных</w:t>
      </w:r>
      <w:r w:rsidR="00A426E6">
        <w:rPr>
          <w:sz w:val="28"/>
          <w:szCs w:val="28"/>
        </w:rPr>
        <w:t xml:space="preserve"> </w:t>
      </w:r>
      <w:r w:rsidR="00463040">
        <w:rPr>
          <w:sz w:val="28"/>
          <w:szCs w:val="28"/>
        </w:rPr>
        <w:t xml:space="preserve">(цифровых) </w:t>
      </w:r>
      <w:r w:rsidR="00A426E6">
        <w:rPr>
          <w:sz w:val="28"/>
          <w:szCs w:val="28"/>
        </w:rPr>
        <w:t>т</w:t>
      </w:r>
      <w:r w:rsidR="00B95B4B" w:rsidRPr="00420E41">
        <w:rPr>
          <w:sz w:val="28"/>
          <w:szCs w:val="28"/>
        </w:rPr>
        <w:t>ехнологи</w:t>
      </w:r>
      <w:r w:rsidR="00463040">
        <w:rPr>
          <w:sz w:val="28"/>
          <w:szCs w:val="28"/>
        </w:rPr>
        <w:t>й</w:t>
      </w:r>
      <w:r w:rsidR="00B95B4B" w:rsidRPr="00420E41">
        <w:rPr>
          <w:sz w:val="28"/>
          <w:szCs w:val="28"/>
        </w:rPr>
        <w:t xml:space="preserve"> </w:t>
      </w:r>
      <w:r w:rsidR="00463040">
        <w:rPr>
          <w:sz w:val="28"/>
          <w:szCs w:val="28"/>
        </w:rPr>
        <w:t xml:space="preserve">в содержательной части </w:t>
      </w:r>
      <w:r w:rsidR="00B95B4B" w:rsidRPr="00420E41">
        <w:rPr>
          <w:sz w:val="28"/>
          <w:szCs w:val="28"/>
        </w:rPr>
        <w:t xml:space="preserve">конкурсных мероприятий для детей. </w:t>
      </w:r>
      <w:r>
        <w:rPr>
          <w:sz w:val="28"/>
          <w:szCs w:val="28"/>
        </w:rPr>
        <w:t>Это:</w:t>
      </w:r>
    </w:p>
    <w:p w14:paraId="6A80871B" w14:textId="15613647" w:rsidR="00B95B4B" w:rsidRPr="00420E41" w:rsidRDefault="00B95B4B" w:rsidP="001F6061">
      <w:pPr>
        <w:pStyle w:val="a5"/>
        <w:numPr>
          <w:ilvl w:val="0"/>
          <w:numId w:val="38"/>
        </w:numPr>
        <w:spacing w:after="0"/>
        <w:ind w:left="0" w:firstLine="851"/>
        <w:jc w:val="both"/>
        <w:rPr>
          <w:rFonts w:ascii="Times New Roman" w:eastAsia="Times New Roman" w:hAnsi="Times New Roman"/>
          <w:sz w:val="28"/>
          <w:szCs w:val="28"/>
          <w:lang w:eastAsia="ar-SA"/>
        </w:rPr>
      </w:pPr>
      <w:r w:rsidRPr="001F6061">
        <w:rPr>
          <w:rFonts w:ascii="Times New Roman" w:eastAsia="Times New Roman" w:hAnsi="Times New Roman"/>
          <w:sz w:val="28"/>
          <w:szCs w:val="28"/>
          <w:lang w:eastAsia="ar-SA"/>
        </w:rPr>
        <w:t>Республиканский конкурс творческих работ,</w:t>
      </w:r>
      <w:r w:rsidRPr="00420E41">
        <w:rPr>
          <w:rFonts w:ascii="Times New Roman" w:eastAsia="Times New Roman" w:hAnsi="Times New Roman"/>
          <w:sz w:val="28"/>
          <w:szCs w:val="28"/>
          <w:lang w:eastAsia="ar-SA"/>
        </w:rPr>
        <w:t xml:space="preserve"> состоящий из трех туров</w:t>
      </w:r>
      <w:r w:rsidR="00463040">
        <w:rPr>
          <w:rFonts w:ascii="Times New Roman" w:eastAsia="Times New Roman" w:hAnsi="Times New Roman"/>
          <w:sz w:val="28"/>
          <w:szCs w:val="28"/>
          <w:lang w:eastAsia="ar-SA"/>
        </w:rPr>
        <w:t>,</w:t>
      </w:r>
      <w:r w:rsidRPr="00420E41">
        <w:rPr>
          <w:rFonts w:ascii="Times New Roman" w:eastAsia="Times New Roman" w:hAnsi="Times New Roman"/>
          <w:sz w:val="28"/>
          <w:szCs w:val="28"/>
          <w:lang w:eastAsia="ar-SA"/>
        </w:rPr>
        <w:t xml:space="preserve"> с общим охватом – 486 участников проводился в целях насыщения досуга детей значимым и полезным содержанием, способствующим их образованию, развитию, а также содействующим их творческой самореализации.</w:t>
      </w:r>
    </w:p>
    <w:p w14:paraId="005B7645" w14:textId="694C232E" w:rsidR="00463040" w:rsidRDefault="00EC761D" w:rsidP="00EC761D">
      <w:pPr>
        <w:spacing w:line="276" w:lineRule="auto"/>
        <w:ind w:firstLine="709"/>
        <w:jc w:val="both"/>
        <w:rPr>
          <w:sz w:val="28"/>
          <w:szCs w:val="28"/>
        </w:rPr>
      </w:pPr>
      <w:r>
        <w:rPr>
          <w:sz w:val="28"/>
          <w:szCs w:val="28"/>
        </w:rPr>
        <w:t>В</w:t>
      </w:r>
      <w:r w:rsidRPr="002A5C05">
        <w:rPr>
          <w:sz w:val="28"/>
          <w:szCs w:val="28"/>
        </w:rPr>
        <w:t xml:space="preserve"> целях совершенствования профессионального мастерства и практических умений по художественной деятельности, изучения элементов инновационных технологий, применяемых в реализации образовательной области «Художественно-эстетическое развитие», </w:t>
      </w:r>
      <w:r w:rsidRPr="00420E41">
        <w:rPr>
          <w:sz w:val="28"/>
          <w:szCs w:val="28"/>
        </w:rPr>
        <w:t xml:space="preserve">развития творческого потенциала </w:t>
      </w:r>
      <w:proofErr w:type="spellStart"/>
      <w:r w:rsidRPr="00420E41">
        <w:rPr>
          <w:sz w:val="28"/>
          <w:szCs w:val="28"/>
        </w:rPr>
        <w:t>балетмейстеров</w:t>
      </w:r>
      <w:proofErr w:type="spellEnd"/>
      <w:r w:rsidRPr="00420E41">
        <w:rPr>
          <w:sz w:val="28"/>
          <w:szCs w:val="28"/>
        </w:rPr>
        <w:t xml:space="preserve">, </w:t>
      </w:r>
      <w:proofErr w:type="spellStart"/>
      <w:r w:rsidRPr="00420E41">
        <w:rPr>
          <w:sz w:val="28"/>
          <w:szCs w:val="28"/>
        </w:rPr>
        <w:t>преподавателеи</w:t>
      </w:r>
      <w:proofErr w:type="spellEnd"/>
      <w:r w:rsidRPr="00420E41">
        <w:rPr>
          <w:sz w:val="28"/>
          <w:szCs w:val="28"/>
        </w:rPr>
        <w:t xml:space="preserve">̆ и </w:t>
      </w:r>
      <w:proofErr w:type="spellStart"/>
      <w:r w:rsidRPr="00420E41">
        <w:rPr>
          <w:sz w:val="28"/>
          <w:szCs w:val="28"/>
        </w:rPr>
        <w:t>руководителеи</w:t>
      </w:r>
      <w:proofErr w:type="spellEnd"/>
      <w:r w:rsidRPr="00420E41">
        <w:rPr>
          <w:sz w:val="28"/>
          <w:szCs w:val="28"/>
        </w:rPr>
        <w:t>̆ хореографических коллективов ДМШ и ДШИ, повышения значимости профессии преподавателя-музыканта как одно</w:t>
      </w:r>
      <w:r>
        <w:rPr>
          <w:sz w:val="28"/>
          <w:szCs w:val="28"/>
        </w:rPr>
        <w:t>го</w:t>
      </w:r>
      <w:r w:rsidRPr="00420E41">
        <w:rPr>
          <w:sz w:val="28"/>
          <w:szCs w:val="28"/>
        </w:rPr>
        <w:t xml:space="preserve"> из условий успешного формирования ведущей роли дополнительного образования детей в системе образования Республики Татарстан</w:t>
      </w:r>
      <w:r>
        <w:rPr>
          <w:sz w:val="28"/>
          <w:szCs w:val="28"/>
        </w:rPr>
        <w:t xml:space="preserve"> проведены м</w:t>
      </w:r>
      <w:r w:rsidR="00B95B4B">
        <w:rPr>
          <w:sz w:val="28"/>
          <w:szCs w:val="28"/>
        </w:rPr>
        <w:t xml:space="preserve">ероприятия, такие как: </w:t>
      </w:r>
    </w:p>
    <w:p w14:paraId="352956D6" w14:textId="2CA3F89D" w:rsidR="00463040" w:rsidRPr="00EC761D" w:rsidRDefault="00B95B4B" w:rsidP="001F6061">
      <w:pPr>
        <w:pStyle w:val="a5"/>
        <w:numPr>
          <w:ilvl w:val="0"/>
          <w:numId w:val="37"/>
        </w:numPr>
        <w:ind w:left="0" w:firstLine="709"/>
        <w:jc w:val="both"/>
        <w:rPr>
          <w:rFonts w:ascii="Times New Roman" w:eastAsia="Times New Roman" w:hAnsi="Times New Roman"/>
          <w:sz w:val="28"/>
          <w:szCs w:val="28"/>
          <w:lang w:eastAsia="ar-SA"/>
        </w:rPr>
      </w:pPr>
      <w:r w:rsidRPr="00EC761D">
        <w:rPr>
          <w:rFonts w:ascii="Times New Roman" w:eastAsia="Times New Roman" w:hAnsi="Times New Roman"/>
          <w:sz w:val="28"/>
          <w:szCs w:val="28"/>
          <w:lang w:eastAsia="ar-SA"/>
        </w:rPr>
        <w:t xml:space="preserve">Республиканский вебинар «Обучение искусству </w:t>
      </w:r>
      <w:proofErr w:type="spellStart"/>
      <w:r w:rsidRPr="00EC761D">
        <w:rPr>
          <w:rFonts w:ascii="Times New Roman" w:eastAsia="Times New Roman" w:hAnsi="Times New Roman"/>
          <w:sz w:val="28"/>
          <w:szCs w:val="28"/>
          <w:lang w:eastAsia="ar-SA"/>
        </w:rPr>
        <w:t>ФеЙс</w:t>
      </w:r>
      <w:proofErr w:type="spellEnd"/>
      <w:r w:rsidRPr="00EC761D">
        <w:rPr>
          <w:rFonts w:ascii="Times New Roman" w:eastAsia="Times New Roman" w:hAnsi="Times New Roman"/>
          <w:sz w:val="28"/>
          <w:szCs w:val="28"/>
          <w:lang w:eastAsia="ar-SA"/>
        </w:rPr>
        <w:t>-Арт. Игра цвета.»</w:t>
      </w:r>
      <w:r w:rsidR="00EC761D">
        <w:rPr>
          <w:rFonts w:ascii="Times New Roman" w:eastAsia="Times New Roman" w:hAnsi="Times New Roman"/>
          <w:sz w:val="28"/>
          <w:szCs w:val="28"/>
          <w:lang w:eastAsia="ar-SA"/>
        </w:rPr>
        <w:t xml:space="preserve"> - 71 педагог</w:t>
      </w:r>
      <w:r w:rsidR="00F139A9">
        <w:rPr>
          <w:rFonts w:ascii="Times New Roman" w:eastAsia="Times New Roman" w:hAnsi="Times New Roman"/>
          <w:sz w:val="28"/>
          <w:szCs w:val="28"/>
          <w:lang w:eastAsia="ar-SA"/>
        </w:rPr>
        <w:t xml:space="preserve"> из </w:t>
      </w:r>
      <w:r w:rsidR="00F139A9" w:rsidRPr="00F139A9">
        <w:rPr>
          <w:rFonts w:ascii="Times New Roman" w:eastAsia="Times New Roman" w:hAnsi="Times New Roman"/>
          <w:sz w:val="28"/>
          <w:szCs w:val="28"/>
          <w:lang w:eastAsia="ar-SA"/>
        </w:rPr>
        <w:t>19 муниципальных образований РТ</w:t>
      </w:r>
      <w:r w:rsidR="00EC761D" w:rsidRPr="00EC761D">
        <w:rPr>
          <w:rFonts w:ascii="Times New Roman" w:eastAsia="Times New Roman" w:hAnsi="Times New Roman"/>
          <w:sz w:val="28"/>
          <w:szCs w:val="28"/>
          <w:lang w:eastAsia="ar-SA"/>
        </w:rPr>
        <w:t>;</w:t>
      </w:r>
      <w:r w:rsidRPr="00EC761D">
        <w:rPr>
          <w:rFonts w:ascii="Times New Roman" w:eastAsia="Times New Roman" w:hAnsi="Times New Roman"/>
          <w:sz w:val="28"/>
          <w:szCs w:val="28"/>
          <w:lang w:eastAsia="ar-SA"/>
        </w:rPr>
        <w:t xml:space="preserve"> </w:t>
      </w:r>
    </w:p>
    <w:p w14:paraId="0EC247E7" w14:textId="0F0EB12E" w:rsidR="00463040" w:rsidRPr="00EC761D" w:rsidRDefault="00B95B4B" w:rsidP="001F6061">
      <w:pPr>
        <w:pStyle w:val="a5"/>
        <w:numPr>
          <w:ilvl w:val="0"/>
          <w:numId w:val="37"/>
        </w:numPr>
        <w:ind w:left="0" w:firstLine="709"/>
        <w:jc w:val="both"/>
        <w:rPr>
          <w:rFonts w:ascii="Times New Roman" w:eastAsia="Times New Roman" w:hAnsi="Times New Roman"/>
          <w:sz w:val="28"/>
          <w:szCs w:val="28"/>
          <w:lang w:eastAsia="ar-SA"/>
        </w:rPr>
      </w:pPr>
      <w:r w:rsidRPr="00EC761D">
        <w:rPr>
          <w:rFonts w:ascii="Times New Roman" w:eastAsia="Times New Roman" w:hAnsi="Times New Roman"/>
          <w:sz w:val="28"/>
          <w:szCs w:val="28"/>
          <w:lang w:eastAsia="ar-SA"/>
        </w:rPr>
        <w:lastRenderedPageBreak/>
        <w:t>Республиканский конкурс балетмейстерских работ руководителей хореографических коллективов «Магия танца»</w:t>
      </w:r>
      <w:r w:rsidR="00EC761D">
        <w:rPr>
          <w:rFonts w:ascii="Times New Roman" w:eastAsia="Times New Roman" w:hAnsi="Times New Roman"/>
          <w:sz w:val="28"/>
          <w:szCs w:val="28"/>
          <w:lang w:eastAsia="ar-SA"/>
        </w:rPr>
        <w:t xml:space="preserve"> </w:t>
      </w:r>
      <w:r w:rsidR="00EC761D" w:rsidRPr="00F139A9">
        <w:rPr>
          <w:rFonts w:ascii="Times New Roman" w:eastAsia="Times New Roman" w:hAnsi="Times New Roman"/>
          <w:sz w:val="28"/>
          <w:szCs w:val="28"/>
          <w:lang w:eastAsia="ar-SA"/>
        </w:rPr>
        <w:t xml:space="preserve">- </w:t>
      </w:r>
      <w:r w:rsidR="00F139A9" w:rsidRPr="00F139A9">
        <w:rPr>
          <w:rFonts w:ascii="Times New Roman" w:eastAsia="Times New Roman" w:hAnsi="Times New Roman"/>
          <w:sz w:val="28"/>
          <w:szCs w:val="28"/>
          <w:lang w:eastAsia="ar-SA"/>
        </w:rPr>
        <w:t xml:space="preserve">42 авторские </w:t>
      </w:r>
      <w:proofErr w:type="spellStart"/>
      <w:r w:rsidR="00F139A9" w:rsidRPr="00F139A9">
        <w:rPr>
          <w:rFonts w:ascii="Times New Roman" w:eastAsia="Times New Roman" w:hAnsi="Times New Roman"/>
          <w:sz w:val="28"/>
          <w:szCs w:val="28"/>
          <w:lang w:eastAsia="ar-SA"/>
        </w:rPr>
        <w:t>балетмейстерские</w:t>
      </w:r>
      <w:proofErr w:type="spellEnd"/>
      <w:r w:rsidR="00F139A9" w:rsidRPr="00F139A9">
        <w:rPr>
          <w:rFonts w:ascii="Times New Roman" w:eastAsia="Times New Roman" w:hAnsi="Times New Roman"/>
          <w:sz w:val="28"/>
          <w:szCs w:val="28"/>
          <w:lang w:eastAsia="ar-SA"/>
        </w:rPr>
        <w:t xml:space="preserve"> работы</w:t>
      </w:r>
      <w:r w:rsidR="00EC761D" w:rsidRPr="00EC761D">
        <w:rPr>
          <w:rFonts w:ascii="Times New Roman" w:eastAsia="Times New Roman" w:hAnsi="Times New Roman"/>
          <w:sz w:val="28"/>
          <w:szCs w:val="28"/>
          <w:lang w:eastAsia="ar-SA"/>
        </w:rPr>
        <w:t>;</w:t>
      </w:r>
      <w:r w:rsidRPr="00EC761D">
        <w:rPr>
          <w:rFonts w:ascii="Times New Roman" w:eastAsia="Times New Roman" w:hAnsi="Times New Roman"/>
          <w:sz w:val="28"/>
          <w:szCs w:val="28"/>
          <w:lang w:eastAsia="ar-SA"/>
        </w:rPr>
        <w:t xml:space="preserve"> </w:t>
      </w:r>
    </w:p>
    <w:p w14:paraId="4DE58105" w14:textId="0F1C4779" w:rsidR="00EC761D" w:rsidRPr="00EC761D" w:rsidRDefault="00B95B4B" w:rsidP="001F6061">
      <w:pPr>
        <w:pStyle w:val="a5"/>
        <w:numPr>
          <w:ilvl w:val="0"/>
          <w:numId w:val="37"/>
        </w:numPr>
        <w:spacing w:after="0"/>
        <w:ind w:left="0" w:firstLine="709"/>
        <w:jc w:val="both"/>
        <w:rPr>
          <w:rFonts w:ascii="Times New Roman" w:eastAsia="Times New Roman" w:hAnsi="Times New Roman"/>
          <w:sz w:val="28"/>
          <w:szCs w:val="28"/>
          <w:lang w:eastAsia="ar-SA"/>
        </w:rPr>
      </w:pPr>
      <w:r w:rsidRPr="00EC761D">
        <w:rPr>
          <w:rFonts w:ascii="Times New Roman" w:eastAsia="Times New Roman" w:hAnsi="Times New Roman"/>
          <w:sz w:val="28"/>
          <w:szCs w:val="28"/>
          <w:lang w:eastAsia="ar-SA"/>
        </w:rPr>
        <w:t xml:space="preserve">Республиканский конкурс ансамблевого музицирования среди преподавателей «КОНСОНАНТА» с общим охватом участников - </w:t>
      </w:r>
      <w:r w:rsidR="00F139A9" w:rsidRPr="00F139A9">
        <w:rPr>
          <w:rFonts w:ascii="Times New Roman" w:eastAsia="Times New Roman" w:hAnsi="Times New Roman"/>
          <w:sz w:val="28"/>
          <w:szCs w:val="28"/>
          <w:lang w:eastAsia="ar-SA"/>
        </w:rPr>
        <w:t>28 преподавателей в составе 12 ансамблей с общим охватом участников - 141 педагог</w:t>
      </w:r>
      <w:r w:rsidR="00EC761D" w:rsidRPr="00EC761D">
        <w:rPr>
          <w:rFonts w:ascii="Times New Roman" w:eastAsia="Times New Roman" w:hAnsi="Times New Roman"/>
          <w:sz w:val="28"/>
          <w:szCs w:val="28"/>
          <w:lang w:eastAsia="ar-SA"/>
        </w:rPr>
        <w:t>.</w:t>
      </w:r>
      <w:r w:rsidRPr="00EC761D">
        <w:rPr>
          <w:rFonts w:ascii="Times New Roman" w:eastAsia="Times New Roman" w:hAnsi="Times New Roman"/>
          <w:sz w:val="28"/>
          <w:szCs w:val="28"/>
          <w:lang w:eastAsia="ar-SA"/>
        </w:rPr>
        <w:t xml:space="preserve"> </w:t>
      </w:r>
    </w:p>
    <w:p w14:paraId="26A4BAAC" w14:textId="5040A7D9" w:rsidR="00F139A9" w:rsidRPr="001F6061" w:rsidRDefault="001F6061" w:rsidP="001F6061">
      <w:pPr>
        <w:spacing w:line="276" w:lineRule="auto"/>
        <w:ind w:firstLine="709"/>
        <w:jc w:val="both"/>
        <w:rPr>
          <w:sz w:val="28"/>
          <w:szCs w:val="28"/>
        </w:rPr>
      </w:pPr>
      <w:r w:rsidRPr="001F6061">
        <w:rPr>
          <w:sz w:val="28"/>
          <w:szCs w:val="28"/>
        </w:rPr>
        <w:t xml:space="preserve">В 2021/2022 учебном году запланировано </w:t>
      </w:r>
      <w:r w:rsidR="00B95B4B" w:rsidRPr="001F6061">
        <w:rPr>
          <w:b/>
          <w:bCs/>
          <w:sz w:val="28"/>
          <w:szCs w:val="28"/>
        </w:rPr>
        <w:t>проведен</w:t>
      </w:r>
      <w:r w:rsidRPr="001F6061">
        <w:rPr>
          <w:b/>
          <w:bCs/>
          <w:sz w:val="28"/>
          <w:szCs w:val="28"/>
        </w:rPr>
        <w:t xml:space="preserve">ие одной </w:t>
      </w:r>
      <w:r w:rsidR="00B95B4B" w:rsidRPr="001F6061">
        <w:rPr>
          <w:b/>
          <w:bCs/>
          <w:sz w:val="28"/>
          <w:szCs w:val="28"/>
        </w:rPr>
        <w:t>профориентационн</w:t>
      </w:r>
      <w:r w:rsidRPr="001F6061">
        <w:rPr>
          <w:b/>
          <w:bCs/>
          <w:sz w:val="28"/>
          <w:szCs w:val="28"/>
        </w:rPr>
        <w:t>ой</w:t>
      </w:r>
      <w:r w:rsidR="00B95B4B" w:rsidRPr="001F6061">
        <w:rPr>
          <w:b/>
          <w:bCs/>
          <w:sz w:val="28"/>
          <w:szCs w:val="28"/>
        </w:rPr>
        <w:t xml:space="preserve"> смен</w:t>
      </w:r>
      <w:r w:rsidRPr="001F6061">
        <w:rPr>
          <w:b/>
          <w:bCs/>
          <w:sz w:val="28"/>
          <w:szCs w:val="28"/>
        </w:rPr>
        <w:t xml:space="preserve">ы художественной направленности. </w:t>
      </w:r>
      <w:r w:rsidR="00B95B4B" w:rsidRPr="001F6061">
        <w:rPr>
          <w:sz w:val="28"/>
          <w:szCs w:val="28"/>
        </w:rPr>
        <w:t xml:space="preserve">В период с 12 по 29 августа 2022 года на базе Республиканского детского оздоровительно-образовательного центра «Костер» будет проходить ежегодная Республиканская профильная смена «Без </w:t>
      </w:r>
      <w:proofErr w:type="spellStart"/>
      <w:r w:rsidR="00B95B4B" w:rsidRPr="001F6061">
        <w:rPr>
          <w:sz w:val="28"/>
          <w:szCs w:val="28"/>
        </w:rPr>
        <w:t>Бергэ</w:t>
      </w:r>
      <w:proofErr w:type="spellEnd"/>
      <w:r w:rsidR="00B95B4B" w:rsidRPr="001F6061">
        <w:rPr>
          <w:sz w:val="28"/>
          <w:szCs w:val="28"/>
        </w:rPr>
        <w:t>». Смена объединит 150 обучающихся</w:t>
      </w:r>
      <w:r w:rsidRPr="001F6061">
        <w:rPr>
          <w:sz w:val="28"/>
          <w:szCs w:val="28"/>
        </w:rPr>
        <w:t xml:space="preserve"> творческих объединений</w:t>
      </w:r>
      <w:r w:rsidR="00B95B4B" w:rsidRPr="001F6061">
        <w:rPr>
          <w:sz w:val="28"/>
          <w:szCs w:val="28"/>
        </w:rPr>
        <w:t xml:space="preserve"> муниципальных образований Республики Татарстан. </w:t>
      </w:r>
      <w:r w:rsidR="00F139A9" w:rsidRPr="001F6061">
        <w:rPr>
          <w:sz w:val="28"/>
          <w:szCs w:val="28"/>
        </w:rPr>
        <w:t>С целью приобретения практических навыков и умений, развития творческого воображения и самовыражения детей̆ н</w:t>
      </w:r>
      <w:r w:rsidR="00B95B4B" w:rsidRPr="001F6061">
        <w:rPr>
          <w:sz w:val="28"/>
          <w:szCs w:val="28"/>
        </w:rPr>
        <w:t xml:space="preserve">а протяжении всей смены для участников будут проводиться образовательные и развлекательные программы </w:t>
      </w:r>
      <w:r w:rsidR="00F139A9" w:rsidRPr="001F6061">
        <w:rPr>
          <w:sz w:val="28"/>
          <w:szCs w:val="28"/>
        </w:rPr>
        <w:t>по</w:t>
      </w:r>
      <w:r w:rsidR="00B95B4B" w:rsidRPr="001F6061">
        <w:rPr>
          <w:sz w:val="28"/>
          <w:szCs w:val="28"/>
        </w:rPr>
        <w:t xml:space="preserve"> основны</w:t>
      </w:r>
      <w:r w:rsidR="00F139A9" w:rsidRPr="001F6061">
        <w:rPr>
          <w:sz w:val="28"/>
          <w:szCs w:val="28"/>
        </w:rPr>
        <w:t>м</w:t>
      </w:r>
      <w:r w:rsidR="00B95B4B" w:rsidRPr="001F6061">
        <w:rPr>
          <w:sz w:val="28"/>
          <w:szCs w:val="28"/>
        </w:rPr>
        <w:t xml:space="preserve"> направления</w:t>
      </w:r>
      <w:r w:rsidR="00F139A9" w:rsidRPr="001F6061">
        <w:rPr>
          <w:sz w:val="28"/>
          <w:szCs w:val="28"/>
        </w:rPr>
        <w:t>м</w:t>
      </w:r>
      <w:r w:rsidR="00B95B4B" w:rsidRPr="001F6061">
        <w:rPr>
          <w:sz w:val="28"/>
          <w:szCs w:val="28"/>
        </w:rPr>
        <w:t xml:space="preserve"> «Без </w:t>
      </w:r>
      <w:proofErr w:type="spellStart"/>
      <w:r w:rsidR="00B95B4B" w:rsidRPr="001F6061">
        <w:rPr>
          <w:sz w:val="28"/>
          <w:szCs w:val="28"/>
        </w:rPr>
        <w:t>Бергэ</w:t>
      </w:r>
      <w:proofErr w:type="spellEnd"/>
      <w:r w:rsidR="00B95B4B" w:rsidRPr="001F6061">
        <w:rPr>
          <w:sz w:val="28"/>
          <w:szCs w:val="28"/>
        </w:rPr>
        <w:t>»: творческие, прикладные, досуговые, спортивные объединения, секции, клубы и кружки</w:t>
      </w:r>
      <w:r w:rsidRPr="001F6061">
        <w:rPr>
          <w:sz w:val="28"/>
          <w:szCs w:val="28"/>
        </w:rPr>
        <w:t>.</w:t>
      </w:r>
      <w:r w:rsidR="00B95B4B" w:rsidRPr="001F6061">
        <w:rPr>
          <w:sz w:val="28"/>
          <w:szCs w:val="28"/>
        </w:rPr>
        <w:t xml:space="preserve"> </w:t>
      </w:r>
    </w:p>
    <w:p w14:paraId="60F0C5F9" w14:textId="60362CC0" w:rsidR="00773641" w:rsidRDefault="00773641" w:rsidP="001F6061">
      <w:pPr>
        <w:spacing w:line="276" w:lineRule="auto"/>
        <w:ind w:firstLine="709"/>
        <w:jc w:val="both"/>
        <w:rPr>
          <w:sz w:val="28"/>
          <w:szCs w:val="28"/>
        </w:rPr>
      </w:pPr>
      <w:r w:rsidRPr="004C0860">
        <w:rPr>
          <w:sz w:val="28"/>
          <w:szCs w:val="28"/>
        </w:rPr>
        <w:t>Всего в 202</w:t>
      </w:r>
      <w:r>
        <w:rPr>
          <w:sz w:val="28"/>
          <w:szCs w:val="28"/>
        </w:rPr>
        <w:t>1</w:t>
      </w:r>
      <w:r w:rsidRPr="004C0860">
        <w:rPr>
          <w:sz w:val="28"/>
          <w:szCs w:val="28"/>
        </w:rPr>
        <w:t>/202</w:t>
      </w:r>
      <w:r>
        <w:rPr>
          <w:sz w:val="28"/>
          <w:szCs w:val="28"/>
        </w:rPr>
        <w:t>2</w:t>
      </w:r>
      <w:r w:rsidRPr="004C0860">
        <w:rPr>
          <w:sz w:val="28"/>
          <w:szCs w:val="28"/>
        </w:rPr>
        <w:t xml:space="preserve"> учебном году в </w:t>
      </w:r>
      <w:r w:rsidRPr="00285AFC">
        <w:rPr>
          <w:b/>
          <w:bCs/>
          <w:sz w:val="28"/>
          <w:szCs w:val="28"/>
        </w:rPr>
        <w:t>конкурсных мероприятиях художественной направленности для детей приняло участие</w:t>
      </w:r>
      <w:r w:rsidRPr="004C0860">
        <w:rPr>
          <w:sz w:val="28"/>
          <w:szCs w:val="28"/>
        </w:rPr>
        <w:t xml:space="preserve"> – </w:t>
      </w:r>
      <w:r w:rsidRPr="00922B40">
        <w:rPr>
          <w:b/>
          <w:bCs/>
          <w:sz w:val="28"/>
          <w:szCs w:val="28"/>
        </w:rPr>
        <w:t>41743</w:t>
      </w:r>
      <w:r w:rsidRPr="00420E41">
        <w:rPr>
          <w:sz w:val="28"/>
          <w:szCs w:val="28"/>
        </w:rPr>
        <w:t xml:space="preserve"> </w:t>
      </w:r>
      <w:r>
        <w:rPr>
          <w:sz w:val="28"/>
          <w:szCs w:val="28"/>
        </w:rPr>
        <w:t xml:space="preserve">обучающихся, в том числе, </w:t>
      </w:r>
      <w:r w:rsidRPr="00922B40">
        <w:rPr>
          <w:b/>
          <w:bCs/>
          <w:sz w:val="28"/>
          <w:szCs w:val="28"/>
        </w:rPr>
        <w:t>577  обучающихся с ОВЗ</w:t>
      </w:r>
      <w:r>
        <w:rPr>
          <w:sz w:val="28"/>
          <w:szCs w:val="28"/>
        </w:rPr>
        <w:t xml:space="preserve"> из</w:t>
      </w:r>
      <w:r w:rsidRPr="00420E41">
        <w:rPr>
          <w:sz w:val="28"/>
          <w:szCs w:val="28"/>
        </w:rPr>
        <w:t xml:space="preserve"> 2775 </w:t>
      </w:r>
      <w:r w:rsidRPr="004C0860">
        <w:rPr>
          <w:sz w:val="28"/>
          <w:szCs w:val="28"/>
        </w:rPr>
        <w:t>образовательн</w:t>
      </w:r>
      <w:r>
        <w:rPr>
          <w:sz w:val="28"/>
          <w:szCs w:val="28"/>
        </w:rPr>
        <w:t>ых</w:t>
      </w:r>
      <w:r w:rsidRPr="004C0860">
        <w:rPr>
          <w:sz w:val="28"/>
          <w:szCs w:val="28"/>
        </w:rPr>
        <w:t xml:space="preserve"> организаци</w:t>
      </w:r>
      <w:r>
        <w:rPr>
          <w:sz w:val="28"/>
          <w:szCs w:val="28"/>
        </w:rPr>
        <w:t>й</w:t>
      </w:r>
      <w:r w:rsidRPr="004C0860">
        <w:rPr>
          <w:sz w:val="28"/>
          <w:szCs w:val="28"/>
        </w:rPr>
        <w:t xml:space="preserve"> 45 муниципальных образований Республики Татарстан и </w:t>
      </w:r>
      <w:r>
        <w:rPr>
          <w:sz w:val="28"/>
          <w:szCs w:val="28"/>
        </w:rPr>
        <w:t>8</w:t>
      </w:r>
      <w:r w:rsidRPr="004C0860">
        <w:rPr>
          <w:sz w:val="28"/>
          <w:szCs w:val="28"/>
        </w:rPr>
        <w:t xml:space="preserve"> </w:t>
      </w:r>
      <w:r>
        <w:rPr>
          <w:sz w:val="28"/>
          <w:szCs w:val="28"/>
        </w:rPr>
        <w:t>субъектов Российской Федерации (Республики Башкортостан, Республики Чувашия, Тюменской области, Кировской области, Оренбургской области, Пензенской области. г</w:t>
      </w:r>
      <w:r w:rsidRPr="004C0860">
        <w:rPr>
          <w:sz w:val="28"/>
          <w:szCs w:val="28"/>
        </w:rPr>
        <w:t>.</w:t>
      </w:r>
      <w:r>
        <w:rPr>
          <w:sz w:val="28"/>
          <w:szCs w:val="28"/>
        </w:rPr>
        <w:t xml:space="preserve"> Северодвинска Архангельской области, г. Екатеринбурга Свердловской области). </w:t>
      </w:r>
      <w:r w:rsidR="00F041B3" w:rsidRPr="00F041B3">
        <w:rPr>
          <w:sz w:val="28"/>
          <w:szCs w:val="28"/>
        </w:rPr>
        <w:t>П</w:t>
      </w:r>
      <w:r w:rsidR="00B95B4B" w:rsidRPr="00F041B3">
        <w:rPr>
          <w:sz w:val="28"/>
          <w:szCs w:val="28"/>
        </w:rPr>
        <w:t>о с</w:t>
      </w:r>
      <w:r w:rsidR="00B95B4B" w:rsidRPr="00E13343">
        <w:rPr>
          <w:sz w:val="28"/>
          <w:szCs w:val="28"/>
        </w:rPr>
        <w:t>равнению с прошлым учебным годом</w:t>
      </w:r>
      <w:r w:rsidR="00B95B4B" w:rsidRPr="000E4F84">
        <w:rPr>
          <w:sz w:val="28"/>
          <w:szCs w:val="28"/>
        </w:rPr>
        <w:t xml:space="preserve"> </w:t>
      </w:r>
      <w:r w:rsidR="00F041B3">
        <w:rPr>
          <w:sz w:val="28"/>
          <w:szCs w:val="28"/>
        </w:rPr>
        <w:t>это меньше</w:t>
      </w:r>
      <w:r w:rsidR="00B95B4B" w:rsidRPr="0039089B">
        <w:rPr>
          <w:b/>
          <w:bCs/>
          <w:sz w:val="28"/>
          <w:szCs w:val="28"/>
        </w:rPr>
        <w:t xml:space="preserve"> на </w:t>
      </w:r>
      <w:r w:rsidR="00F041B3">
        <w:rPr>
          <w:b/>
          <w:bCs/>
          <w:sz w:val="28"/>
          <w:szCs w:val="28"/>
        </w:rPr>
        <w:t>20</w:t>
      </w:r>
      <w:r w:rsidR="00B95B4B" w:rsidRPr="0039089B">
        <w:rPr>
          <w:b/>
          <w:bCs/>
          <w:sz w:val="28"/>
          <w:szCs w:val="28"/>
        </w:rPr>
        <w:t>%</w:t>
      </w:r>
      <w:r w:rsidR="00EF284A">
        <w:rPr>
          <w:b/>
          <w:bCs/>
          <w:sz w:val="28"/>
          <w:szCs w:val="28"/>
        </w:rPr>
        <w:t xml:space="preserve">, </w:t>
      </w:r>
      <w:r w:rsidR="00EF284A" w:rsidRPr="00EF284A">
        <w:rPr>
          <w:sz w:val="28"/>
          <w:szCs w:val="28"/>
        </w:rPr>
        <w:t>что</w:t>
      </w:r>
      <w:r w:rsidR="00B95B4B" w:rsidRPr="00EF284A">
        <w:rPr>
          <w:sz w:val="28"/>
          <w:szCs w:val="28"/>
        </w:rPr>
        <w:t xml:space="preserve"> связано</w:t>
      </w:r>
      <w:r w:rsidR="00B95B4B">
        <w:rPr>
          <w:sz w:val="28"/>
          <w:szCs w:val="28"/>
        </w:rPr>
        <w:t xml:space="preserve"> с уменьшением количества </w:t>
      </w:r>
      <w:r w:rsidR="00F041B3">
        <w:rPr>
          <w:sz w:val="28"/>
          <w:szCs w:val="28"/>
        </w:rPr>
        <w:t xml:space="preserve">проводимых </w:t>
      </w:r>
      <w:r w:rsidR="00B95B4B">
        <w:rPr>
          <w:sz w:val="28"/>
          <w:szCs w:val="28"/>
        </w:rPr>
        <w:t>конкурсов (в 2020</w:t>
      </w:r>
      <w:r w:rsidR="00B77332">
        <w:rPr>
          <w:sz w:val="28"/>
          <w:szCs w:val="28"/>
        </w:rPr>
        <w:t>/</w:t>
      </w:r>
      <w:r w:rsidR="00B95B4B">
        <w:rPr>
          <w:sz w:val="28"/>
          <w:szCs w:val="28"/>
        </w:rPr>
        <w:t>2021 уч</w:t>
      </w:r>
      <w:r w:rsidR="00B77332">
        <w:rPr>
          <w:sz w:val="28"/>
          <w:szCs w:val="28"/>
        </w:rPr>
        <w:t xml:space="preserve">ебном </w:t>
      </w:r>
      <w:r w:rsidR="00B95B4B">
        <w:rPr>
          <w:sz w:val="28"/>
          <w:szCs w:val="28"/>
        </w:rPr>
        <w:t xml:space="preserve">году - </w:t>
      </w:r>
      <w:r w:rsidR="00B95B4B" w:rsidRPr="00420E41">
        <w:rPr>
          <w:sz w:val="28"/>
          <w:szCs w:val="28"/>
        </w:rPr>
        <w:t>52 358</w:t>
      </w:r>
      <w:r w:rsidR="00B95B4B" w:rsidRPr="00F53FBE">
        <w:rPr>
          <w:sz w:val="28"/>
          <w:szCs w:val="28"/>
        </w:rPr>
        <w:t xml:space="preserve"> </w:t>
      </w:r>
      <w:r w:rsidR="00B95B4B" w:rsidRPr="00E13343">
        <w:rPr>
          <w:sz w:val="28"/>
          <w:szCs w:val="28"/>
        </w:rPr>
        <w:t>участников мероприятий</w:t>
      </w:r>
      <w:r w:rsidR="00B95B4B">
        <w:rPr>
          <w:sz w:val="28"/>
          <w:szCs w:val="28"/>
        </w:rPr>
        <w:t xml:space="preserve">, </w:t>
      </w:r>
      <w:r>
        <w:rPr>
          <w:sz w:val="28"/>
          <w:szCs w:val="28"/>
        </w:rPr>
        <w:t>более</w:t>
      </w:r>
      <w:r w:rsidR="00B95B4B">
        <w:rPr>
          <w:sz w:val="28"/>
          <w:szCs w:val="28"/>
        </w:rPr>
        <w:t xml:space="preserve"> 200</w:t>
      </w:r>
      <w:r w:rsidR="00B95B4B" w:rsidRPr="0006306D">
        <w:rPr>
          <w:sz w:val="28"/>
          <w:szCs w:val="28"/>
        </w:rPr>
        <w:t xml:space="preserve"> обучающихся с ОВЗ</w:t>
      </w:r>
      <w:r>
        <w:rPr>
          <w:sz w:val="28"/>
          <w:szCs w:val="28"/>
        </w:rPr>
        <w:t>)</w:t>
      </w:r>
      <w:r w:rsidR="00EF284A">
        <w:rPr>
          <w:sz w:val="28"/>
          <w:szCs w:val="28"/>
        </w:rPr>
        <w:t>.</w:t>
      </w:r>
      <w:r w:rsidR="00B95B4B">
        <w:rPr>
          <w:sz w:val="28"/>
          <w:szCs w:val="28"/>
        </w:rPr>
        <w:t xml:space="preserve"> </w:t>
      </w:r>
    </w:p>
    <w:p w14:paraId="54B178D0" w14:textId="3978406E" w:rsidR="00B95B4B" w:rsidRPr="00420E41" w:rsidRDefault="00EF284A" w:rsidP="001F6061">
      <w:pPr>
        <w:spacing w:line="276" w:lineRule="auto"/>
        <w:ind w:firstLine="709"/>
        <w:jc w:val="both"/>
        <w:rPr>
          <w:sz w:val="28"/>
          <w:szCs w:val="28"/>
        </w:rPr>
      </w:pPr>
      <w:r>
        <w:rPr>
          <w:sz w:val="28"/>
          <w:szCs w:val="28"/>
        </w:rPr>
        <w:t>В то же время следует отметить, что д</w:t>
      </w:r>
      <w:r w:rsidR="00B95B4B" w:rsidRPr="00420E41">
        <w:rPr>
          <w:sz w:val="28"/>
          <w:szCs w:val="28"/>
        </w:rPr>
        <w:t xml:space="preserve">ети с ограниченными возможностями </w:t>
      </w:r>
      <w:r>
        <w:rPr>
          <w:sz w:val="28"/>
          <w:szCs w:val="28"/>
        </w:rPr>
        <w:t xml:space="preserve">здоровья </w:t>
      </w:r>
      <w:r w:rsidR="00B95B4B" w:rsidRPr="00420E41">
        <w:rPr>
          <w:sz w:val="28"/>
          <w:szCs w:val="28"/>
        </w:rPr>
        <w:t>имеют возможность принять участие в любом конкурсе, фестивале или олимпиаде художественной направленности, проводимой Отделом</w:t>
      </w:r>
      <w:r w:rsidR="00773641">
        <w:rPr>
          <w:sz w:val="28"/>
          <w:szCs w:val="28"/>
        </w:rPr>
        <w:t xml:space="preserve"> и в 2020/20221 учебном году </w:t>
      </w:r>
      <w:r w:rsidR="00773641" w:rsidRPr="00373D67">
        <w:rPr>
          <w:b/>
          <w:bCs/>
          <w:sz w:val="28"/>
          <w:szCs w:val="28"/>
        </w:rPr>
        <w:t xml:space="preserve">количество детей с ОВЗ </w:t>
      </w:r>
      <w:r w:rsidR="00922B40" w:rsidRPr="00373D67">
        <w:rPr>
          <w:b/>
          <w:bCs/>
          <w:sz w:val="28"/>
          <w:szCs w:val="28"/>
        </w:rPr>
        <w:t xml:space="preserve">увеличилось </w:t>
      </w:r>
      <w:r w:rsidR="00773641" w:rsidRPr="00373D67">
        <w:rPr>
          <w:b/>
          <w:bCs/>
          <w:sz w:val="28"/>
          <w:szCs w:val="28"/>
        </w:rPr>
        <w:t>более</w:t>
      </w:r>
      <w:r w:rsidR="00922B40" w:rsidRPr="00373D67">
        <w:rPr>
          <w:b/>
          <w:bCs/>
          <w:sz w:val="28"/>
          <w:szCs w:val="28"/>
        </w:rPr>
        <w:t>,</w:t>
      </w:r>
      <w:r w:rsidR="00773641" w:rsidRPr="00373D67">
        <w:rPr>
          <w:b/>
          <w:bCs/>
          <w:sz w:val="28"/>
          <w:szCs w:val="28"/>
        </w:rPr>
        <w:t xml:space="preserve"> чем в два раза.</w:t>
      </w:r>
    </w:p>
    <w:p w14:paraId="7B91B3E2" w14:textId="239EEBD4" w:rsidR="00922B40" w:rsidRPr="003C0660" w:rsidRDefault="0039089B" w:rsidP="00922B40">
      <w:pPr>
        <w:pStyle w:val="ConsPlusTitle"/>
        <w:shd w:val="clear" w:color="auto" w:fill="FFFFFF"/>
        <w:spacing w:line="276" w:lineRule="auto"/>
        <w:ind w:firstLine="709"/>
        <w:jc w:val="both"/>
        <w:rPr>
          <w:rFonts w:ascii="Times New Roman" w:hAnsi="Times New Roman" w:cs="Times New Roman"/>
          <w:b w:val="0"/>
          <w:sz w:val="28"/>
          <w:szCs w:val="28"/>
          <w:lang w:eastAsia="ar-SA"/>
        </w:rPr>
      </w:pPr>
      <w:r w:rsidRPr="00922B40">
        <w:rPr>
          <w:rFonts w:ascii="Times New Roman" w:hAnsi="Times New Roman" w:cs="Times New Roman"/>
          <w:b w:val="0"/>
          <w:sz w:val="28"/>
          <w:szCs w:val="28"/>
          <w:lang w:eastAsia="ar-SA"/>
        </w:rPr>
        <w:t xml:space="preserve">В 2021/2022 учебном году </w:t>
      </w:r>
      <w:r w:rsidRPr="00922B40">
        <w:rPr>
          <w:rFonts w:ascii="Times New Roman" w:hAnsi="Times New Roman" w:cs="Times New Roman"/>
          <w:bCs/>
          <w:sz w:val="28"/>
          <w:szCs w:val="28"/>
          <w:lang w:eastAsia="ar-SA"/>
        </w:rPr>
        <w:t>не было участников отборочных этапов всероссийских мероприятий</w:t>
      </w:r>
      <w:r w:rsidRPr="00922B40">
        <w:rPr>
          <w:rFonts w:ascii="Times New Roman" w:hAnsi="Times New Roman" w:cs="Times New Roman"/>
          <w:b w:val="0"/>
          <w:sz w:val="28"/>
          <w:szCs w:val="28"/>
          <w:lang w:eastAsia="ar-SA"/>
        </w:rPr>
        <w:t xml:space="preserve"> </w:t>
      </w:r>
      <w:r w:rsidR="00FB3062" w:rsidRPr="00922B40">
        <w:rPr>
          <w:rFonts w:ascii="Times New Roman" w:hAnsi="Times New Roman" w:cs="Times New Roman"/>
          <w:b w:val="0"/>
          <w:sz w:val="28"/>
          <w:szCs w:val="28"/>
          <w:lang w:eastAsia="ar-SA"/>
        </w:rPr>
        <w:t xml:space="preserve">от Республики Татарстан </w:t>
      </w:r>
      <w:r w:rsidRPr="00922B40">
        <w:rPr>
          <w:rFonts w:ascii="Times New Roman" w:hAnsi="Times New Roman" w:cs="Times New Roman"/>
          <w:b w:val="0"/>
          <w:sz w:val="28"/>
          <w:szCs w:val="28"/>
          <w:lang w:eastAsia="ar-SA"/>
        </w:rPr>
        <w:t xml:space="preserve">в связи с </w:t>
      </w:r>
      <w:r w:rsidR="00FB3062" w:rsidRPr="00922B40">
        <w:rPr>
          <w:rFonts w:ascii="Times New Roman" w:hAnsi="Times New Roman" w:cs="Times New Roman"/>
          <w:b w:val="0"/>
          <w:sz w:val="28"/>
          <w:szCs w:val="28"/>
          <w:lang w:eastAsia="ar-SA"/>
        </w:rPr>
        <w:t>изменениями организационной процедуры участия в них</w:t>
      </w:r>
      <w:r w:rsidR="00922B40" w:rsidRPr="00922B40">
        <w:rPr>
          <w:rFonts w:ascii="Times New Roman" w:hAnsi="Times New Roman" w:cs="Times New Roman"/>
          <w:b w:val="0"/>
          <w:sz w:val="28"/>
          <w:szCs w:val="28"/>
          <w:lang w:eastAsia="ar-SA"/>
        </w:rPr>
        <w:t xml:space="preserve"> </w:t>
      </w:r>
      <w:r w:rsidR="00922B40">
        <w:rPr>
          <w:rFonts w:ascii="Times New Roman" w:hAnsi="Times New Roman" w:cs="Times New Roman"/>
          <w:b w:val="0"/>
          <w:sz w:val="28"/>
          <w:szCs w:val="28"/>
          <w:lang w:eastAsia="ar-SA"/>
        </w:rPr>
        <w:t>благодаря</w:t>
      </w:r>
      <w:r w:rsidR="00922B40" w:rsidRPr="003C0660">
        <w:rPr>
          <w:rFonts w:ascii="Times New Roman" w:hAnsi="Times New Roman" w:cs="Times New Roman"/>
          <w:b w:val="0"/>
          <w:sz w:val="28"/>
          <w:szCs w:val="28"/>
          <w:lang w:eastAsia="ar-SA"/>
        </w:rPr>
        <w:t xml:space="preserve"> использовани</w:t>
      </w:r>
      <w:r w:rsidR="00922B40">
        <w:rPr>
          <w:rFonts w:ascii="Times New Roman" w:hAnsi="Times New Roman" w:cs="Times New Roman"/>
          <w:b w:val="0"/>
          <w:sz w:val="28"/>
          <w:szCs w:val="28"/>
          <w:lang w:eastAsia="ar-SA"/>
        </w:rPr>
        <w:t>ю</w:t>
      </w:r>
      <w:r w:rsidR="00922B40" w:rsidRPr="003C0660">
        <w:rPr>
          <w:rFonts w:ascii="Times New Roman" w:hAnsi="Times New Roman" w:cs="Times New Roman"/>
          <w:b w:val="0"/>
          <w:sz w:val="28"/>
          <w:szCs w:val="28"/>
          <w:lang w:eastAsia="ar-SA"/>
        </w:rPr>
        <w:t xml:space="preserve"> </w:t>
      </w:r>
      <w:r w:rsidR="00922B40">
        <w:rPr>
          <w:rFonts w:ascii="Times New Roman" w:hAnsi="Times New Roman" w:cs="Times New Roman"/>
          <w:b w:val="0"/>
          <w:sz w:val="28"/>
          <w:szCs w:val="28"/>
          <w:lang w:eastAsia="ar-SA"/>
        </w:rPr>
        <w:t xml:space="preserve">федеральных электронных </w:t>
      </w:r>
      <w:r w:rsidR="00922B40" w:rsidRPr="003C0660">
        <w:rPr>
          <w:rFonts w:ascii="Times New Roman" w:hAnsi="Times New Roman" w:cs="Times New Roman"/>
          <w:b w:val="0"/>
          <w:sz w:val="28"/>
          <w:szCs w:val="28"/>
          <w:lang w:eastAsia="ar-SA"/>
        </w:rPr>
        <w:t xml:space="preserve">платформ. </w:t>
      </w:r>
    </w:p>
    <w:p w14:paraId="372CFCF9" w14:textId="555C7EF3" w:rsidR="00B95B4B" w:rsidRPr="00420E41" w:rsidRDefault="00B95B4B" w:rsidP="001F6061">
      <w:pPr>
        <w:pStyle w:val="a5"/>
        <w:tabs>
          <w:tab w:val="left" w:pos="360"/>
        </w:tabs>
        <w:spacing w:after="0"/>
        <w:ind w:left="0" w:firstLine="709"/>
        <w:jc w:val="both"/>
        <w:rPr>
          <w:rFonts w:ascii="Times New Roman" w:eastAsia="Times New Roman" w:hAnsi="Times New Roman"/>
          <w:sz w:val="28"/>
          <w:szCs w:val="28"/>
          <w:lang w:eastAsia="ar-SA"/>
        </w:rPr>
      </w:pPr>
      <w:r w:rsidRPr="00420E41">
        <w:rPr>
          <w:rFonts w:ascii="Times New Roman" w:eastAsia="Times New Roman" w:hAnsi="Times New Roman"/>
          <w:sz w:val="28"/>
          <w:szCs w:val="28"/>
          <w:lang w:eastAsia="ar-SA"/>
        </w:rPr>
        <w:lastRenderedPageBreak/>
        <w:t xml:space="preserve">Таким образом, можно </w:t>
      </w:r>
      <w:r w:rsidRPr="00922B40">
        <w:rPr>
          <w:rFonts w:ascii="Times New Roman" w:eastAsia="Times New Roman" w:hAnsi="Times New Roman"/>
          <w:b/>
          <w:bCs/>
          <w:sz w:val="28"/>
          <w:szCs w:val="28"/>
          <w:lang w:eastAsia="ar-SA"/>
        </w:rPr>
        <w:t>сделать вывод,</w:t>
      </w:r>
      <w:r w:rsidRPr="00420E41">
        <w:rPr>
          <w:rFonts w:ascii="Times New Roman" w:eastAsia="Times New Roman" w:hAnsi="Times New Roman"/>
          <w:sz w:val="28"/>
          <w:szCs w:val="28"/>
          <w:lang w:eastAsia="ar-SA"/>
        </w:rPr>
        <w:t xml:space="preserve"> </w:t>
      </w:r>
      <w:r w:rsidR="00FB3062">
        <w:rPr>
          <w:rFonts w:ascii="Times New Roman" w:eastAsia="Times New Roman" w:hAnsi="Times New Roman"/>
          <w:sz w:val="28"/>
          <w:szCs w:val="28"/>
          <w:lang w:eastAsia="ar-SA"/>
        </w:rPr>
        <w:t xml:space="preserve">о том, что сегодня </w:t>
      </w:r>
      <w:r w:rsidR="00FB3062" w:rsidRPr="00420E41">
        <w:rPr>
          <w:rFonts w:ascii="Times New Roman" w:eastAsia="Times New Roman" w:hAnsi="Times New Roman"/>
          <w:sz w:val="28"/>
          <w:szCs w:val="28"/>
          <w:lang w:eastAsia="ar-SA"/>
        </w:rPr>
        <w:t>пользуются популярностью среди участников</w:t>
      </w:r>
      <w:r w:rsidR="00FB3062">
        <w:rPr>
          <w:rFonts w:ascii="Times New Roman" w:eastAsia="Times New Roman" w:hAnsi="Times New Roman"/>
          <w:sz w:val="28"/>
          <w:szCs w:val="28"/>
          <w:lang w:eastAsia="ar-SA"/>
        </w:rPr>
        <w:t xml:space="preserve"> м</w:t>
      </w:r>
      <w:r w:rsidRPr="00420E41">
        <w:rPr>
          <w:rFonts w:ascii="Times New Roman" w:eastAsia="Times New Roman" w:hAnsi="Times New Roman"/>
          <w:sz w:val="28"/>
          <w:szCs w:val="28"/>
          <w:lang w:eastAsia="ar-SA"/>
        </w:rPr>
        <w:t>ногие мероприятия</w:t>
      </w:r>
      <w:r w:rsidR="0039089B">
        <w:rPr>
          <w:rFonts w:ascii="Times New Roman" w:eastAsia="Times New Roman" w:hAnsi="Times New Roman"/>
          <w:sz w:val="28"/>
          <w:szCs w:val="28"/>
          <w:lang w:eastAsia="ar-SA"/>
        </w:rPr>
        <w:t>,</w:t>
      </w:r>
      <w:r w:rsidRPr="00420E41">
        <w:rPr>
          <w:rFonts w:ascii="Times New Roman" w:eastAsia="Times New Roman" w:hAnsi="Times New Roman"/>
          <w:sz w:val="28"/>
          <w:szCs w:val="28"/>
          <w:lang w:eastAsia="ar-SA"/>
        </w:rPr>
        <w:t xml:space="preserve"> проводимые в заочном или </w:t>
      </w:r>
      <w:proofErr w:type="gramStart"/>
      <w:r w:rsidRPr="00420E41">
        <w:rPr>
          <w:rFonts w:ascii="Times New Roman" w:eastAsia="Times New Roman" w:hAnsi="Times New Roman"/>
          <w:sz w:val="28"/>
          <w:szCs w:val="28"/>
          <w:lang w:eastAsia="ar-SA"/>
        </w:rPr>
        <w:t>он</w:t>
      </w:r>
      <w:r w:rsidR="00922B40">
        <w:rPr>
          <w:rFonts w:ascii="Times New Roman" w:eastAsia="Times New Roman" w:hAnsi="Times New Roman"/>
          <w:sz w:val="28"/>
          <w:szCs w:val="28"/>
          <w:lang w:eastAsia="ar-SA"/>
        </w:rPr>
        <w:t>-л</w:t>
      </w:r>
      <w:r w:rsidRPr="00420E41">
        <w:rPr>
          <w:rFonts w:ascii="Times New Roman" w:eastAsia="Times New Roman" w:hAnsi="Times New Roman"/>
          <w:sz w:val="28"/>
          <w:szCs w:val="28"/>
          <w:lang w:eastAsia="ar-SA"/>
        </w:rPr>
        <w:t>айн</w:t>
      </w:r>
      <w:proofErr w:type="gramEnd"/>
      <w:r w:rsidRPr="00420E41">
        <w:rPr>
          <w:rFonts w:ascii="Times New Roman" w:eastAsia="Times New Roman" w:hAnsi="Times New Roman"/>
          <w:sz w:val="28"/>
          <w:szCs w:val="28"/>
          <w:lang w:eastAsia="ar-SA"/>
        </w:rPr>
        <w:t xml:space="preserve"> формат</w:t>
      </w:r>
      <w:r w:rsidR="00922B40">
        <w:rPr>
          <w:rFonts w:ascii="Times New Roman" w:eastAsia="Times New Roman" w:hAnsi="Times New Roman"/>
          <w:sz w:val="28"/>
          <w:szCs w:val="28"/>
          <w:lang w:eastAsia="ar-SA"/>
        </w:rPr>
        <w:t xml:space="preserve">ах. </w:t>
      </w:r>
    </w:p>
    <w:p w14:paraId="53F1BC24" w14:textId="2385FCCB" w:rsidR="00B95B4B" w:rsidRDefault="00922B40" w:rsidP="00420E41">
      <w:pPr>
        <w:pStyle w:val="ConsPlusTitle"/>
        <w:shd w:val="clear" w:color="auto" w:fill="FFFFFF"/>
        <w:spacing w:line="276" w:lineRule="auto"/>
        <w:ind w:firstLine="709"/>
        <w:jc w:val="both"/>
        <w:rPr>
          <w:rFonts w:ascii="Times New Roman" w:hAnsi="Times New Roman" w:cs="Times New Roman"/>
          <w:b w:val="0"/>
          <w:sz w:val="28"/>
          <w:szCs w:val="28"/>
          <w:lang w:eastAsia="ar-SA"/>
        </w:rPr>
      </w:pPr>
      <w:r>
        <w:rPr>
          <w:rFonts w:ascii="Times New Roman" w:hAnsi="Times New Roman" w:cs="Times New Roman"/>
          <w:b w:val="0"/>
          <w:sz w:val="28"/>
          <w:szCs w:val="28"/>
          <w:lang w:eastAsia="ar-SA"/>
        </w:rPr>
        <w:t xml:space="preserve">В </w:t>
      </w:r>
      <w:r w:rsidR="00B95B4B">
        <w:rPr>
          <w:rFonts w:ascii="Times New Roman" w:hAnsi="Times New Roman" w:cs="Times New Roman"/>
          <w:b w:val="0"/>
          <w:sz w:val="28"/>
          <w:szCs w:val="28"/>
          <w:lang w:eastAsia="ar-SA"/>
        </w:rPr>
        <w:t xml:space="preserve">соответствии с </w:t>
      </w:r>
      <w:r w:rsidR="00B95B4B" w:rsidRPr="00420E41">
        <w:rPr>
          <w:rFonts w:ascii="Times New Roman" w:hAnsi="Times New Roman" w:cs="Times New Roman"/>
          <w:b w:val="0"/>
          <w:sz w:val="28"/>
          <w:szCs w:val="28"/>
          <w:lang w:eastAsia="ar-SA"/>
        </w:rPr>
        <w:t xml:space="preserve">задачами Плана работы </w:t>
      </w:r>
      <w:r w:rsidR="00B95B4B" w:rsidRPr="007F419B">
        <w:rPr>
          <w:rFonts w:ascii="Times New Roman" w:hAnsi="Times New Roman" w:cs="Times New Roman"/>
          <w:b w:val="0"/>
          <w:sz w:val="28"/>
          <w:szCs w:val="28"/>
          <w:lang w:eastAsia="ar-SA"/>
        </w:rPr>
        <w:t xml:space="preserve">по реализации Концепции развития дополнительного образования детей до 2030 года, </w:t>
      </w:r>
      <w:r w:rsidR="00B95B4B" w:rsidRPr="00420E41">
        <w:rPr>
          <w:rFonts w:ascii="Times New Roman" w:hAnsi="Times New Roman" w:cs="Times New Roman"/>
          <w:b w:val="0"/>
          <w:sz w:val="28"/>
          <w:szCs w:val="28"/>
          <w:lang w:eastAsia="ar-SA"/>
        </w:rPr>
        <w:t>I</w:t>
      </w:r>
      <w:r w:rsidR="00B95B4B" w:rsidRPr="007F419B">
        <w:rPr>
          <w:rFonts w:ascii="Times New Roman" w:hAnsi="Times New Roman" w:cs="Times New Roman"/>
          <w:b w:val="0"/>
          <w:sz w:val="28"/>
          <w:szCs w:val="28"/>
          <w:lang w:eastAsia="ar-SA"/>
        </w:rPr>
        <w:t xml:space="preserve"> этап (2022 - 2024 годы) в Республике Татарстан</w:t>
      </w:r>
      <w:r w:rsidR="00B95B4B">
        <w:rPr>
          <w:rFonts w:ascii="Times New Roman" w:hAnsi="Times New Roman" w:cs="Times New Roman"/>
          <w:b w:val="0"/>
          <w:sz w:val="28"/>
          <w:szCs w:val="28"/>
          <w:lang w:eastAsia="ar-SA"/>
        </w:rPr>
        <w:t xml:space="preserve"> </w:t>
      </w:r>
      <w:r>
        <w:rPr>
          <w:rFonts w:ascii="Times New Roman" w:hAnsi="Times New Roman" w:cs="Times New Roman"/>
          <w:b w:val="0"/>
          <w:sz w:val="28"/>
          <w:szCs w:val="28"/>
          <w:lang w:eastAsia="ar-SA"/>
        </w:rPr>
        <w:t>н</w:t>
      </w:r>
      <w:r w:rsidRPr="007F419B">
        <w:rPr>
          <w:rFonts w:ascii="Times New Roman" w:hAnsi="Times New Roman" w:cs="Times New Roman"/>
          <w:b w:val="0"/>
          <w:sz w:val="28"/>
          <w:szCs w:val="28"/>
          <w:lang w:eastAsia="ar-SA"/>
        </w:rPr>
        <w:t xml:space="preserve">а следующий учебный год </w:t>
      </w:r>
      <w:r>
        <w:rPr>
          <w:rFonts w:ascii="Times New Roman" w:hAnsi="Times New Roman" w:cs="Times New Roman"/>
          <w:b w:val="0"/>
          <w:sz w:val="28"/>
          <w:szCs w:val="28"/>
          <w:lang w:eastAsia="ar-SA"/>
        </w:rPr>
        <w:t>О</w:t>
      </w:r>
      <w:r w:rsidR="00B95B4B" w:rsidRPr="007F419B">
        <w:rPr>
          <w:rFonts w:ascii="Times New Roman" w:hAnsi="Times New Roman" w:cs="Times New Roman"/>
          <w:b w:val="0"/>
          <w:sz w:val="28"/>
          <w:szCs w:val="28"/>
          <w:lang w:eastAsia="ar-SA"/>
        </w:rPr>
        <w:t>тделом поставлены задачи:</w:t>
      </w:r>
    </w:p>
    <w:p w14:paraId="0F317462" w14:textId="77777777" w:rsidR="00900E81" w:rsidRDefault="00FB3062" w:rsidP="00420E41">
      <w:pPr>
        <w:pStyle w:val="ConsPlusTitle"/>
        <w:shd w:val="clear" w:color="auto" w:fill="FFFFFF"/>
        <w:spacing w:line="276" w:lineRule="auto"/>
        <w:ind w:firstLine="709"/>
        <w:jc w:val="both"/>
        <w:rPr>
          <w:rFonts w:ascii="Times New Roman" w:hAnsi="Times New Roman" w:cs="Times New Roman"/>
          <w:b w:val="0"/>
          <w:sz w:val="28"/>
          <w:szCs w:val="28"/>
          <w:lang w:eastAsia="ar-SA"/>
        </w:rPr>
      </w:pPr>
      <w:r>
        <w:rPr>
          <w:rFonts w:ascii="Times New Roman" w:hAnsi="Times New Roman" w:cs="Times New Roman"/>
          <w:b w:val="0"/>
          <w:sz w:val="28"/>
          <w:szCs w:val="28"/>
          <w:lang w:eastAsia="ar-SA"/>
        </w:rPr>
        <w:t>-</w:t>
      </w:r>
      <w:r w:rsidR="00B95B4B" w:rsidRPr="007F419B">
        <w:rPr>
          <w:rFonts w:ascii="Times New Roman" w:hAnsi="Times New Roman" w:cs="Times New Roman"/>
          <w:b w:val="0"/>
          <w:sz w:val="28"/>
          <w:szCs w:val="28"/>
          <w:lang w:eastAsia="ar-SA"/>
        </w:rPr>
        <w:t xml:space="preserve"> п</w:t>
      </w:r>
      <w:r w:rsidR="00B95B4B" w:rsidRPr="00420E41">
        <w:rPr>
          <w:rFonts w:ascii="Times New Roman" w:hAnsi="Times New Roman" w:cs="Times New Roman"/>
          <w:b w:val="0"/>
          <w:sz w:val="28"/>
          <w:szCs w:val="28"/>
          <w:lang w:eastAsia="ar-SA"/>
        </w:rPr>
        <w:t xml:space="preserve">родолжить работу по организации и проведению олимпиад и иных конкурсных мероприятий </w:t>
      </w:r>
      <w:r w:rsidR="00B95B4B">
        <w:rPr>
          <w:rFonts w:ascii="Times New Roman" w:hAnsi="Times New Roman" w:cs="Times New Roman"/>
          <w:b w:val="0"/>
          <w:sz w:val="28"/>
          <w:szCs w:val="28"/>
          <w:lang w:eastAsia="ar-SA"/>
        </w:rPr>
        <w:t>художественной направленности</w:t>
      </w:r>
      <w:r w:rsidR="0039089B">
        <w:rPr>
          <w:rFonts w:ascii="Times New Roman" w:hAnsi="Times New Roman" w:cs="Times New Roman"/>
          <w:b w:val="0"/>
          <w:sz w:val="28"/>
          <w:szCs w:val="28"/>
          <w:lang w:eastAsia="ar-SA"/>
        </w:rPr>
        <w:t>,</w:t>
      </w:r>
      <w:r w:rsidR="00B95B4B" w:rsidRPr="007F419B">
        <w:rPr>
          <w:rFonts w:ascii="Times New Roman" w:hAnsi="Times New Roman" w:cs="Times New Roman"/>
          <w:b w:val="0"/>
          <w:sz w:val="28"/>
          <w:szCs w:val="28"/>
          <w:lang w:eastAsia="ar-SA"/>
        </w:rPr>
        <w:t xml:space="preserve"> которые способствуют развитию детского и юношеского творчества, социокультурной интеграции детей с особыми образовательными потребностями, развитию и распространению новых форм художественного творчества, выявлению и трансляции новых образовательных и культурных практик в сфере искусств</w:t>
      </w:r>
      <w:r w:rsidR="00B95B4B" w:rsidRPr="00420E41">
        <w:rPr>
          <w:rFonts w:ascii="Times New Roman" w:hAnsi="Times New Roman" w:cs="Times New Roman"/>
          <w:b w:val="0"/>
          <w:sz w:val="28"/>
          <w:szCs w:val="28"/>
          <w:lang w:eastAsia="ar-SA"/>
        </w:rPr>
        <w:t xml:space="preserve"> </w:t>
      </w:r>
      <w:r w:rsidR="00B95B4B" w:rsidRPr="007F419B">
        <w:rPr>
          <w:rFonts w:ascii="Times New Roman" w:hAnsi="Times New Roman" w:cs="Times New Roman"/>
          <w:b w:val="0"/>
          <w:sz w:val="28"/>
          <w:szCs w:val="28"/>
          <w:lang w:eastAsia="ar-SA"/>
        </w:rPr>
        <w:t xml:space="preserve">для различных категорий детей, в том числе детей с ограниченными возможностями здоровья и детей-инвалидов, детей, находящихся на длительном лечении, </w:t>
      </w:r>
      <w:r w:rsidR="00B95B4B" w:rsidRPr="00420E41">
        <w:rPr>
          <w:rFonts w:ascii="Times New Roman" w:hAnsi="Times New Roman" w:cs="Times New Roman"/>
          <w:b w:val="0"/>
          <w:sz w:val="28"/>
          <w:szCs w:val="28"/>
          <w:lang w:eastAsia="ar-SA"/>
        </w:rPr>
        <w:t>в трудной жизненной ситуации, детей-сирот и детей, оставшихся без попечения родителей</w:t>
      </w:r>
      <w:r w:rsidR="003C0660">
        <w:rPr>
          <w:rFonts w:ascii="Times New Roman" w:hAnsi="Times New Roman" w:cs="Times New Roman"/>
          <w:b w:val="0"/>
          <w:sz w:val="28"/>
          <w:szCs w:val="28"/>
          <w:lang w:eastAsia="ar-SA"/>
        </w:rPr>
        <w:t>;</w:t>
      </w:r>
      <w:r w:rsidR="00900E81" w:rsidRPr="00900E81">
        <w:rPr>
          <w:rFonts w:ascii="Times New Roman" w:hAnsi="Times New Roman" w:cs="Times New Roman"/>
          <w:b w:val="0"/>
          <w:sz w:val="28"/>
          <w:szCs w:val="28"/>
          <w:lang w:eastAsia="ar-SA"/>
        </w:rPr>
        <w:t xml:space="preserve"> </w:t>
      </w:r>
    </w:p>
    <w:p w14:paraId="7BCB8931" w14:textId="63350D26" w:rsidR="00B95B4B" w:rsidRDefault="00900E81" w:rsidP="00420E41">
      <w:pPr>
        <w:pStyle w:val="ConsPlusTitle"/>
        <w:shd w:val="clear" w:color="auto" w:fill="FFFFFF"/>
        <w:spacing w:line="276" w:lineRule="auto"/>
        <w:ind w:firstLine="709"/>
        <w:jc w:val="both"/>
        <w:rPr>
          <w:rFonts w:ascii="Times New Roman" w:hAnsi="Times New Roman" w:cs="Times New Roman"/>
          <w:b w:val="0"/>
          <w:sz w:val="28"/>
          <w:szCs w:val="28"/>
          <w:lang w:eastAsia="ar-SA"/>
        </w:rPr>
      </w:pPr>
      <w:r>
        <w:rPr>
          <w:rFonts w:ascii="Times New Roman" w:hAnsi="Times New Roman" w:cs="Times New Roman"/>
          <w:b w:val="0"/>
          <w:sz w:val="28"/>
          <w:szCs w:val="28"/>
          <w:lang w:eastAsia="ar-SA"/>
        </w:rPr>
        <w:t>- увеличить количество проводимых конкурсных мероприятий</w:t>
      </w:r>
      <w:r w:rsidRPr="00900E81">
        <w:rPr>
          <w:rFonts w:ascii="Times New Roman" w:hAnsi="Times New Roman" w:cs="Times New Roman"/>
          <w:b w:val="0"/>
          <w:sz w:val="28"/>
          <w:szCs w:val="28"/>
          <w:lang w:eastAsia="ar-SA"/>
        </w:rPr>
        <w:t xml:space="preserve"> </w:t>
      </w:r>
      <w:r>
        <w:rPr>
          <w:rFonts w:ascii="Times New Roman" w:hAnsi="Times New Roman" w:cs="Times New Roman"/>
          <w:b w:val="0"/>
          <w:sz w:val="28"/>
          <w:szCs w:val="28"/>
          <w:lang w:eastAsia="ar-SA"/>
        </w:rPr>
        <w:t>художественной направленности для детей;</w:t>
      </w:r>
    </w:p>
    <w:p w14:paraId="37535DF3" w14:textId="60437D6F" w:rsidR="003C0660" w:rsidRPr="00420E41" w:rsidRDefault="00922B40" w:rsidP="00420E41">
      <w:pPr>
        <w:pStyle w:val="ConsPlusTitle"/>
        <w:shd w:val="clear" w:color="auto" w:fill="FFFFFF"/>
        <w:spacing w:line="276" w:lineRule="auto"/>
        <w:ind w:firstLine="709"/>
        <w:jc w:val="both"/>
        <w:rPr>
          <w:rFonts w:ascii="Times New Roman" w:hAnsi="Times New Roman" w:cs="Times New Roman"/>
          <w:b w:val="0"/>
          <w:sz w:val="28"/>
          <w:szCs w:val="28"/>
          <w:lang w:eastAsia="ar-SA"/>
        </w:rPr>
      </w:pPr>
      <w:r>
        <w:rPr>
          <w:rFonts w:ascii="Times New Roman" w:hAnsi="Times New Roman" w:cs="Times New Roman"/>
          <w:b w:val="0"/>
          <w:sz w:val="28"/>
          <w:szCs w:val="28"/>
          <w:lang w:eastAsia="ar-SA"/>
        </w:rPr>
        <w:t xml:space="preserve">- </w:t>
      </w:r>
      <w:r w:rsidR="003C0660">
        <w:rPr>
          <w:rFonts w:ascii="Times New Roman" w:hAnsi="Times New Roman" w:cs="Times New Roman"/>
          <w:b w:val="0"/>
          <w:sz w:val="28"/>
          <w:szCs w:val="28"/>
          <w:lang w:eastAsia="ar-SA"/>
        </w:rPr>
        <w:t xml:space="preserve">обеспечить методическое сопровождение мероприятий по реализации задач </w:t>
      </w:r>
      <w:r w:rsidR="003C0660" w:rsidRPr="003C0660">
        <w:rPr>
          <w:rFonts w:ascii="Times New Roman" w:hAnsi="Times New Roman" w:cs="Times New Roman"/>
          <w:b w:val="0"/>
          <w:sz w:val="28"/>
          <w:szCs w:val="28"/>
          <w:lang w:eastAsia="ar-SA"/>
        </w:rPr>
        <w:t>плана мероприятий («Дорожной карты») по реализации проекта «Школьный театр» в Республике Татарстан на 2022 год</w:t>
      </w:r>
      <w:r w:rsidR="003C0660">
        <w:rPr>
          <w:rFonts w:ascii="Times New Roman" w:hAnsi="Times New Roman" w:cs="Times New Roman"/>
          <w:b w:val="0"/>
          <w:sz w:val="28"/>
          <w:szCs w:val="28"/>
          <w:lang w:eastAsia="ar-SA"/>
        </w:rPr>
        <w:t>;</w:t>
      </w:r>
    </w:p>
    <w:p w14:paraId="5E6C0D80" w14:textId="77777777" w:rsidR="00900E81" w:rsidRDefault="00FB3062" w:rsidP="003C0660">
      <w:pPr>
        <w:pStyle w:val="ConsPlusTitle"/>
        <w:shd w:val="clear" w:color="auto" w:fill="FFFFFF"/>
        <w:spacing w:line="276" w:lineRule="auto"/>
        <w:ind w:firstLine="709"/>
        <w:jc w:val="both"/>
        <w:rPr>
          <w:rFonts w:ascii="Times New Roman" w:hAnsi="Times New Roman" w:cs="Times New Roman"/>
          <w:b w:val="0"/>
          <w:sz w:val="28"/>
          <w:szCs w:val="28"/>
          <w:lang w:eastAsia="ar-SA"/>
        </w:rPr>
      </w:pPr>
      <w:r w:rsidRPr="003C0660">
        <w:rPr>
          <w:rFonts w:ascii="Times New Roman" w:hAnsi="Times New Roman" w:cs="Times New Roman"/>
          <w:b w:val="0"/>
          <w:sz w:val="28"/>
          <w:szCs w:val="28"/>
          <w:lang w:eastAsia="ar-SA"/>
        </w:rPr>
        <w:t xml:space="preserve">- адаптировать проведение республиканских этапов всероссийских конкурсов к изменениям их организационной процедуры с использованием </w:t>
      </w:r>
      <w:r w:rsidR="00922B40">
        <w:rPr>
          <w:rFonts w:ascii="Times New Roman" w:hAnsi="Times New Roman" w:cs="Times New Roman"/>
          <w:b w:val="0"/>
          <w:sz w:val="28"/>
          <w:szCs w:val="28"/>
          <w:lang w:eastAsia="ar-SA"/>
        </w:rPr>
        <w:t xml:space="preserve">федеральных </w:t>
      </w:r>
      <w:r w:rsidR="003C0660">
        <w:rPr>
          <w:rFonts w:ascii="Times New Roman" w:hAnsi="Times New Roman" w:cs="Times New Roman"/>
          <w:b w:val="0"/>
          <w:sz w:val="28"/>
          <w:szCs w:val="28"/>
          <w:lang w:eastAsia="ar-SA"/>
        </w:rPr>
        <w:t xml:space="preserve">электронных </w:t>
      </w:r>
      <w:r w:rsidRPr="003C0660">
        <w:rPr>
          <w:rFonts w:ascii="Times New Roman" w:hAnsi="Times New Roman" w:cs="Times New Roman"/>
          <w:b w:val="0"/>
          <w:sz w:val="28"/>
          <w:szCs w:val="28"/>
          <w:lang w:eastAsia="ar-SA"/>
        </w:rPr>
        <w:t>платформ</w:t>
      </w:r>
      <w:r w:rsidR="00900E81">
        <w:rPr>
          <w:rFonts w:ascii="Times New Roman" w:hAnsi="Times New Roman" w:cs="Times New Roman"/>
          <w:b w:val="0"/>
          <w:sz w:val="28"/>
          <w:szCs w:val="28"/>
          <w:lang w:eastAsia="ar-SA"/>
        </w:rPr>
        <w:t>;</w:t>
      </w:r>
    </w:p>
    <w:p w14:paraId="4A5B0E04" w14:textId="34497555" w:rsidR="00B95B4B" w:rsidRPr="003C0660" w:rsidRDefault="00B95B4B" w:rsidP="00900E81">
      <w:pPr>
        <w:pStyle w:val="ConsPlusTitle"/>
        <w:shd w:val="clear" w:color="auto" w:fill="FFFFFF"/>
        <w:spacing w:line="276" w:lineRule="auto"/>
        <w:ind w:firstLine="709"/>
        <w:jc w:val="both"/>
        <w:rPr>
          <w:rFonts w:ascii="Times New Roman" w:hAnsi="Times New Roman" w:cs="Times New Roman"/>
          <w:b w:val="0"/>
          <w:sz w:val="28"/>
          <w:szCs w:val="28"/>
          <w:lang w:eastAsia="ar-SA"/>
        </w:rPr>
      </w:pPr>
      <w:r w:rsidRPr="003C0660">
        <w:rPr>
          <w:rFonts w:ascii="Times New Roman" w:hAnsi="Times New Roman" w:cs="Times New Roman"/>
          <w:b w:val="0"/>
          <w:sz w:val="28"/>
          <w:szCs w:val="28"/>
          <w:lang w:eastAsia="ar-SA"/>
        </w:rPr>
        <w:t xml:space="preserve">Проблемой при </w:t>
      </w:r>
      <w:r w:rsidRPr="00900E81">
        <w:rPr>
          <w:rFonts w:ascii="Times New Roman" w:hAnsi="Times New Roman" w:cs="Times New Roman"/>
          <w:b w:val="0"/>
          <w:sz w:val="28"/>
          <w:szCs w:val="28"/>
          <w:lang w:eastAsia="ar-SA"/>
        </w:rPr>
        <w:t>реализации мероприятий художественной направленности ежегодно является недостаточное финансирование.</w:t>
      </w:r>
    </w:p>
    <w:p w14:paraId="7667C138" w14:textId="672DD244" w:rsidR="00900E81" w:rsidRDefault="00900E81" w:rsidP="004B5CD9">
      <w:pPr>
        <w:pStyle w:val="ConsPlusTitle"/>
        <w:shd w:val="clear" w:color="auto" w:fill="FFFFFF"/>
        <w:spacing w:line="276" w:lineRule="auto"/>
        <w:ind w:firstLine="709"/>
        <w:jc w:val="center"/>
        <w:rPr>
          <w:rFonts w:ascii="Times New Roman" w:hAnsi="Times New Roman" w:cs="Times New Roman"/>
          <w:bCs/>
          <w:sz w:val="28"/>
          <w:szCs w:val="28"/>
          <w:lang w:eastAsia="ar-SA"/>
        </w:rPr>
      </w:pPr>
      <w:r>
        <w:rPr>
          <w:rFonts w:ascii="Times New Roman" w:hAnsi="Times New Roman" w:cs="Times New Roman"/>
          <w:bCs/>
          <w:sz w:val="28"/>
          <w:szCs w:val="28"/>
          <w:lang w:eastAsia="ar-SA"/>
        </w:rPr>
        <w:t>Динамика показателей</w:t>
      </w:r>
    </w:p>
    <w:p w14:paraId="633B544E" w14:textId="05465641" w:rsidR="004B5CD9" w:rsidRPr="001649DF" w:rsidRDefault="004B5CD9" w:rsidP="004B5CD9">
      <w:pPr>
        <w:pStyle w:val="ConsPlusTitle"/>
        <w:shd w:val="clear" w:color="auto" w:fill="FFFFFF"/>
        <w:spacing w:line="276" w:lineRule="auto"/>
        <w:ind w:firstLine="709"/>
        <w:jc w:val="center"/>
        <w:rPr>
          <w:rFonts w:ascii="Times New Roman" w:hAnsi="Times New Roman" w:cs="Times New Roman"/>
          <w:b w:val="0"/>
          <w:sz w:val="28"/>
          <w:szCs w:val="28"/>
          <w:lang w:eastAsia="ar-SA"/>
        </w:rPr>
      </w:pPr>
      <w:r w:rsidRPr="001649DF">
        <w:rPr>
          <w:rFonts w:ascii="Times New Roman" w:hAnsi="Times New Roman" w:cs="Times New Roman"/>
          <w:b w:val="0"/>
          <w:sz w:val="28"/>
          <w:szCs w:val="28"/>
          <w:lang w:eastAsia="ar-SA"/>
        </w:rPr>
        <w:t xml:space="preserve">Количество проведенных мероприятий художественной направленности </w:t>
      </w:r>
    </w:p>
    <w:p w14:paraId="0AF15FFD" w14:textId="695563DD" w:rsidR="00420E41" w:rsidRPr="001649DF" w:rsidRDefault="004B5CD9" w:rsidP="004B5CD9">
      <w:pPr>
        <w:pStyle w:val="ConsPlusTitle"/>
        <w:shd w:val="clear" w:color="auto" w:fill="FFFFFF"/>
        <w:spacing w:line="276" w:lineRule="auto"/>
        <w:ind w:firstLine="709"/>
        <w:jc w:val="center"/>
        <w:rPr>
          <w:rFonts w:ascii="Times New Roman" w:hAnsi="Times New Roman" w:cs="Times New Roman"/>
          <w:b w:val="0"/>
          <w:sz w:val="28"/>
          <w:szCs w:val="28"/>
          <w:lang w:eastAsia="ar-SA"/>
        </w:rPr>
      </w:pPr>
      <w:r w:rsidRPr="001649DF">
        <w:rPr>
          <w:rFonts w:ascii="Times New Roman" w:hAnsi="Times New Roman" w:cs="Times New Roman"/>
          <w:b w:val="0"/>
          <w:sz w:val="28"/>
          <w:szCs w:val="28"/>
          <w:lang w:eastAsia="ar-SA"/>
        </w:rPr>
        <w:t>для детей и педагогов за три года</w:t>
      </w:r>
    </w:p>
    <w:p w14:paraId="0B6FFCE3" w14:textId="581B345E" w:rsidR="00B95B4B" w:rsidRPr="003C0660" w:rsidRDefault="00EF284A" w:rsidP="00EF284A">
      <w:pPr>
        <w:pStyle w:val="ConsPlusTitle"/>
        <w:shd w:val="clear" w:color="auto" w:fill="FFFFFF"/>
        <w:spacing w:line="276" w:lineRule="auto"/>
        <w:jc w:val="both"/>
        <w:rPr>
          <w:rFonts w:ascii="Times New Roman" w:hAnsi="Times New Roman" w:cs="Times New Roman"/>
          <w:b w:val="0"/>
          <w:sz w:val="28"/>
          <w:szCs w:val="28"/>
          <w:lang w:eastAsia="ar-SA"/>
        </w:rPr>
      </w:pPr>
      <w:r w:rsidRPr="00EF284A">
        <w:rPr>
          <w:noProof/>
          <w:sz w:val="28"/>
          <w:szCs w:val="28"/>
        </w:rPr>
        <w:drawing>
          <wp:inline distT="0" distB="0" distL="0" distR="0" wp14:anchorId="26B4E154" wp14:editId="382D04FC">
            <wp:extent cx="6650990" cy="2013735"/>
            <wp:effectExtent l="0" t="0" r="16510" b="571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E14D83" w14:textId="5C0D002E" w:rsidR="00900E81" w:rsidRPr="001649DF" w:rsidRDefault="00D74E64" w:rsidP="00900E81">
      <w:pPr>
        <w:pStyle w:val="ConsPlusTitle"/>
        <w:shd w:val="clear" w:color="auto" w:fill="FFFFFF"/>
        <w:spacing w:line="276" w:lineRule="auto"/>
        <w:jc w:val="center"/>
        <w:rPr>
          <w:rFonts w:ascii="Times New Roman" w:hAnsi="Times New Roman" w:cs="Times New Roman"/>
          <w:b w:val="0"/>
          <w:sz w:val="28"/>
          <w:szCs w:val="28"/>
          <w:lang w:eastAsia="ar-SA"/>
        </w:rPr>
      </w:pPr>
      <w:r w:rsidRPr="001649DF">
        <w:rPr>
          <w:rFonts w:ascii="Times New Roman" w:hAnsi="Times New Roman" w:cs="Times New Roman"/>
          <w:b w:val="0"/>
          <w:sz w:val="28"/>
          <w:szCs w:val="28"/>
          <w:lang w:eastAsia="ar-SA"/>
        </w:rPr>
        <w:lastRenderedPageBreak/>
        <w:t xml:space="preserve">Количество </w:t>
      </w:r>
      <w:r w:rsidR="00900E81" w:rsidRPr="001649DF">
        <w:rPr>
          <w:rFonts w:ascii="Times New Roman" w:hAnsi="Times New Roman" w:cs="Times New Roman"/>
          <w:b w:val="0"/>
          <w:sz w:val="28"/>
          <w:szCs w:val="28"/>
          <w:lang w:eastAsia="ar-SA"/>
        </w:rPr>
        <w:t>участников</w:t>
      </w:r>
      <w:r w:rsidRPr="001649DF">
        <w:rPr>
          <w:rFonts w:ascii="Times New Roman" w:hAnsi="Times New Roman" w:cs="Times New Roman"/>
          <w:b w:val="0"/>
          <w:sz w:val="28"/>
          <w:szCs w:val="28"/>
          <w:lang w:eastAsia="ar-SA"/>
        </w:rPr>
        <w:t xml:space="preserve"> мероприятий</w:t>
      </w:r>
    </w:p>
    <w:p w14:paraId="0F46D6C8" w14:textId="592D7B55" w:rsidR="00B95B4B" w:rsidRPr="001649DF" w:rsidRDefault="00D74E64" w:rsidP="00900E81">
      <w:pPr>
        <w:pStyle w:val="ConsPlusTitle"/>
        <w:shd w:val="clear" w:color="auto" w:fill="FFFFFF"/>
        <w:spacing w:line="276" w:lineRule="auto"/>
        <w:jc w:val="center"/>
        <w:rPr>
          <w:rFonts w:ascii="Times New Roman" w:hAnsi="Times New Roman" w:cs="Times New Roman"/>
          <w:b w:val="0"/>
          <w:sz w:val="28"/>
          <w:szCs w:val="28"/>
          <w:lang w:eastAsia="ar-SA"/>
        </w:rPr>
      </w:pPr>
      <w:r w:rsidRPr="001649DF">
        <w:rPr>
          <w:rFonts w:ascii="Times New Roman" w:hAnsi="Times New Roman" w:cs="Times New Roman"/>
          <w:b w:val="0"/>
          <w:sz w:val="28"/>
          <w:szCs w:val="28"/>
          <w:lang w:eastAsia="ar-SA"/>
        </w:rPr>
        <w:t>художественной направленности</w:t>
      </w:r>
      <w:r w:rsidR="00900E81" w:rsidRPr="001649DF">
        <w:rPr>
          <w:rFonts w:ascii="Times New Roman" w:hAnsi="Times New Roman" w:cs="Times New Roman"/>
          <w:b w:val="0"/>
          <w:sz w:val="28"/>
          <w:szCs w:val="28"/>
          <w:lang w:eastAsia="ar-SA"/>
        </w:rPr>
        <w:t xml:space="preserve"> </w:t>
      </w:r>
      <w:r w:rsidRPr="001649DF">
        <w:rPr>
          <w:rFonts w:ascii="Times New Roman" w:hAnsi="Times New Roman" w:cs="Times New Roman"/>
          <w:b w:val="0"/>
          <w:sz w:val="28"/>
          <w:szCs w:val="28"/>
          <w:lang w:eastAsia="ar-SA"/>
        </w:rPr>
        <w:t xml:space="preserve">за три </w:t>
      </w:r>
      <w:r w:rsidR="00900E81" w:rsidRPr="001649DF">
        <w:rPr>
          <w:rFonts w:ascii="Times New Roman" w:hAnsi="Times New Roman" w:cs="Times New Roman"/>
          <w:b w:val="0"/>
          <w:sz w:val="28"/>
          <w:szCs w:val="28"/>
          <w:lang w:eastAsia="ar-SA"/>
        </w:rPr>
        <w:t>г</w:t>
      </w:r>
      <w:r w:rsidRPr="001649DF">
        <w:rPr>
          <w:rFonts w:ascii="Times New Roman" w:hAnsi="Times New Roman" w:cs="Times New Roman"/>
          <w:b w:val="0"/>
          <w:sz w:val="28"/>
          <w:szCs w:val="28"/>
          <w:lang w:eastAsia="ar-SA"/>
        </w:rPr>
        <w:t>ода</w:t>
      </w:r>
    </w:p>
    <w:p w14:paraId="4E9615EB" w14:textId="72A67070" w:rsidR="00D74E64" w:rsidRDefault="00D74E64" w:rsidP="00D74E64">
      <w:pPr>
        <w:pStyle w:val="ConsPlusTitle"/>
        <w:shd w:val="clear" w:color="auto" w:fill="FFFFFF"/>
        <w:spacing w:line="276" w:lineRule="auto"/>
        <w:jc w:val="both"/>
        <w:rPr>
          <w:rFonts w:ascii="Times New Roman" w:hAnsi="Times New Roman" w:cs="Times New Roman"/>
          <w:b w:val="0"/>
          <w:sz w:val="28"/>
          <w:szCs w:val="28"/>
          <w:lang w:eastAsia="ar-SA"/>
        </w:rPr>
      </w:pPr>
      <w:r>
        <w:rPr>
          <w:noProof/>
          <w:sz w:val="28"/>
          <w:szCs w:val="28"/>
        </w:rPr>
        <w:drawing>
          <wp:inline distT="0" distB="0" distL="0" distR="0" wp14:anchorId="4A2F15E0" wp14:editId="0C4CE6FC">
            <wp:extent cx="6596380" cy="1883229"/>
            <wp:effectExtent l="0" t="0" r="13970" b="317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345FB6" w14:textId="74F0CB8C" w:rsidR="001649DF" w:rsidRDefault="001649DF" w:rsidP="00D74E64">
      <w:pPr>
        <w:pStyle w:val="ConsPlusTitle"/>
        <w:shd w:val="clear" w:color="auto" w:fill="FFFFFF"/>
        <w:spacing w:line="276" w:lineRule="auto"/>
        <w:jc w:val="both"/>
        <w:rPr>
          <w:rFonts w:ascii="Times New Roman" w:hAnsi="Times New Roman" w:cs="Times New Roman"/>
          <w:b w:val="0"/>
          <w:sz w:val="28"/>
          <w:szCs w:val="28"/>
          <w:lang w:eastAsia="ar-SA"/>
        </w:rPr>
      </w:pPr>
    </w:p>
    <w:p w14:paraId="5FF59226" w14:textId="77777777" w:rsidR="001649DF" w:rsidRDefault="001649DF" w:rsidP="001649DF">
      <w:pPr>
        <w:pStyle w:val="a5"/>
        <w:ind w:left="0" w:firstLine="709"/>
        <w:jc w:val="both"/>
        <w:rPr>
          <w:rFonts w:ascii="Times New Roman" w:hAnsi="Times New Roman"/>
          <w:sz w:val="28"/>
          <w:szCs w:val="28"/>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w:t>
      </w:r>
      <w:r w:rsidRPr="00E66D63">
        <w:rPr>
          <w:rFonts w:ascii="Times New Roman" w:hAnsi="Times New Roman"/>
          <w:sz w:val="28"/>
          <w:szCs w:val="28"/>
        </w:rPr>
        <w:t>туристско-краеведческой направленности</w:t>
      </w:r>
      <w:r w:rsidRPr="008939A9">
        <w:rPr>
          <w:rFonts w:ascii="Times New Roman" w:eastAsia="Times New Roman" w:hAnsi="Times New Roman"/>
          <w:sz w:val="28"/>
          <w:szCs w:val="28"/>
          <w:lang w:eastAsia="ru-RU"/>
        </w:rPr>
        <w:t xml:space="preserve"> приняли участие </w:t>
      </w:r>
      <w:r>
        <w:rPr>
          <w:rFonts w:ascii="Times New Roman" w:eastAsia="Times New Roman" w:hAnsi="Times New Roman"/>
          <w:sz w:val="28"/>
          <w:szCs w:val="28"/>
          <w:lang w:eastAsia="ru-RU"/>
        </w:rPr>
        <w:t>обучающиеся 4</w:t>
      </w:r>
      <w:r w:rsidRPr="008939A9">
        <w:rPr>
          <w:rFonts w:ascii="Times New Roman" w:eastAsia="Times New Roman" w:hAnsi="Times New Roman"/>
          <w:sz w:val="28"/>
          <w:szCs w:val="28"/>
          <w:lang w:eastAsia="ru-RU"/>
        </w:rPr>
        <w:t>5 муниципальных образований Республики Татарстан</w:t>
      </w:r>
      <w:r w:rsidRPr="00E66D63">
        <w:rPr>
          <w:rFonts w:ascii="Times New Roman" w:hAnsi="Times New Roman"/>
          <w:sz w:val="28"/>
          <w:szCs w:val="28"/>
        </w:rPr>
        <w:t>.</w:t>
      </w:r>
    </w:p>
    <w:tbl>
      <w:tblPr>
        <w:tblW w:w="10490" w:type="dxa"/>
        <w:tblInd w:w="108" w:type="dxa"/>
        <w:tblLayout w:type="fixed"/>
        <w:tblLook w:val="04A0" w:firstRow="1" w:lastRow="0" w:firstColumn="1" w:lastColumn="0" w:noHBand="0" w:noVBand="1"/>
      </w:tblPr>
      <w:tblGrid>
        <w:gridCol w:w="8080"/>
        <w:gridCol w:w="2410"/>
      </w:tblGrid>
      <w:tr w:rsidR="004B5CD9" w:rsidRPr="00B77332" w14:paraId="57FBC418" w14:textId="77777777" w:rsidTr="004B5CD9">
        <w:trPr>
          <w:trHeight w:val="541"/>
        </w:trPr>
        <w:tc>
          <w:tcPr>
            <w:tcW w:w="8080" w:type="dxa"/>
            <w:tcBorders>
              <w:top w:val="single" w:sz="4" w:space="0" w:color="auto"/>
              <w:left w:val="single" w:sz="4" w:space="0" w:color="auto"/>
              <w:bottom w:val="single" w:sz="4" w:space="0" w:color="auto"/>
              <w:right w:val="single" w:sz="4" w:space="0" w:color="auto"/>
            </w:tcBorders>
            <w:shd w:val="clear" w:color="auto" w:fill="auto"/>
            <w:noWrap/>
            <w:hideMark/>
          </w:tcPr>
          <w:p w14:paraId="2BAA7FCA"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Показатели</w:t>
            </w:r>
          </w:p>
          <w:p w14:paraId="46F526A6"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14:paraId="1E9868DE" w14:textId="1252A2F0" w:rsidR="004B5CD9" w:rsidRPr="00B77332" w:rsidRDefault="00D74E64" w:rsidP="00B77332">
            <w:pPr>
              <w:widowControl w:val="0"/>
              <w:autoSpaceDE w:val="0"/>
              <w:autoSpaceDN w:val="0"/>
              <w:adjustRightInd w:val="0"/>
              <w:spacing w:line="276" w:lineRule="auto"/>
              <w:rPr>
                <w:sz w:val="24"/>
                <w:szCs w:val="24"/>
              </w:rPr>
            </w:pPr>
            <w:r>
              <w:rPr>
                <w:sz w:val="24"/>
                <w:szCs w:val="24"/>
              </w:rPr>
              <w:t xml:space="preserve">Отдела </w:t>
            </w:r>
            <w:r w:rsidR="004B5CD9" w:rsidRPr="00B77332">
              <w:rPr>
                <w:sz w:val="24"/>
                <w:szCs w:val="24"/>
              </w:rPr>
              <w:t>художественно-эстетического воспитания</w:t>
            </w:r>
          </w:p>
        </w:tc>
      </w:tr>
      <w:tr w:rsidR="004B5CD9" w:rsidRPr="00B77332" w14:paraId="1A96F531" w14:textId="77777777" w:rsidTr="004B5CD9">
        <w:trPr>
          <w:trHeight w:val="511"/>
        </w:trPr>
        <w:tc>
          <w:tcPr>
            <w:tcW w:w="8080" w:type="dxa"/>
            <w:tcBorders>
              <w:top w:val="single" w:sz="4" w:space="0" w:color="auto"/>
              <w:left w:val="single" w:sz="4" w:space="0" w:color="auto"/>
              <w:bottom w:val="single" w:sz="4" w:space="0" w:color="auto"/>
              <w:right w:val="single" w:sz="4" w:space="0" w:color="auto"/>
            </w:tcBorders>
            <w:shd w:val="clear" w:color="auto" w:fill="auto"/>
            <w:noWrap/>
            <w:hideMark/>
          </w:tcPr>
          <w:p w14:paraId="7A28F9CE"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количество мероприятий, в т.ч.:</w:t>
            </w:r>
          </w:p>
        </w:tc>
        <w:tc>
          <w:tcPr>
            <w:tcW w:w="2410" w:type="dxa"/>
            <w:tcBorders>
              <w:top w:val="single" w:sz="4" w:space="0" w:color="auto"/>
              <w:left w:val="nil"/>
              <w:bottom w:val="single" w:sz="4" w:space="0" w:color="auto"/>
              <w:right w:val="single" w:sz="4" w:space="0" w:color="auto"/>
            </w:tcBorders>
            <w:shd w:val="clear" w:color="auto" w:fill="auto"/>
            <w:noWrap/>
          </w:tcPr>
          <w:p w14:paraId="22900152"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41</w:t>
            </w:r>
          </w:p>
        </w:tc>
      </w:tr>
      <w:tr w:rsidR="004B5CD9" w:rsidRPr="00B77332" w14:paraId="4523B83D" w14:textId="77777777" w:rsidTr="004B5CD9">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2C491FC2"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для детей с ОВЗ и детей инвалидов</w:t>
            </w:r>
          </w:p>
        </w:tc>
        <w:tc>
          <w:tcPr>
            <w:tcW w:w="2410" w:type="dxa"/>
            <w:tcBorders>
              <w:top w:val="nil"/>
              <w:left w:val="nil"/>
              <w:bottom w:val="single" w:sz="4" w:space="0" w:color="auto"/>
              <w:right w:val="single" w:sz="4" w:space="0" w:color="auto"/>
            </w:tcBorders>
            <w:shd w:val="clear" w:color="auto" w:fill="auto"/>
            <w:noWrap/>
          </w:tcPr>
          <w:p w14:paraId="3BA2A19A"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2</w:t>
            </w:r>
          </w:p>
        </w:tc>
      </w:tr>
      <w:tr w:rsidR="004B5CD9" w:rsidRPr="00B77332" w14:paraId="2BD6E4FD" w14:textId="77777777" w:rsidTr="004B5CD9">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065FC884"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в сетевой форме</w:t>
            </w:r>
          </w:p>
        </w:tc>
        <w:tc>
          <w:tcPr>
            <w:tcW w:w="2410" w:type="dxa"/>
            <w:tcBorders>
              <w:top w:val="nil"/>
              <w:left w:val="nil"/>
              <w:bottom w:val="single" w:sz="4" w:space="0" w:color="auto"/>
              <w:right w:val="single" w:sz="4" w:space="0" w:color="auto"/>
            </w:tcBorders>
            <w:shd w:val="clear" w:color="auto" w:fill="auto"/>
            <w:noWrap/>
          </w:tcPr>
          <w:p w14:paraId="7A949646"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24</w:t>
            </w:r>
          </w:p>
        </w:tc>
      </w:tr>
      <w:tr w:rsidR="004B5CD9" w:rsidRPr="00B77332" w14:paraId="30F9EB62" w14:textId="77777777" w:rsidTr="004B5CD9">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6E1B9A98"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количество участников, в т.ч.:</w:t>
            </w:r>
          </w:p>
        </w:tc>
        <w:tc>
          <w:tcPr>
            <w:tcW w:w="2410" w:type="dxa"/>
            <w:tcBorders>
              <w:top w:val="nil"/>
              <w:left w:val="nil"/>
              <w:bottom w:val="single" w:sz="4" w:space="0" w:color="auto"/>
              <w:right w:val="single" w:sz="4" w:space="0" w:color="auto"/>
            </w:tcBorders>
            <w:shd w:val="clear" w:color="auto" w:fill="auto"/>
            <w:noWrap/>
          </w:tcPr>
          <w:p w14:paraId="72C96A9E"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41 743</w:t>
            </w:r>
          </w:p>
        </w:tc>
      </w:tr>
      <w:tr w:rsidR="004B5CD9" w:rsidRPr="00B77332" w14:paraId="670DEDAA" w14:textId="77777777" w:rsidTr="004B5CD9">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7EC7D302"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детей с ОВЗ и детей инвалидов</w:t>
            </w:r>
          </w:p>
        </w:tc>
        <w:tc>
          <w:tcPr>
            <w:tcW w:w="2410" w:type="dxa"/>
            <w:tcBorders>
              <w:top w:val="nil"/>
              <w:left w:val="nil"/>
              <w:bottom w:val="single" w:sz="4" w:space="0" w:color="auto"/>
              <w:right w:val="single" w:sz="4" w:space="0" w:color="auto"/>
            </w:tcBorders>
            <w:shd w:val="clear" w:color="auto" w:fill="auto"/>
            <w:noWrap/>
          </w:tcPr>
          <w:p w14:paraId="06FDEE6C"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500</w:t>
            </w:r>
          </w:p>
        </w:tc>
      </w:tr>
      <w:tr w:rsidR="004B5CD9" w:rsidRPr="00B77332" w14:paraId="561C4947" w14:textId="77777777" w:rsidTr="004B5CD9">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1C639150"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количество территорий</w:t>
            </w:r>
          </w:p>
        </w:tc>
        <w:tc>
          <w:tcPr>
            <w:tcW w:w="2410" w:type="dxa"/>
            <w:tcBorders>
              <w:top w:val="nil"/>
              <w:left w:val="nil"/>
              <w:bottom w:val="single" w:sz="4" w:space="0" w:color="auto"/>
              <w:right w:val="single" w:sz="4" w:space="0" w:color="auto"/>
            </w:tcBorders>
            <w:shd w:val="clear" w:color="auto" w:fill="auto"/>
            <w:noWrap/>
          </w:tcPr>
          <w:p w14:paraId="35ADC16B"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45</w:t>
            </w:r>
          </w:p>
        </w:tc>
      </w:tr>
      <w:tr w:rsidR="004B5CD9" w:rsidRPr="00B77332" w14:paraId="4F6F57A9" w14:textId="77777777" w:rsidTr="004B5CD9">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16340196"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количество профильных смен</w:t>
            </w:r>
          </w:p>
        </w:tc>
        <w:tc>
          <w:tcPr>
            <w:tcW w:w="2410" w:type="dxa"/>
            <w:tcBorders>
              <w:top w:val="nil"/>
              <w:left w:val="nil"/>
              <w:bottom w:val="single" w:sz="4" w:space="0" w:color="auto"/>
              <w:right w:val="single" w:sz="4" w:space="0" w:color="auto"/>
            </w:tcBorders>
            <w:shd w:val="clear" w:color="auto" w:fill="auto"/>
            <w:noWrap/>
          </w:tcPr>
          <w:p w14:paraId="264DDBCB"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1</w:t>
            </w:r>
          </w:p>
        </w:tc>
      </w:tr>
      <w:tr w:rsidR="004B5CD9" w:rsidRPr="00B77332" w14:paraId="56B6F8C2" w14:textId="77777777" w:rsidTr="004B5CD9">
        <w:trPr>
          <w:trHeight w:val="360"/>
        </w:trPr>
        <w:tc>
          <w:tcPr>
            <w:tcW w:w="8080" w:type="dxa"/>
            <w:tcBorders>
              <w:top w:val="nil"/>
              <w:left w:val="single" w:sz="4" w:space="0" w:color="auto"/>
              <w:bottom w:val="single" w:sz="4" w:space="0" w:color="auto"/>
              <w:right w:val="single" w:sz="4" w:space="0" w:color="auto"/>
            </w:tcBorders>
            <w:shd w:val="clear" w:color="auto" w:fill="auto"/>
            <w:noWrap/>
            <w:hideMark/>
          </w:tcPr>
          <w:p w14:paraId="7D82DB56"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количество реализуемых ДОП курируемой направленности (согласно данным Навигатора),</w:t>
            </w:r>
          </w:p>
          <w:p w14:paraId="2025767E"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в т.ч.:</w:t>
            </w:r>
          </w:p>
        </w:tc>
        <w:tc>
          <w:tcPr>
            <w:tcW w:w="2410" w:type="dxa"/>
            <w:tcBorders>
              <w:top w:val="nil"/>
              <w:left w:val="nil"/>
              <w:bottom w:val="single" w:sz="4" w:space="0" w:color="auto"/>
              <w:right w:val="single" w:sz="4" w:space="0" w:color="auto"/>
            </w:tcBorders>
            <w:shd w:val="clear" w:color="auto" w:fill="auto"/>
            <w:noWrap/>
          </w:tcPr>
          <w:p w14:paraId="106C59E6"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6508</w:t>
            </w:r>
          </w:p>
        </w:tc>
      </w:tr>
      <w:tr w:rsidR="004B5CD9" w:rsidRPr="00B77332" w14:paraId="29575E08" w14:textId="77777777" w:rsidTr="004B5CD9">
        <w:trPr>
          <w:trHeight w:val="36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44721420"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адаптированных</w:t>
            </w:r>
          </w:p>
        </w:tc>
        <w:tc>
          <w:tcPr>
            <w:tcW w:w="2410" w:type="dxa"/>
            <w:tcBorders>
              <w:top w:val="single" w:sz="4" w:space="0" w:color="auto"/>
              <w:left w:val="nil"/>
              <w:bottom w:val="single" w:sz="4" w:space="0" w:color="auto"/>
              <w:right w:val="single" w:sz="4" w:space="0" w:color="auto"/>
            </w:tcBorders>
            <w:shd w:val="clear" w:color="auto" w:fill="auto"/>
            <w:noWrap/>
          </w:tcPr>
          <w:p w14:paraId="2257EEC3"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224</w:t>
            </w:r>
          </w:p>
        </w:tc>
      </w:tr>
      <w:tr w:rsidR="004B5CD9" w:rsidRPr="00B77332" w14:paraId="6D15C5AC" w14:textId="77777777" w:rsidTr="004B5CD9">
        <w:trPr>
          <w:trHeight w:val="36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17BF1214"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дистанционных</w:t>
            </w:r>
          </w:p>
        </w:tc>
        <w:tc>
          <w:tcPr>
            <w:tcW w:w="2410" w:type="dxa"/>
            <w:tcBorders>
              <w:top w:val="single" w:sz="4" w:space="0" w:color="auto"/>
              <w:left w:val="nil"/>
              <w:bottom w:val="single" w:sz="4" w:space="0" w:color="auto"/>
              <w:right w:val="single" w:sz="4" w:space="0" w:color="auto"/>
            </w:tcBorders>
            <w:shd w:val="clear" w:color="auto" w:fill="auto"/>
            <w:noWrap/>
          </w:tcPr>
          <w:p w14:paraId="4648C8C0"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10</w:t>
            </w:r>
          </w:p>
        </w:tc>
      </w:tr>
      <w:tr w:rsidR="004B5CD9" w:rsidRPr="00B77332" w14:paraId="48D23A4E" w14:textId="77777777" w:rsidTr="004B5CD9">
        <w:trPr>
          <w:trHeight w:val="36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774D568F" w14:textId="77777777" w:rsidR="004B5CD9" w:rsidRPr="00B77332" w:rsidRDefault="004B5CD9" w:rsidP="00B77332">
            <w:pPr>
              <w:widowControl w:val="0"/>
              <w:autoSpaceDE w:val="0"/>
              <w:autoSpaceDN w:val="0"/>
              <w:adjustRightInd w:val="0"/>
              <w:spacing w:line="276" w:lineRule="auto"/>
              <w:rPr>
                <w:sz w:val="24"/>
                <w:szCs w:val="24"/>
              </w:rPr>
            </w:pPr>
            <w:r w:rsidRPr="00B77332">
              <w:rPr>
                <w:sz w:val="24"/>
                <w:szCs w:val="24"/>
              </w:rPr>
              <w:t>в сетевой форме</w:t>
            </w:r>
          </w:p>
        </w:tc>
        <w:tc>
          <w:tcPr>
            <w:tcW w:w="2410" w:type="dxa"/>
            <w:tcBorders>
              <w:top w:val="single" w:sz="4" w:space="0" w:color="auto"/>
              <w:left w:val="nil"/>
              <w:bottom w:val="single" w:sz="4" w:space="0" w:color="auto"/>
              <w:right w:val="single" w:sz="4" w:space="0" w:color="auto"/>
            </w:tcBorders>
            <w:shd w:val="clear" w:color="auto" w:fill="auto"/>
            <w:noWrap/>
          </w:tcPr>
          <w:p w14:paraId="7D9D609C" w14:textId="77777777" w:rsidR="004B5CD9" w:rsidRPr="004B5CD9" w:rsidRDefault="004B5CD9" w:rsidP="004B5CD9">
            <w:pPr>
              <w:widowControl w:val="0"/>
              <w:autoSpaceDE w:val="0"/>
              <w:autoSpaceDN w:val="0"/>
              <w:adjustRightInd w:val="0"/>
              <w:spacing w:line="276" w:lineRule="auto"/>
              <w:jc w:val="center"/>
              <w:rPr>
                <w:b/>
                <w:bCs/>
                <w:sz w:val="24"/>
                <w:szCs w:val="24"/>
              </w:rPr>
            </w:pPr>
            <w:r w:rsidRPr="004B5CD9">
              <w:rPr>
                <w:b/>
                <w:bCs/>
                <w:sz w:val="24"/>
                <w:szCs w:val="24"/>
              </w:rPr>
              <w:t>0</w:t>
            </w:r>
          </w:p>
        </w:tc>
      </w:tr>
    </w:tbl>
    <w:p w14:paraId="51D1B719" w14:textId="77777777" w:rsidR="0039089B" w:rsidRPr="003C0660" w:rsidRDefault="0039089B" w:rsidP="003C0660">
      <w:pPr>
        <w:pStyle w:val="ConsPlusTitle"/>
        <w:shd w:val="clear" w:color="auto" w:fill="FFFFFF"/>
        <w:spacing w:line="276" w:lineRule="auto"/>
        <w:ind w:firstLine="709"/>
        <w:jc w:val="both"/>
        <w:rPr>
          <w:rFonts w:ascii="Times New Roman" w:hAnsi="Times New Roman" w:cs="Times New Roman"/>
          <w:b w:val="0"/>
          <w:sz w:val="28"/>
          <w:szCs w:val="28"/>
          <w:lang w:eastAsia="ar-SA"/>
        </w:rPr>
      </w:pPr>
    </w:p>
    <w:bookmarkEnd w:id="7"/>
    <w:p w14:paraId="3876FD46" w14:textId="562E2738" w:rsidR="00C93F23" w:rsidRDefault="00F22801" w:rsidP="000C4AB4">
      <w:pPr>
        <w:pStyle w:val="12"/>
        <w:tabs>
          <w:tab w:val="left" w:pos="1635"/>
        </w:tabs>
        <w:spacing w:after="0"/>
        <w:ind w:left="0" w:firstLine="709"/>
        <w:jc w:val="center"/>
        <w:rPr>
          <w:rFonts w:ascii="Times New Roman" w:hAnsi="Times New Roman"/>
          <w:b/>
          <w:sz w:val="28"/>
          <w:szCs w:val="28"/>
        </w:rPr>
      </w:pPr>
      <w:r w:rsidRPr="004C1580">
        <w:rPr>
          <w:rFonts w:ascii="Times New Roman" w:hAnsi="Times New Roman"/>
          <w:b/>
          <w:sz w:val="28"/>
          <w:szCs w:val="28"/>
        </w:rPr>
        <w:t>4.6. Анализ</w:t>
      </w:r>
      <w:r w:rsidRPr="00C93F23">
        <w:rPr>
          <w:rFonts w:ascii="Times New Roman" w:hAnsi="Times New Roman"/>
          <w:b/>
          <w:sz w:val="28"/>
          <w:szCs w:val="28"/>
        </w:rPr>
        <w:t xml:space="preserve"> организационной деятельности </w:t>
      </w:r>
    </w:p>
    <w:p w14:paraId="47DF4810" w14:textId="77777777" w:rsidR="00F22801" w:rsidRDefault="00F22801" w:rsidP="000C4AB4">
      <w:pPr>
        <w:pStyle w:val="12"/>
        <w:tabs>
          <w:tab w:val="left" w:pos="1635"/>
        </w:tabs>
        <w:spacing w:after="0"/>
        <w:ind w:left="0" w:firstLine="709"/>
        <w:jc w:val="center"/>
        <w:rPr>
          <w:rFonts w:ascii="Times New Roman" w:hAnsi="Times New Roman"/>
          <w:b/>
          <w:sz w:val="28"/>
          <w:szCs w:val="28"/>
        </w:rPr>
      </w:pPr>
      <w:r w:rsidRPr="00C93F23">
        <w:rPr>
          <w:rFonts w:ascii="Times New Roman" w:hAnsi="Times New Roman"/>
          <w:b/>
          <w:sz w:val="28"/>
          <w:szCs w:val="28"/>
        </w:rPr>
        <w:t xml:space="preserve">отдела </w:t>
      </w:r>
      <w:r w:rsidR="006507CF">
        <w:rPr>
          <w:rFonts w:ascii="Times New Roman" w:hAnsi="Times New Roman"/>
          <w:b/>
          <w:sz w:val="28"/>
          <w:szCs w:val="28"/>
        </w:rPr>
        <w:t>социально-педагогической</w:t>
      </w:r>
      <w:r w:rsidR="006777FE">
        <w:rPr>
          <w:rFonts w:ascii="Times New Roman" w:hAnsi="Times New Roman"/>
          <w:b/>
          <w:sz w:val="28"/>
          <w:szCs w:val="28"/>
        </w:rPr>
        <w:t xml:space="preserve"> направленности</w:t>
      </w:r>
      <w:r w:rsidRPr="00C93F23">
        <w:rPr>
          <w:rFonts w:ascii="Times New Roman" w:hAnsi="Times New Roman"/>
          <w:b/>
          <w:sz w:val="28"/>
          <w:szCs w:val="28"/>
        </w:rPr>
        <w:t xml:space="preserve"> </w:t>
      </w:r>
    </w:p>
    <w:p w14:paraId="5BDC5B49" w14:textId="77777777" w:rsidR="00175290" w:rsidRDefault="00175290" w:rsidP="000C4AB4">
      <w:pPr>
        <w:pStyle w:val="12"/>
        <w:tabs>
          <w:tab w:val="left" w:pos="1635"/>
        </w:tabs>
        <w:spacing w:after="0"/>
        <w:ind w:left="0" w:firstLine="709"/>
        <w:jc w:val="center"/>
        <w:rPr>
          <w:rFonts w:ascii="Times New Roman" w:hAnsi="Times New Roman"/>
          <w:b/>
          <w:sz w:val="28"/>
          <w:szCs w:val="28"/>
        </w:rPr>
      </w:pPr>
    </w:p>
    <w:p w14:paraId="1BFBA79D" w14:textId="6E3924BD" w:rsidR="00821659" w:rsidRPr="006304A3" w:rsidRDefault="006304A3" w:rsidP="006304A3">
      <w:pPr>
        <w:ind w:firstLine="851"/>
        <w:jc w:val="both"/>
        <w:rPr>
          <w:sz w:val="28"/>
          <w:szCs w:val="28"/>
          <w:lang w:eastAsia="ru-RU"/>
        </w:rPr>
      </w:pPr>
      <w:r w:rsidRPr="006304A3">
        <w:rPr>
          <w:b/>
          <w:bCs/>
          <w:sz w:val="28"/>
          <w:szCs w:val="28"/>
          <w:lang w:eastAsia="ru-RU"/>
        </w:rPr>
        <w:t>К</w:t>
      </w:r>
      <w:r w:rsidR="00821659" w:rsidRPr="006304A3">
        <w:rPr>
          <w:b/>
          <w:bCs/>
          <w:sz w:val="28"/>
          <w:szCs w:val="28"/>
          <w:lang w:eastAsia="ru-RU"/>
        </w:rPr>
        <w:t>оличество проведенных конкурсных мероприятий</w:t>
      </w:r>
      <w:r w:rsidR="00821659" w:rsidRPr="006304A3">
        <w:rPr>
          <w:sz w:val="28"/>
          <w:szCs w:val="28"/>
          <w:lang w:eastAsia="ru-RU"/>
        </w:rPr>
        <w:t xml:space="preserve"> 2021-2022 уч. году – </w:t>
      </w:r>
      <w:r w:rsidR="00821659" w:rsidRPr="006304A3">
        <w:rPr>
          <w:b/>
          <w:bCs/>
          <w:sz w:val="28"/>
          <w:szCs w:val="28"/>
          <w:lang w:eastAsia="ru-RU"/>
        </w:rPr>
        <w:t>86,</w:t>
      </w:r>
      <w:r w:rsidR="00821659" w:rsidRPr="006304A3">
        <w:rPr>
          <w:sz w:val="28"/>
          <w:szCs w:val="28"/>
          <w:lang w:eastAsia="ru-RU"/>
        </w:rPr>
        <w:t xml:space="preserve"> что на 6,2 % больше, чем в 2020/2021 учебном году (81). </w:t>
      </w:r>
    </w:p>
    <w:p w14:paraId="2059F39A" w14:textId="77777777" w:rsidR="00821659" w:rsidRPr="00CF4C70" w:rsidRDefault="00821659" w:rsidP="00821659">
      <w:pPr>
        <w:tabs>
          <w:tab w:val="left" w:pos="142"/>
        </w:tabs>
        <w:ind w:firstLine="567"/>
        <w:jc w:val="both"/>
        <w:rPr>
          <w:sz w:val="28"/>
          <w:szCs w:val="28"/>
          <w:lang w:eastAsia="ru-RU"/>
        </w:rPr>
      </w:pPr>
      <w:r w:rsidRPr="00CF4C70">
        <w:rPr>
          <w:sz w:val="28"/>
          <w:szCs w:val="28"/>
          <w:lang w:eastAsia="ru-RU"/>
        </w:rPr>
        <w:lastRenderedPageBreak/>
        <w:t xml:space="preserve"> Среди них - традиционные республиканские конкурсы: </w:t>
      </w:r>
    </w:p>
    <w:p w14:paraId="35E30BF3" w14:textId="77777777" w:rsidR="00821659" w:rsidRPr="00CF4C70" w:rsidRDefault="00821659" w:rsidP="006304A3">
      <w:pPr>
        <w:tabs>
          <w:tab w:val="left" w:pos="142"/>
        </w:tabs>
        <w:ind w:firstLine="709"/>
        <w:jc w:val="both"/>
        <w:rPr>
          <w:sz w:val="28"/>
          <w:szCs w:val="28"/>
          <w:lang w:eastAsia="ru-RU"/>
        </w:rPr>
      </w:pPr>
      <w:r w:rsidRPr="00CF4C70">
        <w:rPr>
          <w:sz w:val="28"/>
          <w:szCs w:val="28"/>
          <w:lang w:eastAsia="ru-RU"/>
        </w:rPr>
        <w:t>- республиканский конкурс отрядных вожатых «Замечательный вожатый»;</w:t>
      </w:r>
    </w:p>
    <w:p w14:paraId="624E3B2C" w14:textId="77777777" w:rsidR="00821659" w:rsidRPr="00CF4C70" w:rsidRDefault="00821659" w:rsidP="006304A3">
      <w:pPr>
        <w:tabs>
          <w:tab w:val="left" w:pos="142"/>
        </w:tabs>
        <w:ind w:firstLine="709"/>
        <w:jc w:val="both"/>
        <w:rPr>
          <w:sz w:val="28"/>
          <w:szCs w:val="28"/>
          <w:lang w:eastAsia="ru-RU"/>
        </w:rPr>
      </w:pPr>
      <w:r w:rsidRPr="00CF4C70">
        <w:rPr>
          <w:sz w:val="28"/>
          <w:szCs w:val="28"/>
          <w:lang w:eastAsia="ru-RU"/>
        </w:rPr>
        <w:t>- республиканский конкурс реализованных проектов «Моя инициатива»;</w:t>
      </w:r>
    </w:p>
    <w:p w14:paraId="6E40F547" w14:textId="77777777" w:rsidR="00821659" w:rsidRPr="00CF4C70" w:rsidRDefault="00821659" w:rsidP="006304A3">
      <w:pPr>
        <w:pStyle w:val="a5"/>
        <w:tabs>
          <w:tab w:val="left" w:pos="142"/>
        </w:tabs>
        <w:ind w:left="0" w:firstLine="709"/>
        <w:jc w:val="both"/>
        <w:rPr>
          <w:rFonts w:ascii="Times New Roman" w:eastAsia="Times New Roman" w:hAnsi="Times New Roman"/>
          <w:sz w:val="28"/>
          <w:szCs w:val="28"/>
          <w:lang w:eastAsia="ru-RU"/>
        </w:rPr>
      </w:pPr>
      <w:r w:rsidRPr="00CF4C70">
        <w:rPr>
          <w:rFonts w:ascii="Times New Roman" w:eastAsia="Times New Roman" w:hAnsi="Times New Roman"/>
          <w:sz w:val="28"/>
          <w:szCs w:val="28"/>
          <w:lang w:eastAsia="ru-RU"/>
        </w:rPr>
        <w:t xml:space="preserve">- международный фестиваль «Детство без границ» (5-10 конкурсов, каждый год меняются); </w:t>
      </w:r>
    </w:p>
    <w:p w14:paraId="4D0E8D05" w14:textId="77777777" w:rsidR="00821659" w:rsidRPr="00CF4C70" w:rsidRDefault="00821659" w:rsidP="006304A3">
      <w:pPr>
        <w:pStyle w:val="a5"/>
        <w:tabs>
          <w:tab w:val="left" w:pos="142"/>
        </w:tabs>
        <w:ind w:left="0" w:firstLine="709"/>
        <w:jc w:val="both"/>
        <w:rPr>
          <w:rFonts w:ascii="Times New Roman" w:eastAsia="Times New Roman" w:hAnsi="Times New Roman"/>
          <w:sz w:val="28"/>
          <w:szCs w:val="28"/>
          <w:lang w:eastAsia="ru-RU"/>
        </w:rPr>
      </w:pPr>
      <w:r w:rsidRPr="00CF4C70">
        <w:rPr>
          <w:rFonts w:ascii="Times New Roman" w:eastAsia="Times New Roman" w:hAnsi="Times New Roman"/>
          <w:sz w:val="28"/>
          <w:szCs w:val="28"/>
          <w:lang w:eastAsia="ru-RU"/>
        </w:rPr>
        <w:t>- республиканская антинаркотическая акция «Игры равных возможностей»</w:t>
      </w:r>
      <w:r w:rsidRPr="00CF4C70">
        <w:t xml:space="preserve"> </w:t>
      </w:r>
      <w:r w:rsidRPr="00CF4C70">
        <w:rPr>
          <w:rFonts w:ascii="Times New Roman" w:eastAsia="Times New Roman" w:hAnsi="Times New Roman"/>
          <w:sz w:val="28"/>
          <w:szCs w:val="28"/>
          <w:lang w:eastAsia="ru-RU"/>
        </w:rPr>
        <w:t>25.11.2022 г.</w:t>
      </w:r>
    </w:p>
    <w:p w14:paraId="4244C5C5" w14:textId="6E3A2AE5" w:rsidR="00821659" w:rsidRPr="00CF4C70" w:rsidRDefault="00821659" w:rsidP="006304A3">
      <w:pPr>
        <w:pStyle w:val="a5"/>
        <w:tabs>
          <w:tab w:val="left" w:pos="142"/>
        </w:tabs>
        <w:ind w:left="0" w:firstLine="709"/>
        <w:jc w:val="both"/>
        <w:rPr>
          <w:rFonts w:ascii="Times New Roman" w:eastAsia="Times New Roman" w:hAnsi="Times New Roman"/>
          <w:sz w:val="28"/>
          <w:szCs w:val="28"/>
          <w:lang w:eastAsia="ru-RU"/>
        </w:rPr>
      </w:pPr>
      <w:r w:rsidRPr="00CF4C70">
        <w:rPr>
          <w:rFonts w:ascii="Times New Roman" w:eastAsia="Times New Roman" w:hAnsi="Times New Roman"/>
          <w:sz w:val="28"/>
          <w:szCs w:val="28"/>
          <w:lang w:eastAsia="ru-RU"/>
        </w:rPr>
        <w:t xml:space="preserve">- республиканский антинаркотический марафон «Живу </w:t>
      </w:r>
      <w:proofErr w:type="spellStart"/>
      <w:r w:rsidRPr="00CF4C70">
        <w:rPr>
          <w:rFonts w:ascii="Times New Roman" w:eastAsia="Times New Roman" w:hAnsi="Times New Roman"/>
          <w:sz w:val="28"/>
          <w:szCs w:val="28"/>
          <w:lang w:eastAsia="ru-RU"/>
        </w:rPr>
        <w:t>ЗдОрово</w:t>
      </w:r>
      <w:proofErr w:type="spellEnd"/>
      <w:r w:rsidRPr="00CF4C70">
        <w:rPr>
          <w:rFonts w:ascii="Times New Roman" w:eastAsia="Times New Roman" w:hAnsi="Times New Roman"/>
          <w:sz w:val="28"/>
          <w:szCs w:val="28"/>
          <w:lang w:eastAsia="ru-RU"/>
        </w:rPr>
        <w:t>!», 45 районов, 14 590 участников, даты: с 6 по 12 апреля 2022;</w:t>
      </w:r>
    </w:p>
    <w:p w14:paraId="6363DEF2" w14:textId="77777777" w:rsidR="00821659" w:rsidRPr="00CF4C70" w:rsidRDefault="00821659" w:rsidP="006304A3">
      <w:pPr>
        <w:pStyle w:val="a5"/>
        <w:tabs>
          <w:tab w:val="left" w:pos="142"/>
        </w:tabs>
        <w:ind w:left="0" w:firstLine="709"/>
        <w:jc w:val="both"/>
        <w:rPr>
          <w:rFonts w:ascii="Times New Roman" w:eastAsia="Times New Roman" w:hAnsi="Times New Roman"/>
          <w:sz w:val="28"/>
          <w:szCs w:val="28"/>
          <w:lang w:eastAsia="ru-RU"/>
        </w:rPr>
      </w:pPr>
      <w:r w:rsidRPr="00CF4C70">
        <w:rPr>
          <w:rFonts w:ascii="Times New Roman" w:eastAsia="Times New Roman" w:hAnsi="Times New Roman"/>
          <w:sz w:val="28"/>
          <w:szCs w:val="28"/>
          <w:lang w:eastAsia="ru-RU"/>
        </w:rPr>
        <w:t>- республиканский конкурс рисунков "Наука и культура будущего" с 7 апреля по 17 мая 2022г.;</w:t>
      </w:r>
    </w:p>
    <w:p w14:paraId="096CD597" w14:textId="77777777" w:rsidR="00821659" w:rsidRPr="00CF4C70" w:rsidRDefault="00821659" w:rsidP="006304A3">
      <w:pPr>
        <w:tabs>
          <w:tab w:val="left" w:pos="142"/>
        </w:tabs>
        <w:ind w:firstLine="709"/>
        <w:jc w:val="both"/>
        <w:rPr>
          <w:sz w:val="28"/>
          <w:szCs w:val="28"/>
          <w:lang w:eastAsia="ru-RU"/>
        </w:rPr>
      </w:pPr>
      <w:r w:rsidRPr="00CF4C70">
        <w:rPr>
          <w:sz w:val="28"/>
          <w:szCs w:val="28"/>
          <w:lang w:eastAsia="ru-RU"/>
        </w:rPr>
        <w:t>- республиканская антинаркотическая акции «Красная лента»</w:t>
      </w:r>
      <w:r w:rsidRPr="00CF4C70">
        <w:t xml:space="preserve"> </w:t>
      </w:r>
      <w:r w:rsidRPr="00CF4C70">
        <w:rPr>
          <w:sz w:val="28"/>
          <w:szCs w:val="28"/>
          <w:lang w:eastAsia="ru-RU"/>
        </w:rPr>
        <w:t>1-5.12.2022г.</w:t>
      </w:r>
    </w:p>
    <w:p w14:paraId="2F4AB602" w14:textId="77777777" w:rsidR="00821659" w:rsidRPr="00CF4C70" w:rsidRDefault="00821659" w:rsidP="00821659">
      <w:pPr>
        <w:tabs>
          <w:tab w:val="left" w:pos="142"/>
        </w:tabs>
        <w:spacing w:line="276" w:lineRule="auto"/>
        <w:ind w:firstLine="709"/>
        <w:jc w:val="both"/>
        <w:rPr>
          <w:sz w:val="28"/>
          <w:szCs w:val="28"/>
        </w:rPr>
      </w:pPr>
      <w:r w:rsidRPr="00CF4C70">
        <w:rPr>
          <w:sz w:val="28"/>
          <w:szCs w:val="28"/>
        </w:rPr>
        <w:t xml:space="preserve">Наряду с традиционными были </w:t>
      </w:r>
      <w:r w:rsidRPr="00285E19">
        <w:rPr>
          <w:b/>
          <w:bCs/>
          <w:sz w:val="28"/>
          <w:szCs w:val="28"/>
        </w:rPr>
        <w:t>введены новые форматы мероприятий</w:t>
      </w:r>
      <w:r w:rsidRPr="00CF4C70">
        <w:rPr>
          <w:sz w:val="28"/>
          <w:szCs w:val="28"/>
        </w:rPr>
        <w:t xml:space="preserve">, такие как: флешмобы, воркшопы, </w:t>
      </w:r>
      <w:proofErr w:type="spellStart"/>
      <w:r w:rsidRPr="00CF4C70">
        <w:rPr>
          <w:sz w:val="28"/>
          <w:szCs w:val="28"/>
        </w:rPr>
        <w:t>квизы</w:t>
      </w:r>
      <w:proofErr w:type="spellEnd"/>
      <w:r w:rsidRPr="00CF4C70">
        <w:rPr>
          <w:sz w:val="28"/>
          <w:szCs w:val="28"/>
        </w:rPr>
        <w:t xml:space="preserve">, квесты, </w:t>
      </w:r>
      <w:proofErr w:type="spellStart"/>
      <w:r w:rsidRPr="00CF4C70">
        <w:rPr>
          <w:sz w:val="28"/>
          <w:szCs w:val="28"/>
        </w:rPr>
        <w:t>челленджи</w:t>
      </w:r>
      <w:proofErr w:type="spellEnd"/>
      <w:r w:rsidRPr="00CF4C70">
        <w:rPr>
          <w:sz w:val="28"/>
          <w:szCs w:val="28"/>
        </w:rPr>
        <w:t xml:space="preserve">, увеличено количество мероприятий, приуроченных к праздничным дням. </w:t>
      </w:r>
    </w:p>
    <w:p w14:paraId="734166A0" w14:textId="77777777" w:rsidR="00821659" w:rsidRPr="00CF4C70" w:rsidRDefault="00821659" w:rsidP="00821659">
      <w:pPr>
        <w:tabs>
          <w:tab w:val="left" w:pos="142"/>
        </w:tabs>
        <w:spacing w:line="276" w:lineRule="auto"/>
        <w:ind w:firstLine="709"/>
        <w:jc w:val="both"/>
        <w:rPr>
          <w:sz w:val="28"/>
          <w:szCs w:val="28"/>
        </w:rPr>
      </w:pPr>
      <w:r w:rsidRPr="00CF4C70">
        <w:rPr>
          <w:sz w:val="28"/>
          <w:szCs w:val="28"/>
        </w:rPr>
        <w:t>26 апреля 2022 года на базе ГАУ «Технопарк в сфере высоких технологий «ИТ-парк» г. Казани в рамках фестиваля #МЫВМЕСТЕ   прошел военно-патриотический «</w:t>
      </w:r>
      <w:proofErr w:type="spellStart"/>
      <w:r w:rsidRPr="00CF4C70">
        <w:rPr>
          <w:sz w:val="28"/>
          <w:szCs w:val="28"/>
        </w:rPr>
        <w:t>РосКвиз</w:t>
      </w:r>
      <w:proofErr w:type="spellEnd"/>
      <w:r w:rsidRPr="00CF4C70">
        <w:rPr>
          <w:sz w:val="28"/>
          <w:szCs w:val="28"/>
        </w:rPr>
        <w:t>» для юнармейцев Республики Татарстан. Мероприятие прошло в целях формирования активной гражданской позиции, становления новых форм проявления патриотического сознания и гражданской инициативы, приобщения обучающихся образовательных организаций к участию в мероприятиях, приуроченных к Дням воинской</w:t>
      </w:r>
      <w:r w:rsidRPr="00CF4C70">
        <w:t xml:space="preserve"> </w:t>
      </w:r>
      <w:r w:rsidRPr="00CF4C70">
        <w:rPr>
          <w:sz w:val="28"/>
          <w:szCs w:val="28"/>
        </w:rPr>
        <w:t>Славы и памятным датам в истории Отечества. Мероприятие прошло в двух городах Казань, Набережных Челнах.</w:t>
      </w:r>
    </w:p>
    <w:p w14:paraId="2F0B0016" w14:textId="77777777" w:rsidR="00821659" w:rsidRPr="00CF4C70" w:rsidRDefault="00821659" w:rsidP="00821659">
      <w:pPr>
        <w:pStyle w:val="a5"/>
        <w:tabs>
          <w:tab w:val="left" w:pos="142"/>
        </w:tabs>
        <w:spacing w:after="0"/>
        <w:ind w:left="0" w:firstLine="709"/>
        <w:jc w:val="both"/>
        <w:rPr>
          <w:rFonts w:ascii="Times New Roman" w:eastAsia="Times New Roman" w:hAnsi="Times New Roman"/>
          <w:sz w:val="28"/>
          <w:szCs w:val="28"/>
          <w:lang w:eastAsia="ru-RU"/>
        </w:rPr>
      </w:pPr>
      <w:r w:rsidRPr="00CF4C70">
        <w:rPr>
          <w:rFonts w:ascii="Times New Roman" w:eastAsia="Times New Roman" w:hAnsi="Times New Roman"/>
          <w:sz w:val="28"/>
          <w:szCs w:val="28"/>
          <w:lang w:eastAsia="ru-RU"/>
        </w:rPr>
        <w:t>Также следует отметить, что в связи с эпидемиологической обстановкой в Республике Татарстан очная форма многих мероприятий была отменена, что повлекло за собой увеличение мероприятий в онлайн формате.</w:t>
      </w:r>
    </w:p>
    <w:p w14:paraId="540F1E7D" w14:textId="77777777" w:rsidR="00821659" w:rsidRPr="00CF4C70" w:rsidRDefault="00821659" w:rsidP="00821659">
      <w:pPr>
        <w:tabs>
          <w:tab w:val="left" w:pos="142"/>
        </w:tabs>
        <w:spacing w:line="276" w:lineRule="auto"/>
        <w:ind w:firstLine="709"/>
        <w:jc w:val="both"/>
        <w:rPr>
          <w:sz w:val="28"/>
          <w:szCs w:val="28"/>
          <w:lang w:eastAsia="ru-RU"/>
        </w:rPr>
      </w:pPr>
      <w:r w:rsidRPr="00CF4C70">
        <w:rPr>
          <w:sz w:val="28"/>
          <w:szCs w:val="28"/>
          <w:lang w:eastAsia="ru-RU"/>
        </w:rPr>
        <w:t xml:space="preserve">Наиболее значимые мероприятия 2021/2022 учебного года, организованные при участии Отдела представлены ниже: </w:t>
      </w:r>
    </w:p>
    <w:p w14:paraId="63117AB9" w14:textId="31142F25" w:rsidR="00821659" w:rsidRPr="00CF4C70" w:rsidRDefault="00821659" w:rsidP="00821659">
      <w:pPr>
        <w:tabs>
          <w:tab w:val="left" w:pos="142"/>
        </w:tabs>
        <w:spacing w:line="276" w:lineRule="auto"/>
        <w:ind w:firstLine="709"/>
        <w:jc w:val="both"/>
        <w:rPr>
          <w:sz w:val="28"/>
          <w:szCs w:val="28"/>
          <w:lang w:eastAsia="ru-RU"/>
        </w:rPr>
      </w:pPr>
      <w:r w:rsidRPr="00CF4C70">
        <w:rPr>
          <w:sz w:val="28"/>
          <w:szCs w:val="28"/>
          <w:lang w:eastAsia="ru-RU"/>
        </w:rPr>
        <w:t xml:space="preserve">С 13 по 14 мая 2022 года в городе Казань на базе </w:t>
      </w:r>
      <w:r w:rsidR="00C63DB3">
        <w:rPr>
          <w:sz w:val="28"/>
          <w:szCs w:val="28"/>
          <w:lang w:eastAsia="ru-RU"/>
        </w:rPr>
        <w:t>«</w:t>
      </w:r>
      <w:r w:rsidRPr="00CF4C70">
        <w:rPr>
          <w:sz w:val="28"/>
          <w:szCs w:val="28"/>
          <w:lang w:eastAsia="ru-RU"/>
        </w:rPr>
        <w:t xml:space="preserve">ИТ </w:t>
      </w:r>
      <w:r w:rsidR="00C63DB3">
        <w:rPr>
          <w:sz w:val="28"/>
          <w:szCs w:val="28"/>
          <w:lang w:eastAsia="ru-RU"/>
        </w:rPr>
        <w:t>–</w:t>
      </w:r>
      <w:r w:rsidRPr="00CF4C70">
        <w:rPr>
          <w:sz w:val="28"/>
          <w:szCs w:val="28"/>
          <w:lang w:eastAsia="ru-RU"/>
        </w:rPr>
        <w:t xml:space="preserve"> парк</w:t>
      </w:r>
      <w:r w:rsidR="00C63DB3">
        <w:rPr>
          <w:sz w:val="28"/>
          <w:szCs w:val="28"/>
          <w:lang w:eastAsia="ru-RU"/>
        </w:rPr>
        <w:t>»</w:t>
      </w:r>
      <w:r w:rsidRPr="00CF4C70">
        <w:rPr>
          <w:sz w:val="28"/>
          <w:szCs w:val="28"/>
          <w:lang w:eastAsia="ru-RU"/>
        </w:rPr>
        <w:t xml:space="preserve"> прошел финальный этап Республиканского конкурса профессионального мастерства работников сферы воспитания и дополнительного образования </w:t>
      </w:r>
      <w:r w:rsidR="00C63DB3">
        <w:rPr>
          <w:sz w:val="28"/>
          <w:szCs w:val="28"/>
          <w:lang w:eastAsia="ru-RU"/>
        </w:rPr>
        <w:t>«</w:t>
      </w:r>
      <w:r w:rsidRPr="00CF4C70">
        <w:rPr>
          <w:sz w:val="28"/>
          <w:szCs w:val="28"/>
          <w:lang w:eastAsia="ru-RU"/>
        </w:rPr>
        <w:t>Воспитать человека</w:t>
      </w:r>
      <w:r w:rsidR="00C63DB3">
        <w:rPr>
          <w:sz w:val="28"/>
          <w:szCs w:val="28"/>
          <w:lang w:eastAsia="ru-RU"/>
        </w:rPr>
        <w:t>»</w:t>
      </w:r>
      <w:r w:rsidRPr="00CF4C70">
        <w:rPr>
          <w:sz w:val="28"/>
          <w:szCs w:val="28"/>
          <w:lang w:eastAsia="ru-RU"/>
        </w:rPr>
        <w:t xml:space="preserve">. В финальных испытаниях конкурса по номинациям "Воспитание классного коллектива", "Воспитательные траектории детских общественных организаций, объединений", "Воспитание студентов СПО", "Управление воспитательным процессом" принимают участие 37 педагогических работников из  Актанышского, Алькеевского, Альметьевского, Арского, Бавлинского Балтасинского, Бугульминского, </w:t>
      </w:r>
      <w:r w:rsidRPr="00CF4C70">
        <w:rPr>
          <w:sz w:val="28"/>
          <w:szCs w:val="28"/>
          <w:lang w:eastAsia="ru-RU"/>
        </w:rPr>
        <w:lastRenderedPageBreak/>
        <w:t>Дрожжановского, Елабужского, Заинского, Зеленодольского, Кайбицкого, Кукморского, Лаишевского, Менделеевского, Мензелинского, Нижнекамского, Рыбно-Слободского, Тетюшского, Тукаевского, Тюлячинского, Чистопольского, Ютазинского, городов Казань и Набережные Челны.</w:t>
      </w:r>
    </w:p>
    <w:p w14:paraId="375FACE4" w14:textId="3D64BD09" w:rsidR="00821659" w:rsidRPr="00137A5C" w:rsidRDefault="00730D1F" w:rsidP="00730D1F">
      <w:pPr>
        <w:widowControl w:val="0"/>
        <w:suppressAutoHyphens w:val="0"/>
        <w:autoSpaceDE w:val="0"/>
        <w:autoSpaceDN w:val="0"/>
        <w:adjustRightInd w:val="0"/>
        <w:spacing w:after="200" w:line="276" w:lineRule="auto"/>
        <w:ind w:firstLine="709"/>
        <w:contextualSpacing/>
        <w:jc w:val="both"/>
        <w:rPr>
          <w:sz w:val="28"/>
          <w:szCs w:val="28"/>
          <w:lang w:eastAsia="ru-RU"/>
        </w:rPr>
      </w:pPr>
      <w:r w:rsidRPr="00137A5C">
        <w:rPr>
          <w:b/>
          <w:bCs/>
          <w:sz w:val="28"/>
          <w:szCs w:val="28"/>
          <w:lang w:eastAsia="ru-RU"/>
        </w:rPr>
        <w:t>М</w:t>
      </w:r>
      <w:r w:rsidR="00821659" w:rsidRPr="00137A5C">
        <w:rPr>
          <w:b/>
          <w:bCs/>
          <w:sz w:val="28"/>
          <w:szCs w:val="28"/>
          <w:lang w:eastAsia="ru-RU"/>
        </w:rPr>
        <w:t>ероприятий для детей с ОВЗ и детей-инвалидов</w:t>
      </w:r>
      <w:r w:rsidRPr="00137A5C">
        <w:rPr>
          <w:sz w:val="28"/>
          <w:szCs w:val="28"/>
          <w:lang w:eastAsia="ru-RU"/>
        </w:rPr>
        <w:t xml:space="preserve"> </w:t>
      </w:r>
      <w:r w:rsidR="00285E19" w:rsidRPr="00137A5C">
        <w:rPr>
          <w:sz w:val="28"/>
          <w:szCs w:val="28"/>
          <w:lang w:eastAsia="ru-RU"/>
        </w:rPr>
        <w:t>О</w:t>
      </w:r>
      <w:r w:rsidRPr="00137A5C">
        <w:rPr>
          <w:sz w:val="28"/>
          <w:szCs w:val="28"/>
          <w:lang w:eastAsia="ru-RU"/>
        </w:rPr>
        <w:t>тдел не проводит</w:t>
      </w:r>
      <w:r w:rsidR="00821659" w:rsidRPr="00137A5C">
        <w:rPr>
          <w:sz w:val="28"/>
          <w:szCs w:val="28"/>
          <w:lang w:eastAsia="ru-RU"/>
        </w:rPr>
        <w:t>;</w:t>
      </w:r>
    </w:p>
    <w:p w14:paraId="6C78726E" w14:textId="481BB95A" w:rsidR="00821659" w:rsidRPr="00137A5C" w:rsidRDefault="00321FC0" w:rsidP="00321FC0">
      <w:pPr>
        <w:widowControl w:val="0"/>
        <w:suppressAutoHyphens w:val="0"/>
        <w:autoSpaceDE w:val="0"/>
        <w:autoSpaceDN w:val="0"/>
        <w:adjustRightInd w:val="0"/>
        <w:spacing w:after="200" w:line="276" w:lineRule="auto"/>
        <w:ind w:firstLine="709"/>
        <w:contextualSpacing/>
        <w:jc w:val="both"/>
        <w:rPr>
          <w:sz w:val="28"/>
          <w:szCs w:val="28"/>
          <w:lang w:eastAsia="ru-RU"/>
        </w:rPr>
      </w:pPr>
      <w:bookmarkStart w:id="8" w:name="_Hlk105751476"/>
      <w:r w:rsidRPr="00137A5C">
        <w:rPr>
          <w:b/>
          <w:bCs/>
          <w:sz w:val="28"/>
          <w:szCs w:val="28"/>
          <w:lang w:eastAsia="ru-RU"/>
        </w:rPr>
        <w:t>К</w:t>
      </w:r>
      <w:r w:rsidR="00821659" w:rsidRPr="00137A5C">
        <w:rPr>
          <w:b/>
          <w:bCs/>
          <w:sz w:val="28"/>
          <w:szCs w:val="28"/>
          <w:lang w:eastAsia="ru-RU"/>
        </w:rPr>
        <w:t>оличество реализуемых дополнительных общеобразовательных программ</w:t>
      </w:r>
      <w:r w:rsidR="00821659" w:rsidRPr="00137A5C">
        <w:rPr>
          <w:sz w:val="28"/>
          <w:szCs w:val="28"/>
          <w:lang w:eastAsia="ru-RU"/>
        </w:rPr>
        <w:t xml:space="preserve"> в образовательных организациях дополнительного образования детей курируемой направленности, в том числе, в сетевой форме (согласно данным Навигатора)</w:t>
      </w:r>
      <w:r w:rsidR="00137A5C" w:rsidRPr="00137A5C">
        <w:rPr>
          <w:sz w:val="28"/>
          <w:szCs w:val="28"/>
          <w:lang w:eastAsia="ru-RU"/>
        </w:rPr>
        <w:t xml:space="preserve"> </w:t>
      </w:r>
      <w:r w:rsidR="00137A5C">
        <w:rPr>
          <w:sz w:val="28"/>
          <w:szCs w:val="28"/>
          <w:lang w:eastAsia="ru-RU"/>
        </w:rPr>
        <w:t>–</w:t>
      </w:r>
      <w:r w:rsidR="00137A5C" w:rsidRPr="00137A5C">
        <w:rPr>
          <w:sz w:val="28"/>
          <w:szCs w:val="28"/>
          <w:lang w:eastAsia="ru-RU"/>
        </w:rPr>
        <w:t xml:space="preserve"> </w:t>
      </w:r>
      <w:r w:rsidR="00137A5C" w:rsidRPr="00137A5C">
        <w:rPr>
          <w:b/>
          <w:bCs/>
          <w:color w:val="000000"/>
          <w:sz w:val="28"/>
          <w:szCs w:val="28"/>
        </w:rPr>
        <w:t>5347</w:t>
      </w:r>
      <w:r w:rsidR="00137A5C">
        <w:rPr>
          <w:b/>
          <w:bCs/>
          <w:color w:val="000000"/>
          <w:sz w:val="28"/>
          <w:szCs w:val="28"/>
        </w:rPr>
        <w:t>.</w:t>
      </w:r>
    </w:p>
    <w:bookmarkEnd w:id="8"/>
    <w:p w14:paraId="75C23AE8" w14:textId="77777777" w:rsidR="00821659" w:rsidRPr="00137A5C" w:rsidRDefault="00821659" w:rsidP="00821659">
      <w:pPr>
        <w:tabs>
          <w:tab w:val="left" w:pos="142"/>
        </w:tabs>
        <w:spacing w:line="276" w:lineRule="auto"/>
        <w:ind w:firstLine="709"/>
        <w:jc w:val="both"/>
        <w:rPr>
          <w:sz w:val="28"/>
          <w:szCs w:val="28"/>
          <w:lang w:eastAsia="ru-RU"/>
        </w:rPr>
      </w:pPr>
      <w:r w:rsidRPr="00137A5C">
        <w:rPr>
          <w:sz w:val="28"/>
          <w:szCs w:val="28"/>
          <w:lang w:eastAsia="ru-RU"/>
        </w:rPr>
        <w:t xml:space="preserve">В 2021/2022 учебном году Отделом было проведено </w:t>
      </w:r>
      <w:r w:rsidRPr="00137A5C">
        <w:rPr>
          <w:b/>
          <w:sz w:val="28"/>
          <w:szCs w:val="28"/>
          <w:lang w:eastAsia="ru-RU"/>
        </w:rPr>
        <w:t xml:space="preserve">4 профориентационных </w:t>
      </w:r>
    </w:p>
    <w:p w14:paraId="375AD06A" w14:textId="77777777" w:rsidR="00821659" w:rsidRPr="00137A5C" w:rsidRDefault="00821659" w:rsidP="00821659">
      <w:pPr>
        <w:tabs>
          <w:tab w:val="left" w:pos="142"/>
        </w:tabs>
        <w:spacing w:line="276" w:lineRule="auto"/>
        <w:jc w:val="both"/>
        <w:rPr>
          <w:b/>
          <w:bCs/>
          <w:sz w:val="28"/>
          <w:szCs w:val="28"/>
          <w:lang w:eastAsia="ru-RU"/>
        </w:rPr>
      </w:pPr>
      <w:r w:rsidRPr="00137A5C">
        <w:rPr>
          <w:b/>
          <w:bCs/>
          <w:sz w:val="28"/>
          <w:szCs w:val="28"/>
          <w:lang w:eastAsia="ru-RU"/>
        </w:rPr>
        <w:t xml:space="preserve">смен: </w:t>
      </w:r>
    </w:p>
    <w:p w14:paraId="029AE346" w14:textId="77777777" w:rsidR="003F4D21" w:rsidRDefault="00821659" w:rsidP="003F4D21">
      <w:pPr>
        <w:tabs>
          <w:tab w:val="left" w:pos="142"/>
          <w:tab w:val="left" w:pos="3261"/>
        </w:tabs>
        <w:spacing w:line="276" w:lineRule="auto"/>
        <w:ind w:firstLine="709"/>
        <w:jc w:val="both"/>
        <w:rPr>
          <w:sz w:val="28"/>
          <w:szCs w:val="28"/>
        </w:rPr>
      </w:pPr>
      <w:r w:rsidRPr="00137A5C">
        <w:rPr>
          <w:sz w:val="28"/>
          <w:szCs w:val="28"/>
        </w:rPr>
        <w:t>Республиканская профильная смена «Галстучная страна» состоялось в период с</w:t>
      </w:r>
      <w:r w:rsidR="00C63DB3" w:rsidRPr="00137A5C">
        <w:rPr>
          <w:sz w:val="28"/>
          <w:szCs w:val="28"/>
        </w:rPr>
        <w:t xml:space="preserve"> </w:t>
      </w:r>
      <w:r w:rsidRPr="00137A5C">
        <w:rPr>
          <w:sz w:val="28"/>
          <w:szCs w:val="28"/>
        </w:rPr>
        <w:t>24 по 29 декабря 2021 на базе Республиканского детского оздоровительно</w:t>
      </w:r>
      <w:r w:rsidRPr="00CF4C70">
        <w:rPr>
          <w:sz w:val="28"/>
          <w:szCs w:val="28"/>
        </w:rPr>
        <w:t xml:space="preserve">-образовательного центра «Костер». В смене приняли участие 150 активистов детских общественных организаций и школьных ученических самоуправлений из 38 муниципальных образований Республики Татарстан. Цель смены — личностное развитие подрастающего поколения Республики Татарстан путем формирования гражданственности, воспитание патриотизма, включение участников в разнообразные виды деятельности и общения, развитие </w:t>
      </w:r>
      <w:proofErr w:type="spellStart"/>
      <w:r w:rsidRPr="00CF4C70">
        <w:rPr>
          <w:sz w:val="28"/>
          <w:szCs w:val="28"/>
        </w:rPr>
        <w:t>социальнои</w:t>
      </w:r>
      <w:proofErr w:type="spellEnd"/>
      <w:r w:rsidRPr="00CF4C70">
        <w:rPr>
          <w:sz w:val="28"/>
          <w:szCs w:val="28"/>
        </w:rPr>
        <w:t xml:space="preserve">̆ и </w:t>
      </w:r>
      <w:proofErr w:type="spellStart"/>
      <w:r w:rsidRPr="00CF4C70">
        <w:rPr>
          <w:sz w:val="28"/>
          <w:szCs w:val="28"/>
        </w:rPr>
        <w:t>творческои</w:t>
      </w:r>
      <w:proofErr w:type="spellEnd"/>
      <w:r w:rsidRPr="00CF4C70">
        <w:rPr>
          <w:sz w:val="28"/>
          <w:szCs w:val="28"/>
        </w:rPr>
        <w:t xml:space="preserve">̆ активности </w:t>
      </w:r>
      <w:proofErr w:type="spellStart"/>
      <w:r w:rsidRPr="00CF4C70">
        <w:rPr>
          <w:sz w:val="28"/>
          <w:szCs w:val="28"/>
        </w:rPr>
        <w:t>детеи</w:t>
      </w:r>
      <w:proofErr w:type="spellEnd"/>
      <w:r w:rsidRPr="00CF4C70">
        <w:rPr>
          <w:sz w:val="28"/>
          <w:szCs w:val="28"/>
        </w:rPr>
        <w:t xml:space="preserve">̆ и подростков. В течение шести </w:t>
      </w:r>
      <w:proofErr w:type="spellStart"/>
      <w:r w:rsidRPr="00CF4C70">
        <w:rPr>
          <w:sz w:val="28"/>
          <w:szCs w:val="28"/>
        </w:rPr>
        <w:t>днеи</w:t>
      </w:r>
      <w:proofErr w:type="spellEnd"/>
      <w:r w:rsidRPr="00CF4C70">
        <w:rPr>
          <w:sz w:val="28"/>
          <w:szCs w:val="28"/>
        </w:rPr>
        <w:t>̆ была реализована профильная программа социально-гуманитарной направленности, в рамках которой было проведено</w:t>
      </w:r>
      <w:r w:rsidR="00C63DB3">
        <w:rPr>
          <w:sz w:val="28"/>
          <w:szCs w:val="28"/>
        </w:rPr>
        <w:t xml:space="preserve"> </w:t>
      </w:r>
      <w:r w:rsidRPr="00CF4C70">
        <w:rPr>
          <w:sz w:val="28"/>
          <w:szCs w:val="28"/>
        </w:rPr>
        <w:t>26 лекций и мастер – классов по лидерству, социальному проектированию, СММ, целеполаганию, тайм-</w:t>
      </w:r>
      <w:proofErr w:type="spellStart"/>
      <w:r w:rsidRPr="00CF4C70">
        <w:rPr>
          <w:sz w:val="28"/>
          <w:szCs w:val="28"/>
        </w:rPr>
        <w:t>менеджементу</w:t>
      </w:r>
      <w:proofErr w:type="spellEnd"/>
      <w:r w:rsidRPr="00CF4C70">
        <w:rPr>
          <w:sz w:val="28"/>
          <w:szCs w:val="28"/>
        </w:rPr>
        <w:t>, а также мероприятия гражданско-</w:t>
      </w:r>
      <w:proofErr w:type="spellStart"/>
      <w:r w:rsidRPr="00CF4C70">
        <w:rPr>
          <w:sz w:val="28"/>
          <w:szCs w:val="28"/>
        </w:rPr>
        <w:t>патрической</w:t>
      </w:r>
      <w:proofErr w:type="spellEnd"/>
      <w:r w:rsidRPr="00CF4C70">
        <w:rPr>
          <w:sz w:val="28"/>
          <w:szCs w:val="28"/>
        </w:rPr>
        <w:t xml:space="preserve"> направленности. Участники смогли проявить себя на тренингах по личностному росту, ораторскому искусству, развитию творческого мышления. Отдельным блоком прошли мероприятия на </w:t>
      </w:r>
      <w:proofErr w:type="spellStart"/>
      <w:r w:rsidRPr="00CF4C70">
        <w:rPr>
          <w:sz w:val="28"/>
          <w:szCs w:val="28"/>
        </w:rPr>
        <w:t>командообразование</w:t>
      </w:r>
      <w:proofErr w:type="spellEnd"/>
      <w:r w:rsidRPr="00CF4C70">
        <w:rPr>
          <w:sz w:val="28"/>
          <w:szCs w:val="28"/>
        </w:rPr>
        <w:t xml:space="preserve">. Важным событием смены стала презентация РОО "Союз наследников Татарстана" от основателей организации. Заключительным этапом смены стала </w:t>
      </w:r>
      <w:proofErr w:type="spellStart"/>
      <w:r w:rsidRPr="00CF4C70">
        <w:rPr>
          <w:sz w:val="28"/>
          <w:szCs w:val="28"/>
        </w:rPr>
        <w:t>форсайт</w:t>
      </w:r>
      <w:proofErr w:type="spellEnd"/>
      <w:r w:rsidRPr="00CF4C70">
        <w:rPr>
          <w:sz w:val="28"/>
          <w:szCs w:val="28"/>
        </w:rPr>
        <w:t>-сессия по выработке стратегии деятельности Союза наследников Татарстана.</w:t>
      </w:r>
    </w:p>
    <w:p w14:paraId="38DB8C1E" w14:textId="77777777" w:rsidR="003F4D21" w:rsidRDefault="003F4D21" w:rsidP="003F4D21">
      <w:pPr>
        <w:tabs>
          <w:tab w:val="left" w:pos="142"/>
          <w:tab w:val="left" w:pos="3261"/>
        </w:tabs>
        <w:spacing w:line="276" w:lineRule="auto"/>
        <w:ind w:firstLine="709"/>
        <w:jc w:val="both"/>
        <w:rPr>
          <w:sz w:val="28"/>
          <w:szCs w:val="28"/>
        </w:rPr>
      </w:pPr>
      <w:r>
        <w:rPr>
          <w:sz w:val="28"/>
          <w:szCs w:val="28"/>
        </w:rPr>
        <w:t>Р</w:t>
      </w:r>
      <w:r w:rsidR="00730D1F" w:rsidRPr="00CF4C70">
        <w:rPr>
          <w:sz w:val="28"/>
          <w:szCs w:val="28"/>
        </w:rPr>
        <w:t>еспубликанская профильная смена антинаркотического проекта «Самостоятельные дети»</w:t>
      </w:r>
      <w:r w:rsidR="00730D1F">
        <w:rPr>
          <w:sz w:val="28"/>
          <w:szCs w:val="28"/>
        </w:rPr>
        <w:t xml:space="preserve"> состоялась с</w:t>
      </w:r>
      <w:r w:rsidR="00821659" w:rsidRPr="00CF4C70">
        <w:rPr>
          <w:sz w:val="28"/>
          <w:szCs w:val="28"/>
        </w:rPr>
        <w:t xml:space="preserve"> 12 по 14 ноября 2021 года на базе оздоровительно-образовательного комплекса «</w:t>
      </w:r>
      <w:proofErr w:type="spellStart"/>
      <w:r w:rsidR="00821659" w:rsidRPr="00CF4C70">
        <w:rPr>
          <w:sz w:val="28"/>
          <w:szCs w:val="28"/>
        </w:rPr>
        <w:t>Дуслык</w:t>
      </w:r>
      <w:proofErr w:type="spellEnd"/>
      <w:r w:rsidR="00821659" w:rsidRPr="00CF4C70">
        <w:rPr>
          <w:sz w:val="28"/>
          <w:szCs w:val="28"/>
        </w:rPr>
        <w:t>»</w:t>
      </w:r>
      <w:r w:rsidR="00730D1F">
        <w:rPr>
          <w:sz w:val="28"/>
          <w:szCs w:val="28"/>
        </w:rPr>
        <w:t>.</w:t>
      </w:r>
      <w:r w:rsidR="00821659" w:rsidRPr="00CF4C70">
        <w:rPr>
          <w:sz w:val="28"/>
          <w:szCs w:val="28"/>
        </w:rPr>
        <w:t xml:space="preserve"> В первый день состоялось открытие Республиканской смены, к которой присоединились почетные гости: Уполномоченный по правам ребенка в Республике Татарстан Ирина Владимировна Волынец, начальник Управления по контролю за оборотом наркотиков Министерства внутренних дел по Республике Татарстан Вадим Александрович Костюнин, заместитель министра образования и науки Республики Татарстан Алсу </w:t>
      </w:r>
      <w:proofErr w:type="spellStart"/>
      <w:r w:rsidR="00821659" w:rsidRPr="00CF4C70">
        <w:rPr>
          <w:sz w:val="28"/>
          <w:szCs w:val="28"/>
        </w:rPr>
        <w:t>Мунибовна</w:t>
      </w:r>
      <w:proofErr w:type="spellEnd"/>
      <w:r w:rsidR="00821659" w:rsidRPr="00CF4C70">
        <w:rPr>
          <w:sz w:val="28"/>
          <w:szCs w:val="28"/>
        </w:rPr>
        <w:t xml:space="preserve"> </w:t>
      </w:r>
      <w:r w:rsidR="00821659" w:rsidRPr="00CF4C70">
        <w:rPr>
          <w:sz w:val="28"/>
          <w:szCs w:val="28"/>
        </w:rPr>
        <w:lastRenderedPageBreak/>
        <w:t>Асадуллина, директор государственного бюджетного учреждения дополнительного образования «Республиканский центр внешкольной работы» Алексей Михайлович Зиновьев.</w:t>
      </w:r>
      <w:r w:rsidR="00730D1F">
        <w:rPr>
          <w:sz w:val="28"/>
          <w:szCs w:val="28"/>
        </w:rPr>
        <w:t xml:space="preserve"> </w:t>
      </w:r>
      <w:r w:rsidR="00821659" w:rsidRPr="00CF4C70">
        <w:rPr>
          <w:sz w:val="28"/>
          <w:szCs w:val="28"/>
        </w:rPr>
        <w:t>В рамках смены прошли мотивационные встречи, мастер-классы по основам лидерства, социальному проектированию, физкультурно-спортивные мероприятия и многое другое! Участие приняли 104 обучающихся образовательных организаций из 45 муниципальных образований Республики Татарстан.</w:t>
      </w:r>
    </w:p>
    <w:p w14:paraId="78FDC972" w14:textId="33769A7F" w:rsidR="00821659" w:rsidRDefault="00821659" w:rsidP="003F4D21">
      <w:pPr>
        <w:tabs>
          <w:tab w:val="left" w:pos="142"/>
          <w:tab w:val="left" w:pos="3261"/>
        </w:tabs>
        <w:spacing w:line="276" w:lineRule="auto"/>
        <w:ind w:firstLine="709"/>
        <w:jc w:val="both"/>
        <w:rPr>
          <w:sz w:val="28"/>
          <w:szCs w:val="28"/>
          <w:lang w:eastAsia="ru-RU"/>
        </w:rPr>
      </w:pPr>
      <w:r w:rsidRPr="00CF4C70">
        <w:rPr>
          <w:sz w:val="28"/>
          <w:szCs w:val="28"/>
          <w:lang w:eastAsia="ru-RU"/>
        </w:rPr>
        <w:t>Республиканская профильная смена «Академия РДШ» состоялась с 24 мая по 10 июня 2022 года на базе Республиканского молодежного центра «Костер».</w:t>
      </w:r>
      <w:r w:rsidR="00730D1F">
        <w:rPr>
          <w:sz w:val="28"/>
          <w:szCs w:val="28"/>
          <w:lang w:eastAsia="ru-RU"/>
        </w:rPr>
        <w:t xml:space="preserve"> </w:t>
      </w:r>
      <w:r w:rsidRPr="00CF4C70">
        <w:rPr>
          <w:sz w:val="28"/>
          <w:szCs w:val="28"/>
          <w:lang w:eastAsia="ru-RU"/>
        </w:rPr>
        <w:t>В смене приняли участие 100 активистов «Российского движения школьников» в возрасте от 8 до 15 лет из Казани,</w:t>
      </w:r>
      <w:r w:rsidR="00730D1F">
        <w:rPr>
          <w:sz w:val="28"/>
          <w:szCs w:val="28"/>
          <w:lang w:eastAsia="ru-RU"/>
        </w:rPr>
        <w:t xml:space="preserve"> </w:t>
      </w:r>
      <w:r w:rsidRPr="00CF4C70">
        <w:rPr>
          <w:sz w:val="28"/>
          <w:szCs w:val="28"/>
          <w:lang w:eastAsia="ru-RU"/>
        </w:rPr>
        <w:t xml:space="preserve">Набережных челнов, Елабуги, Ютазинского, Бавлинского, Сабинского и </w:t>
      </w:r>
      <w:proofErr w:type="spellStart"/>
      <w:r w:rsidRPr="00CF4C70">
        <w:rPr>
          <w:sz w:val="28"/>
          <w:szCs w:val="28"/>
          <w:lang w:eastAsia="ru-RU"/>
        </w:rPr>
        <w:t>Пестричинского</w:t>
      </w:r>
      <w:proofErr w:type="spellEnd"/>
      <w:r w:rsidRPr="00CF4C70">
        <w:rPr>
          <w:sz w:val="28"/>
          <w:szCs w:val="28"/>
          <w:lang w:eastAsia="ru-RU"/>
        </w:rPr>
        <w:t xml:space="preserve"> муниципальных районов Республики Татарстан. </w:t>
      </w:r>
      <w:r w:rsidRPr="008864D8">
        <w:rPr>
          <w:sz w:val="28"/>
          <w:szCs w:val="28"/>
          <w:lang w:eastAsia="ru-RU"/>
        </w:rPr>
        <w:t>Цель смены - формирование и развитие творческих способностей подрастающего поколения Республики Татарстан. В течение 18 дней реализуется образовательная программа, в рамках которой было проведено более 10 мастер-классов по различным направлениям:</w:t>
      </w:r>
      <w:r w:rsidR="00730D1F">
        <w:rPr>
          <w:sz w:val="28"/>
          <w:szCs w:val="28"/>
          <w:lang w:eastAsia="ru-RU"/>
        </w:rPr>
        <w:t xml:space="preserve"> </w:t>
      </w:r>
      <w:r w:rsidRPr="008864D8">
        <w:rPr>
          <w:sz w:val="28"/>
          <w:szCs w:val="28"/>
          <w:lang w:eastAsia="ru-RU"/>
        </w:rPr>
        <w:t>вокал, хореография, СММ, актерское мастерство, вязание морских и походных узлов, ораторское искусство, рисование, создание изделий ручной работы.</w:t>
      </w:r>
      <w:r w:rsidR="00730D1F">
        <w:rPr>
          <w:sz w:val="28"/>
          <w:szCs w:val="28"/>
          <w:lang w:eastAsia="ru-RU"/>
        </w:rPr>
        <w:t xml:space="preserve"> </w:t>
      </w:r>
      <w:r w:rsidRPr="008864D8">
        <w:rPr>
          <w:sz w:val="28"/>
          <w:szCs w:val="28"/>
          <w:lang w:eastAsia="ru-RU"/>
        </w:rPr>
        <w:t xml:space="preserve">Участники смены не только получили новые знания в области искусства, но и применили их на практике, приняв участие в театральной постановке. Отдельным блоком прошли спортивные мероприятия: футбол, баскетбол, волейбол. Одно из ключевых событий смены - проведение «Классных встреч». О развитии, мотивации и целях с активистами беседовали председатель ТРО «Российское движение школьников» Сафин Динар </w:t>
      </w:r>
      <w:proofErr w:type="spellStart"/>
      <w:r w:rsidRPr="008864D8">
        <w:rPr>
          <w:sz w:val="28"/>
          <w:szCs w:val="28"/>
          <w:lang w:eastAsia="ru-RU"/>
        </w:rPr>
        <w:t>Рузелевич</w:t>
      </w:r>
      <w:proofErr w:type="spellEnd"/>
      <w:r w:rsidRPr="008864D8">
        <w:rPr>
          <w:sz w:val="28"/>
          <w:szCs w:val="28"/>
          <w:lang w:eastAsia="ru-RU"/>
        </w:rPr>
        <w:t xml:space="preserve">, региональный координатор ТРО «Российское движение школьников» </w:t>
      </w:r>
      <w:proofErr w:type="spellStart"/>
      <w:r w:rsidRPr="008864D8">
        <w:rPr>
          <w:sz w:val="28"/>
          <w:szCs w:val="28"/>
          <w:lang w:eastAsia="ru-RU"/>
        </w:rPr>
        <w:t>Пиминова</w:t>
      </w:r>
      <w:proofErr w:type="spellEnd"/>
      <w:r w:rsidRPr="008864D8">
        <w:rPr>
          <w:sz w:val="28"/>
          <w:szCs w:val="28"/>
          <w:lang w:eastAsia="ru-RU"/>
        </w:rPr>
        <w:t xml:space="preserve"> Ксения Олеговна», директор дома работников образования г. Казань Раззакова Руфина </w:t>
      </w:r>
      <w:proofErr w:type="spellStart"/>
      <w:r w:rsidRPr="008864D8">
        <w:rPr>
          <w:sz w:val="28"/>
          <w:szCs w:val="28"/>
          <w:lang w:eastAsia="ru-RU"/>
        </w:rPr>
        <w:t>Равильевна</w:t>
      </w:r>
      <w:proofErr w:type="spellEnd"/>
      <w:r w:rsidRPr="008864D8">
        <w:rPr>
          <w:sz w:val="28"/>
          <w:szCs w:val="28"/>
          <w:lang w:eastAsia="ru-RU"/>
        </w:rPr>
        <w:t xml:space="preserve">, первый заместитель прокурора РТ Заика Алексей Михайлович.  В честь Дня детской безопасности представители центрального аппарата Главного управления МЧС России по Республики Татарстан, а также общественники Татарстанского регионального отделения Всероссийского добровольного пожарного общества и члены Татарстанского отряда Всероссийского студенческого корпуса спасателей провели мероприятие на тему «Безопасное поведение в быту и на природе». </w:t>
      </w:r>
    </w:p>
    <w:p w14:paraId="0BF2DC74" w14:textId="76B60592" w:rsidR="003F4D21" w:rsidRPr="00DF4048" w:rsidRDefault="003F4D21" w:rsidP="003F4D21">
      <w:pPr>
        <w:tabs>
          <w:tab w:val="left" w:pos="142"/>
        </w:tabs>
        <w:spacing w:line="276" w:lineRule="auto"/>
        <w:ind w:firstLine="709"/>
        <w:jc w:val="both"/>
        <w:rPr>
          <w:sz w:val="28"/>
          <w:szCs w:val="28"/>
          <w:lang w:eastAsia="ru-RU"/>
        </w:rPr>
      </w:pPr>
      <w:r>
        <w:rPr>
          <w:sz w:val="28"/>
          <w:szCs w:val="28"/>
          <w:lang w:eastAsia="ru-RU"/>
        </w:rPr>
        <w:t xml:space="preserve">Также </w:t>
      </w:r>
      <w:r w:rsidR="00DF4048">
        <w:rPr>
          <w:sz w:val="28"/>
          <w:szCs w:val="28"/>
          <w:lang w:eastAsia="ru-RU"/>
        </w:rPr>
        <w:t>в</w:t>
      </w:r>
      <w:r w:rsidR="00DF4048" w:rsidRPr="00137A5C">
        <w:rPr>
          <w:sz w:val="28"/>
          <w:szCs w:val="28"/>
          <w:lang w:eastAsia="ru-RU"/>
        </w:rPr>
        <w:t xml:space="preserve"> 2021/2022 учебном году Отделом </w:t>
      </w:r>
      <w:r>
        <w:rPr>
          <w:sz w:val="28"/>
          <w:szCs w:val="28"/>
          <w:lang w:eastAsia="ru-RU"/>
        </w:rPr>
        <w:t xml:space="preserve">было организовано методическое сопровождение </w:t>
      </w:r>
      <w:r w:rsidRPr="003F4D21">
        <w:rPr>
          <w:b/>
          <w:bCs/>
          <w:sz w:val="28"/>
          <w:szCs w:val="28"/>
          <w:lang w:eastAsia="ru-RU"/>
        </w:rPr>
        <w:t>всероссийских</w:t>
      </w:r>
      <w:r w:rsidRPr="003F4D21">
        <w:rPr>
          <w:b/>
          <w:bCs/>
          <w:sz w:val="28"/>
          <w:szCs w:val="28"/>
          <w:lang w:eastAsia="ru-RU"/>
        </w:rPr>
        <w:t xml:space="preserve"> </w:t>
      </w:r>
      <w:r w:rsidRPr="00137A5C">
        <w:rPr>
          <w:b/>
          <w:sz w:val="28"/>
          <w:szCs w:val="28"/>
          <w:lang w:eastAsia="ru-RU"/>
        </w:rPr>
        <w:t xml:space="preserve">профориентационных </w:t>
      </w:r>
      <w:r w:rsidRPr="00137A5C">
        <w:rPr>
          <w:b/>
          <w:bCs/>
          <w:sz w:val="28"/>
          <w:szCs w:val="28"/>
          <w:lang w:eastAsia="ru-RU"/>
        </w:rPr>
        <w:t>смен</w:t>
      </w:r>
      <w:r w:rsidR="00DF4048">
        <w:rPr>
          <w:b/>
          <w:bCs/>
          <w:sz w:val="28"/>
          <w:szCs w:val="28"/>
          <w:lang w:eastAsia="ru-RU"/>
        </w:rPr>
        <w:t xml:space="preserve"> </w:t>
      </w:r>
      <w:r w:rsidR="00DF4048" w:rsidRPr="00DF4048">
        <w:rPr>
          <w:sz w:val="28"/>
          <w:szCs w:val="28"/>
          <w:lang w:eastAsia="ru-RU"/>
        </w:rPr>
        <w:t>для лучших юнармейцев Татарстана</w:t>
      </w:r>
      <w:r w:rsidRPr="00DF4048">
        <w:rPr>
          <w:sz w:val="28"/>
          <w:szCs w:val="28"/>
          <w:lang w:eastAsia="ru-RU"/>
        </w:rPr>
        <w:t xml:space="preserve">: </w:t>
      </w:r>
    </w:p>
    <w:p w14:paraId="1C1C556F" w14:textId="79F7A3B3" w:rsidR="003F4D21" w:rsidRPr="003F4D21" w:rsidRDefault="003F4D21" w:rsidP="003F4D21">
      <w:pPr>
        <w:spacing w:line="276" w:lineRule="auto"/>
        <w:ind w:firstLine="709"/>
        <w:jc w:val="both"/>
        <w:rPr>
          <w:sz w:val="28"/>
          <w:szCs w:val="28"/>
          <w:lang w:eastAsia="ru-RU"/>
        </w:rPr>
      </w:pPr>
      <w:r>
        <w:rPr>
          <w:sz w:val="28"/>
          <w:szCs w:val="28"/>
          <w:lang w:eastAsia="ru-RU"/>
        </w:rPr>
        <w:t xml:space="preserve">- </w:t>
      </w:r>
      <w:r w:rsidRPr="003F4D21">
        <w:rPr>
          <w:sz w:val="28"/>
          <w:szCs w:val="28"/>
          <w:lang w:eastAsia="ru-RU"/>
        </w:rPr>
        <w:t xml:space="preserve">Всероссийская профильная смена </w:t>
      </w:r>
      <w:r>
        <w:rPr>
          <w:sz w:val="28"/>
          <w:szCs w:val="28"/>
          <w:lang w:eastAsia="ru-RU"/>
        </w:rPr>
        <w:t>«</w:t>
      </w:r>
      <w:r w:rsidRPr="003F4D21">
        <w:rPr>
          <w:sz w:val="28"/>
          <w:szCs w:val="28"/>
          <w:lang w:eastAsia="ru-RU"/>
        </w:rPr>
        <w:t>ЮНТЕХ</w:t>
      </w:r>
      <w:r>
        <w:rPr>
          <w:sz w:val="28"/>
          <w:szCs w:val="28"/>
          <w:lang w:eastAsia="ru-RU"/>
        </w:rPr>
        <w:t xml:space="preserve">», </w:t>
      </w:r>
      <w:r w:rsidRPr="003F4D21">
        <w:rPr>
          <w:sz w:val="28"/>
          <w:szCs w:val="28"/>
          <w:lang w:eastAsia="ru-RU"/>
        </w:rPr>
        <w:t>04.05-24.05.2021</w:t>
      </w:r>
      <w:r>
        <w:rPr>
          <w:sz w:val="28"/>
          <w:szCs w:val="28"/>
          <w:lang w:eastAsia="ru-RU"/>
        </w:rPr>
        <w:t xml:space="preserve">, </w:t>
      </w:r>
      <w:r w:rsidRPr="003F4D21">
        <w:rPr>
          <w:sz w:val="28"/>
          <w:szCs w:val="28"/>
          <w:lang w:eastAsia="ru-RU"/>
        </w:rPr>
        <w:t>ВДЦ «Смена»</w:t>
      </w:r>
      <w:r>
        <w:rPr>
          <w:sz w:val="28"/>
          <w:szCs w:val="28"/>
          <w:lang w:eastAsia="ru-RU"/>
        </w:rPr>
        <w:t>;</w:t>
      </w:r>
    </w:p>
    <w:p w14:paraId="37546970" w14:textId="23FE21B1" w:rsidR="003F4D21" w:rsidRPr="003F4D21" w:rsidRDefault="003F4D21" w:rsidP="003F4D21">
      <w:pPr>
        <w:tabs>
          <w:tab w:val="left" w:pos="4277"/>
          <w:tab w:val="left" w:pos="7133"/>
        </w:tabs>
        <w:spacing w:line="276" w:lineRule="auto"/>
        <w:ind w:firstLine="709"/>
        <w:jc w:val="both"/>
        <w:rPr>
          <w:sz w:val="28"/>
          <w:szCs w:val="28"/>
          <w:lang w:eastAsia="ru-RU"/>
        </w:rPr>
      </w:pPr>
      <w:r>
        <w:rPr>
          <w:sz w:val="28"/>
          <w:szCs w:val="28"/>
          <w:lang w:eastAsia="ru-RU"/>
        </w:rPr>
        <w:t xml:space="preserve">- </w:t>
      </w:r>
      <w:r w:rsidRPr="003F4D21">
        <w:rPr>
          <w:sz w:val="28"/>
          <w:szCs w:val="28"/>
          <w:lang w:eastAsia="ru-RU"/>
        </w:rPr>
        <w:t xml:space="preserve">Всероссийская профильная смена </w:t>
      </w:r>
      <w:r>
        <w:rPr>
          <w:sz w:val="28"/>
          <w:szCs w:val="28"/>
          <w:lang w:eastAsia="ru-RU"/>
        </w:rPr>
        <w:t>«</w:t>
      </w:r>
      <w:r w:rsidRPr="003F4D21">
        <w:rPr>
          <w:sz w:val="28"/>
          <w:szCs w:val="28"/>
          <w:lang w:eastAsia="ru-RU"/>
        </w:rPr>
        <w:t>Летние Юнармейские игры</w:t>
      </w:r>
      <w:r>
        <w:rPr>
          <w:sz w:val="28"/>
          <w:szCs w:val="28"/>
          <w:lang w:eastAsia="ru-RU"/>
        </w:rPr>
        <w:t xml:space="preserve">», </w:t>
      </w:r>
      <w:r w:rsidRPr="003F4D21">
        <w:rPr>
          <w:sz w:val="28"/>
          <w:szCs w:val="28"/>
          <w:lang w:eastAsia="ru-RU"/>
        </w:rPr>
        <w:t>30.05-19.06.2021</w:t>
      </w:r>
      <w:r>
        <w:rPr>
          <w:sz w:val="28"/>
          <w:szCs w:val="28"/>
          <w:lang w:eastAsia="ru-RU"/>
        </w:rPr>
        <w:t xml:space="preserve">, </w:t>
      </w:r>
      <w:r w:rsidRPr="003F4D21">
        <w:rPr>
          <w:sz w:val="28"/>
          <w:szCs w:val="28"/>
          <w:lang w:eastAsia="ru-RU"/>
        </w:rPr>
        <w:t>ВДЦ «Орлёнок»</w:t>
      </w:r>
      <w:r>
        <w:rPr>
          <w:sz w:val="28"/>
          <w:szCs w:val="28"/>
          <w:lang w:eastAsia="ru-RU"/>
        </w:rPr>
        <w:t>;</w:t>
      </w:r>
    </w:p>
    <w:p w14:paraId="3C5DC9ED" w14:textId="12A3B73C" w:rsidR="003F4D21" w:rsidRPr="003F4D21" w:rsidRDefault="003F4D21" w:rsidP="003F4D21">
      <w:pPr>
        <w:tabs>
          <w:tab w:val="left" w:pos="4277"/>
          <w:tab w:val="left" w:pos="7133"/>
        </w:tabs>
        <w:spacing w:line="276" w:lineRule="auto"/>
        <w:ind w:firstLine="709"/>
        <w:jc w:val="both"/>
        <w:rPr>
          <w:sz w:val="28"/>
          <w:szCs w:val="28"/>
          <w:lang w:eastAsia="ru-RU"/>
        </w:rPr>
      </w:pPr>
      <w:r>
        <w:rPr>
          <w:sz w:val="28"/>
          <w:szCs w:val="28"/>
          <w:lang w:eastAsia="ru-RU"/>
        </w:rPr>
        <w:lastRenderedPageBreak/>
        <w:t xml:space="preserve">- </w:t>
      </w:r>
      <w:r w:rsidRPr="003F4D21">
        <w:rPr>
          <w:sz w:val="28"/>
          <w:szCs w:val="28"/>
          <w:lang w:eastAsia="ru-RU"/>
        </w:rPr>
        <w:t xml:space="preserve">Всероссийская профильная смена </w:t>
      </w:r>
      <w:r>
        <w:rPr>
          <w:sz w:val="28"/>
          <w:szCs w:val="28"/>
          <w:lang w:eastAsia="ru-RU"/>
        </w:rPr>
        <w:t>«</w:t>
      </w:r>
      <w:proofErr w:type="spellStart"/>
      <w:r w:rsidRPr="003F4D21">
        <w:rPr>
          <w:sz w:val="28"/>
          <w:szCs w:val="28"/>
          <w:lang w:eastAsia="ru-RU"/>
        </w:rPr>
        <w:t>Юнармия</w:t>
      </w:r>
      <w:proofErr w:type="spellEnd"/>
      <w:r w:rsidRPr="003F4D21">
        <w:rPr>
          <w:sz w:val="28"/>
          <w:szCs w:val="28"/>
          <w:lang w:eastAsia="ru-RU"/>
        </w:rPr>
        <w:t xml:space="preserve"> в кадре</w:t>
      </w:r>
      <w:r>
        <w:rPr>
          <w:sz w:val="28"/>
          <w:szCs w:val="28"/>
          <w:lang w:eastAsia="ru-RU"/>
        </w:rPr>
        <w:t xml:space="preserve">», </w:t>
      </w:r>
      <w:r w:rsidRPr="003F4D21">
        <w:rPr>
          <w:sz w:val="28"/>
          <w:szCs w:val="28"/>
          <w:lang w:eastAsia="ru-RU"/>
        </w:rPr>
        <w:t>10.08-30.08.2021</w:t>
      </w:r>
      <w:r>
        <w:rPr>
          <w:sz w:val="28"/>
          <w:szCs w:val="28"/>
          <w:lang w:eastAsia="ru-RU"/>
        </w:rPr>
        <w:t xml:space="preserve">, </w:t>
      </w:r>
      <w:r w:rsidRPr="003F4D21">
        <w:rPr>
          <w:sz w:val="28"/>
          <w:szCs w:val="28"/>
          <w:lang w:eastAsia="ru-RU"/>
        </w:rPr>
        <w:t>ВДЦ «Орлёнок»</w:t>
      </w:r>
      <w:r>
        <w:rPr>
          <w:sz w:val="28"/>
          <w:szCs w:val="28"/>
          <w:lang w:eastAsia="ru-RU"/>
        </w:rPr>
        <w:t>;</w:t>
      </w:r>
    </w:p>
    <w:p w14:paraId="75185393" w14:textId="28FACBC9" w:rsidR="003F4D21" w:rsidRPr="003F4D21" w:rsidRDefault="003F4D21" w:rsidP="003F4D21">
      <w:pPr>
        <w:tabs>
          <w:tab w:val="left" w:pos="4277"/>
          <w:tab w:val="left" w:pos="7133"/>
        </w:tabs>
        <w:spacing w:line="276" w:lineRule="auto"/>
        <w:ind w:firstLine="709"/>
        <w:jc w:val="both"/>
        <w:rPr>
          <w:sz w:val="28"/>
          <w:szCs w:val="28"/>
          <w:lang w:eastAsia="ru-RU"/>
        </w:rPr>
      </w:pPr>
      <w:r>
        <w:rPr>
          <w:sz w:val="28"/>
          <w:szCs w:val="28"/>
          <w:lang w:eastAsia="ru-RU"/>
        </w:rPr>
        <w:t xml:space="preserve">- </w:t>
      </w:r>
      <w:r w:rsidRPr="003F4D21">
        <w:rPr>
          <w:sz w:val="28"/>
          <w:szCs w:val="28"/>
          <w:lang w:eastAsia="ru-RU"/>
        </w:rPr>
        <w:t xml:space="preserve">Всероссийская профильная смена </w:t>
      </w:r>
      <w:r w:rsidR="00DF4048">
        <w:rPr>
          <w:sz w:val="28"/>
          <w:szCs w:val="28"/>
          <w:lang w:eastAsia="ru-RU"/>
        </w:rPr>
        <w:t>«</w:t>
      </w:r>
      <w:r w:rsidRPr="003F4D21">
        <w:rPr>
          <w:sz w:val="28"/>
          <w:szCs w:val="28"/>
          <w:lang w:eastAsia="ru-RU"/>
        </w:rPr>
        <w:t>ЮНТЕХ</w:t>
      </w:r>
      <w:r w:rsidR="00DF4048">
        <w:rPr>
          <w:sz w:val="28"/>
          <w:szCs w:val="28"/>
          <w:lang w:eastAsia="ru-RU"/>
        </w:rPr>
        <w:t>»</w:t>
      </w:r>
      <w:r>
        <w:rPr>
          <w:sz w:val="28"/>
          <w:szCs w:val="28"/>
          <w:lang w:eastAsia="ru-RU"/>
        </w:rPr>
        <w:t xml:space="preserve">, </w:t>
      </w:r>
      <w:r w:rsidRPr="003F4D21">
        <w:rPr>
          <w:sz w:val="28"/>
          <w:szCs w:val="28"/>
          <w:lang w:eastAsia="ru-RU"/>
        </w:rPr>
        <w:t>18.03-31.03.2022</w:t>
      </w:r>
      <w:r>
        <w:rPr>
          <w:sz w:val="28"/>
          <w:szCs w:val="28"/>
          <w:lang w:eastAsia="ru-RU"/>
        </w:rPr>
        <w:t xml:space="preserve">, </w:t>
      </w:r>
      <w:r w:rsidRPr="003F4D21">
        <w:rPr>
          <w:sz w:val="28"/>
          <w:szCs w:val="28"/>
          <w:lang w:eastAsia="ru-RU"/>
        </w:rPr>
        <w:t>ВДЦ «Смена»</w:t>
      </w:r>
      <w:r>
        <w:rPr>
          <w:sz w:val="28"/>
          <w:szCs w:val="28"/>
          <w:lang w:eastAsia="ru-RU"/>
        </w:rPr>
        <w:t>;</w:t>
      </w:r>
    </w:p>
    <w:p w14:paraId="14AA7F39" w14:textId="17589FAE" w:rsidR="003F4D21" w:rsidRDefault="003F4D21" w:rsidP="003F4D21">
      <w:pPr>
        <w:tabs>
          <w:tab w:val="left" w:pos="4277"/>
          <w:tab w:val="left" w:pos="7133"/>
        </w:tabs>
        <w:spacing w:line="276" w:lineRule="auto"/>
        <w:ind w:firstLine="709"/>
        <w:jc w:val="both"/>
        <w:rPr>
          <w:sz w:val="28"/>
          <w:szCs w:val="28"/>
          <w:lang w:eastAsia="ru-RU"/>
        </w:rPr>
      </w:pPr>
      <w:r>
        <w:rPr>
          <w:sz w:val="28"/>
          <w:szCs w:val="28"/>
          <w:lang w:eastAsia="ru-RU"/>
        </w:rPr>
        <w:t xml:space="preserve">- </w:t>
      </w:r>
      <w:r w:rsidRPr="003F4D21">
        <w:rPr>
          <w:sz w:val="28"/>
          <w:szCs w:val="28"/>
          <w:lang w:eastAsia="ru-RU"/>
        </w:rPr>
        <w:t xml:space="preserve">Всероссийская профильная смена </w:t>
      </w:r>
      <w:r w:rsidR="00DF4048">
        <w:rPr>
          <w:sz w:val="28"/>
          <w:szCs w:val="28"/>
          <w:lang w:eastAsia="ru-RU"/>
        </w:rPr>
        <w:t>«</w:t>
      </w:r>
      <w:r w:rsidRPr="003F4D21">
        <w:rPr>
          <w:sz w:val="28"/>
          <w:szCs w:val="28"/>
          <w:lang w:eastAsia="ru-RU"/>
        </w:rPr>
        <w:t>Летние Юнармейские игры</w:t>
      </w:r>
      <w:r w:rsidR="00DF4048">
        <w:rPr>
          <w:sz w:val="28"/>
          <w:szCs w:val="28"/>
          <w:lang w:eastAsia="ru-RU"/>
        </w:rPr>
        <w:t>»</w:t>
      </w:r>
      <w:r>
        <w:rPr>
          <w:sz w:val="28"/>
          <w:szCs w:val="28"/>
          <w:lang w:eastAsia="ru-RU"/>
        </w:rPr>
        <w:t xml:space="preserve"> </w:t>
      </w:r>
      <w:r w:rsidRPr="003F4D21">
        <w:rPr>
          <w:sz w:val="28"/>
          <w:szCs w:val="28"/>
          <w:lang w:eastAsia="ru-RU"/>
        </w:rPr>
        <w:t>30.05-19.06.2022</w:t>
      </w:r>
      <w:r>
        <w:rPr>
          <w:sz w:val="28"/>
          <w:szCs w:val="28"/>
          <w:lang w:eastAsia="ru-RU"/>
        </w:rPr>
        <w:t xml:space="preserve">; </w:t>
      </w:r>
      <w:r w:rsidRPr="003F4D21">
        <w:rPr>
          <w:sz w:val="28"/>
          <w:szCs w:val="28"/>
          <w:lang w:eastAsia="ru-RU"/>
        </w:rPr>
        <w:t>ВДЦ «Орлёнок»</w:t>
      </w:r>
    </w:p>
    <w:p w14:paraId="5F13B526" w14:textId="0748FBA0" w:rsidR="003F4D21" w:rsidRPr="008864D8" w:rsidRDefault="003F4D21" w:rsidP="003F4D21">
      <w:pPr>
        <w:tabs>
          <w:tab w:val="left" w:pos="4277"/>
          <w:tab w:val="left" w:pos="7133"/>
        </w:tabs>
        <w:spacing w:line="276" w:lineRule="auto"/>
        <w:ind w:firstLine="709"/>
        <w:jc w:val="both"/>
        <w:rPr>
          <w:sz w:val="28"/>
          <w:szCs w:val="28"/>
          <w:lang w:eastAsia="ru-RU"/>
        </w:rPr>
      </w:pPr>
      <w:r>
        <w:rPr>
          <w:sz w:val="28"/>
          <w:szCs w:val="28"/>
          <w:lang w:eastAsia="ru-RU"/>
        </w:rPr>
        <w:t xml:space="preserve">- </w:t>
      </w:r>
      <w:r w:rsidRPr="003F4D21">
        <w:rPr>
          <w:sz w:val="28"/>
          <w:szCs w:val="28"/>
          <w:lang w:eastAsia="ru-RU"/>
        </w:rPr>
        <w:t xml:space="preserve">Всероссийская профильная смена </w:t>
      </w:r>
      <w:r w:rsidR="00DF4048">
        <w:rPr>
          <w:sz w:val="28"/>
          <w:szCs w:val="28"/>
          <w:lang w:eastAsia="ru-RU"/>
        </w:rPr>
        <w:t>«</w:t>
      </w:r>
      <w:proofErr w:type="spellStart"/>
      <w:r w:rsidRPr="003F4D21">
        <w:rPr>
          <w:sz w:val="28"/>
          <w:szCs w:val="28"/>
          <w:lang w:eastAsia="ru-RU"/>
        </w:rPr>
        <w:t>Юнармия</w:t>
      </w:r>
      <w:proofErr w:type="spellEnd"/>
      <w:r w:rsidRPr="003F4D21">
        <w:rPr>
          <w:sz w:val="28"/>
          <w:szCs w:val="28"/>
          <w:lang w:eastAsia="ru-RU"/>
        </w:rPr>
        <w:t xml:space="preserve"> в кадре</w:t>
      </w:r>
      <w:r w:rsidR="00DF4048">
        <w:rPr>
          <w:sz w:val="28"/>
          <w:szCs w:val="28"/>
          <w:lang w:eastAsia="ru-RU"/>
        </w:rPr>
        <w:t>»</w:t>
      </w:r>
      <w:r>
        <w:rPr>
          <w:sz w:val="28"/>
          <w:szCs w:val="28"/>
          <w:lang w:eastAsia="ru-RU"/>
        </w:rPr>
        <w:t xml:space="preserve"> </w:t>
      </w:r>
      <w:r w:rsidRPr="003F4D21">
        <w:rPr>
          <w:sz w:val="28"/>
          <w:szCs w:val="28"/>
          <w:lang w:eastAsia="ru-RU"/>
        </w:rPr>
        <w:t>05.05.-25.05.2022</w:t>
      </w:r>
      <w:r>
        <w:rPr>
          <w:sz w:val="28"/>
          <w:szCs w:val="28"/>
          <w:lang w:eastAsia="ru-RU"/>
        </w:rPr>
        <w:t xml:space="preserve">, </w:t>
      </w:r>
      <w:r w:rsidRPr="003F4D21">
        <w:rPr>
          <w:sz w:val="28"/>
          <w:szCs w:val="28"/>
          <w:lang w:eastAsia="ru-RU"/>
        </w:rPr>
        <w:t>ВДЦ «Орлёнок»</w:t>
      </w:r>
      <w:r>
        <w:rPr>
          <w:sz w:val="28"/>
          <w:szCs w:val="28"/>
          <w:lang w:eastAsia="ru-RU"/>
        </w:rPr>
        <w:t>.</w:t>
      </w:r>
    </w:p>
    <w:p w14:paraId="4F09417E" w14:textId="04777D3F" w:rsidR="00821659" w:rsidRPr="00730D1F" w:rsidRDefault="00821659" w:rsidP="003F4D21">
      <w:pPr>
        <w:spacing w:line="276" w:lineRule="auto"/>
        <w:ind w:firstLine="709"/>
        <w:jc w:val="both"/>
        <w:rPr>
          <w:sz w:val="28"/>
          <w:szCs w:val="28"/>
        </w:rPr>
      </w:pPr>
      <w:r w:rsidRPr="00730D1F">
        <w:rPr>
          <w:b/>
          <w:bCs/>
          <w:sz w:val="28"/>
          <w:szCs w:val="28"/>
        </w:rPr>
        <w:t>Численность детей, охваченных детскими общественными организациями</w:t>
      </w:r>
      <w:r w:rsidR="00730D1F">
        <w:rPr>
          <w:b/>
          <w:bCs/>
          <w:sz w:val="28"/>
          <w:szCs w:val="28"/>
        </w:rPr>
        <w:t xml:space="preserve"> </w:t>
      </w:r>
      <w:r w:rsidRPr="00730D1F">
        <w:rPr>
          <w:sz w:val="28"/>
          <w:szCs w:val="28"/>
        </w:rPr>
        <w:t>в соответствии с республиканской формой статистической отчетности МО_33_УЧ «Сведения о детских общественных объединениях и органах ученического самоуправления» на начало 2021/2022 учебного года составляет 348 349 человек. Данные за трехлетний период, предоставляемые муниципальными органами в сфере управления образованием, представлены в таблице:</w:t>
      </w:r>
    </w:p>
    <w:p w14:paraId="31225C0F" w14:textId="77777777" w:rsidR="00821659" w:rsidRPr="00394B1A" w:rsidRDefault="00821659" w:rsidP="00730D1F">
      <w:pPr>
        <w:pStyle w:val="12"/>
        <w:tabs>
          <w:tab w:val="left" w:pos="567"/>
        </w:tabs>
        <w:spacing w:after="0"/>
        <w:ind w:left="0" w:firstLine="709"/>
        <w:jc w:val="both"/>
        <w:rPr>
          <w:rFonts w:ascii="Times New Roman" w:hAnsi="Times New Roman"/>
          <w:sz w:val="28"/>
          <w:szCs w:val="28"/>
        </w:rPr>
      </w:pP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20"/>
        <w:gridCol w:w="1765"/>
        <w:gridCol w:w="1631"/>
        <w:gridCol w:w="1565"/>
      </w:tblGrid>
      <w:tr w:rsidR="00821659" w:rsidRPr="00394B1A" w14:paraId="5A0C84D9" w14:textId="77777777" w:rsidTr="00EF7825">
        <w:trPr>
          <w:trHeight w:val="255"/>
        </w:trPr>
        <w:tc>
          <w:tcPr>
            <w:tcW w:w="724" w:type="dxa"/>
            <w:vMerge w:val="restart"/>
          </w:tcPr>
          <w:p w14:paraId="0E328AC3" w14:textId="77777777" w:rsidR="00821659" w:rsidRPr="00394B1A" w:rsidRDefault="00821659" w:rsidP="00EF7825">
            <w:pPr>
              <w:spacing w:line="276" w:lineRule="auto"/>
              <w:contextualSpacing/>
              <w:jc w:val="center"/>
              <w:rPr>
                <w:b/>
                <w:sz w:val="24"/>
                <w:szCs w:val="24"/>
                <w:lang w:eastAsia="ru-RU"/>
              </w:rPr>
            </w:pPr>
            <w:r w:rsidRPr="00394B1A">
              <w:rPr>
                <w:b/>
                <w:sz w:val="24"/>
                <w:szCs w:val="24"/>
                <w:lang w:eastAsia="ru-RU"/>
              </w:rPr>
              <w:t>№ п/п</w:t>
            </w:r>
          </w:p>
        </w:tc>
        <w:tc>
          <w:tcPr>
            <w:tcW w:w="4820" w:type="dxa"/>
            <w:vMerge w:val="restart"/>
            <w:shd w:val="clear" w:color="auto" w:fill="auto"/>
            <w:noWrap/>
            <w:vAlign w:val="center"/>
          </w:tcPr>
          <w:p w14:paraId="4402101D" w14:textId="77777777" w:rsidR="00821659" w:rsidRPr="00394B1A" w:rsidRDefault="00821659" w:rsidP="00EF7825">
            <w:pPr>
              <w:spacing w:line="276" w:lineRule="auto"/>
              <w:contextualSpacing/>
              <w:jc w:val="center"/>
              <w:rPr>
                <w:b/>
                <w:sz w:val="24"/>
                <w:szCs w:val="24"/>
                <w:lang w:eastAsia="ru-RU"/>
              </w:rPr>
            </w:pPr>
            <w:r w:rsidRPr="00394B1A">
              <w:rPr>
                <w:b/>
                <w:sz w:val="24"/>
                <w:szCs w:val="24"/>
                <w:lang w:eastAsia="ru-RU"/>
              </w:rPr>
              <w:t>Детские общественные движения</w:t>
            </w:r>
          </w:p>
        </w:tc>
        <w:tc>
          <w:tcPr>
            <w:tcW w:w="4961" w:type="dxa"/>
            <w:gridSpan w:val="3"/>
            <w:shd w:val="clear" w:color="auto" w:fill="auto"/>
            <w:noWrap/>
            <w:vAlign w:val="center"/>
          </w:tcPr>
          <w:p w14:paraId="1E3107FF" w14:textId="77777777" w:rsidR="00821659" w:rsidRPr="00394B1A" w:rsidRDefault="00821659" w:rsidP="00EF7825">
            <w:pPr>
              <w:suppressAutoHyphens w:val="0"/>
              <w:spacing w:line="276" w:lineRule="auto"/>
              <w:contextualSpacing/>
              <w:jc w:val="center"/>
              <w:rPr>
                <w:b/>
                <w:sz w:val="24"/>
                <w:szCs w:val="24"/>
                <w:lang w:eastAsia="ru-RU"/>
              </w:rPr>
            </w:pPr>
            <w:r w:rsidRPr="00394B1A">
              <w:rPr>
                <w:b/>
                <w:sz w:val="24"/>
                <w:szCs w:val="24"/>
                <w:lang w:eastAsia="ru-RU"/>
              </w:rPr>
              <w:t xml:space="preserve">Количество участников </w:t>
            </w:r>
          </w:p>
        </w:tc>
      </w:tr>
      <w:tr w:rsidR="00821659" w:rsidRPr="00394B1A" w14:paraId="014B8864" w14:textId="77777777" w:rsidTr="00EF7825">
        <w:trPr>
          <w:trHeight w:val="255"/>
        </w:trPr>
        <w:tc>
          <w:tcPr>
            <w:tcW w:w="724" w:type="dxa"/>
            <w:vMerge/>
          </w:tcPr>
          <w:p w14:paraId="2D51500D" w14:textId="77777777" w:rsidR="00821659" w:rsidRPr="00394B1A" w:rsidRDefault="00821659" w:rsidP="00EF7825">
            <w:pPr>
              <w:suppressAutoHyphens w:val="0"/>
              <w:spacing w:line="276" w:lineRule="auto"/>
              <w:contextualSpacing/>
              <w:jc w:val="center"/>
              <w:rPr>
                <w:b/>
                <w:sz w:val="24"/>
                <w:szCs w:val="24"/>
                <w:lang w:eastAsia="ru-RU"/>
              </w:rPr>
            </w:pPr>
          </w:p>
        </w:tc>
        <w:tc>
          <w:tcPr>
            <w:tcW w:w="4820" w:type="dxa"/>
            <w:vMerge/>
            <w:shd w:val="clear" w:color="auto" w:fill="auto"/>
            <w:noWrap/>
            <w:vAlign w:val="center"/>
            <w:hideMark/>
          </w:tcPr>
          <w:p w14:paraId="2378C6AF" w14:textId="77777777" w:rsidR="00821659" w:rsidRPr="00394B1A" w:rsidRDefault="00821659" w:rsidP="00EF7825">
            <w:pPr>
              <w:suppressAutoHyphens w:val="0"/>
              <w:spacing w:line="276" w:lineRule="auto"/>
              <w:contextualSpacing/>
              <w:jc w:val="center"/>
              <w:rPr>
                <w:b/>
                <w:sz w:val="24"/>
                <w:szCs w:val="24"/>
                <w:lang w:eastAsia="ru-RU"/>
              </w:rPr>
            </w:pPr>
          </w:p>
        </w:tc>
        <w:tc>
          <w:tcPr>
            <w:tcW w:w="1765" w:type="dxa"/>
            <w:shd w:val="clear" w:color="auto" w:fill="auto"/>
            <w:noWrap/>
            <w:vAlign w:val="center"/>
            <w:hideMark/>
          </w:tcPr>
          <w:p w14:paraId="6B6AF7BF" w14:textId="77777777" w:rsidR="00821659" w:rsidRPr="00394B1A" w:rsidRDefault="00821659" w:rsidP="00EF7825">
            <w:pPr>
              <w:suppressAutoHyphens w:val="0"/>
              <w:spacing w:line="276" w:lineRule="auto"/>
              <w:contextualSpacing/>
              <w:jc w:val="center"/>
              <w:rPr>
                <w:b/>
                <w:sz w:val="24"/>
                <w:szCs w:val="24"/>
                <w:lang w:eastAsia="ru-RU"/>
              </w:rPr>
            </w:pPr>
            <w:r w:rsidRPr="00394B1A">
              <w:rPr>
                <w:b/>
                <w:sz w:val="24"/>
                <w:szCs w:val="24"/>
                <w:lang w:eastAsia="ru-RU"/>
              </w:rPr>
              <w:t>2019</w:t>
            </w:r>
            <w:r>
              <w:rPr>
                <w:b/>
                <w:sz w:val="24"/>
                <w:szCs w:val="24"/>
                <w:lang w:eastAsia="ru-RU"/>
              </w:rPr>
              <w:t>/20</w:t>
            </w:r>
          </w:p>
        </w:tc>
        <w:tc>
          <w:tcPr>
            <w:tcW w:w="1631" w:type="dxa"/>
            <w:noWrap/>
            <w:vAlign w:val="center"/>
            <w:hideMark/>
          </w:tcPr>
          <w:p w14:paraId="01AF41DE" w14:textId="77777777" w:rsidR="00821659" w:rsidRPr="00394B1A" w:rsidRDefault="00821659" w:rsidP="00EF7825">
            <w:pPr>
              <w:suppressAutoHyphens w:val="0"/>
              <w:spacing w:line="276" w:lineRule="auto"/>
              <w:contextualSpacing/>
              <w:jc w:val="center"/>
              <w:rPr>
                <w:b/>
                <w:sz w:val="24"/>
                <w:szCs w:val="24"/>
                <w:lang w:eastAsia="ru-RU"/>
              </w:rPr>
            </w:pPr>
            <w:r w:rsidRPr="00394B1A">
              <w:rPr>
                <w:b/>
                <w:sz w:val="24"/>
                <w:szCs w:val="24"/>
                <w:lang w:eastAsia="ru-RU"/>
              </w:rPr>
              <w:t>20/21</w:t>
            </w:r>
          </w:p>
        </w:tc>
        <w:tc>
          <w:tcPr>
            <w:tcW w:w="1565" w:type="dxa"/>
            <w:vAlign w:val="center"/>
          </w:tcPr>
          <w:p w14:paraId="3B7E8F48" w14:textId="77777777" w:rsidR="00821659" w:rsidRPr="00394B1A" w:rsidRDefault="00821659" w:rsidP="00EF7825">
            <w:pPr>
              <w:suppressAutoHyphens w:val="0"/>
              <w:spacing w:line="276" w:lineRule="auto"/>
              <w:contextualSpacing/>
              <w:jc w:val="center"/>
              <w:rPr>
                <w:b/>
                <w:sz w:val="24"/>
                <w:szCs w:val="24"/>
                <w:lang w:eastAsia="ru-RU"/>
              </w:rPr>
            </w:pPr>
            <w:r w:rsidRPr="00394B1A">
              <w:rPr>
                <w:b/>
                <w:sz w:val="24"/>
                <w:szCs w:val="24"/>
                <w:lang w:eastAsia="ru-RU"/>
              </w:rPr>
              <w:t>2</w:t>
            </w:r>
            <w:r>
              <w:rPr>
                <w:b/>
                <w:sz w:val="24"/>
                <w:szCs w:val="24"/>
                <w:lang w:eastAsia="ru-RU"/>
              </w:rPr>
              <w:t>1</w:t>
            </w:r>
            <w:r w:rsidRPr="00394B1A">
              <w:rPr>
                <w:b/>
                <w:sz w:val="24"/>
                <w:szCs w:val="24"/>
                <w:lang w:eastAsia="ru-RU"/>
              </w:rPr>
              <w:t>/2</w:t>
            </w:r>
            <w:r>
              <w:rPr>
                <w:b/>
                <w:sz w:val="24"/>
                <w:szCs w:val="24"/>
                <w:lang w:eastAsia="ru-RU"/>
              </w:rPr>
              <w:t>2</w:t>
            </w:r>
          </w:p>
        </w:tc>
      </w:tr>
      <w:tr w:rsidR="00821659" w:rsidRPr="00394B1A" w14:paraId="67CEC454" w14:textId="77777777" w:rsidTr="00EF7825">
        <w:trPr>
          <w:trHeight w:val="70"/>
        </w:trPr>
        <w:tc>
          <w:tcPr>
            <w:tcW w:w="724" w:type="dxa"/>
          </w:tcPr>
          <w:p w14:paraId="49BC1688"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w:t>
            </w:r>
          </w:p>
        </w:tc>
        <w:tc>
          <w:tcPr>
            <w:tcW w:w="4820" w:type="dxa"/>
            <w:shd w:val="clear" w:color="auto" w:fill="auto"/>
            <w:noWrap/>
            <w:vAlign w:val="bottom"/>
            <w:hideMark/>
          </w:tcPr>
          <w:p w14:paraId="4FB92DB5"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Научные общества учащихся</w:t>
            </w:r>
          </w:p>
        </w:tc>
        <w:tc>
          <w:tcPr>
            <w:tcW w:w="1765" w:type="dxa"/>
            <w:shd w:val="clear" w:color="auto" w:fill="auto"/>
            <w:noWrap/>
            <w:vAlign w:val="bottom"/>
            <w:hideMark/>
          </w:tcPr>
          <w:p w14:paraId="0E1B56F1"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17491</w:t>
            </w:r>
          </w:p>
        </w:tc>
        <w:tc>
          <w:tcPr>
            <w:tcW w:w="1631" w:type="dxa"/>
            <w:noWrap/>
            <w:hideMark/>
          </w:tcPr>
          <w:p w14:paraId="49E31B64"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22573</w:t>
            </w:r>
          </w:p>
        </w:tc>
        <w:tc>
          <w:tcPr>
            <w:tcW w:w="1565" w:type="dxa"/>
          </w:tcPr>
          <w:p w14:paraId="289E9BE1"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19112</w:t>
            </w:r>
          </w:p>
        </w:tc>
      </w:tr>
      <w:tr w:rsidR="00821659" w:rsidRPr="00394B1A" w14:paraId="7F4538E6" w14:textId="77777777" w:rsidTr="00EF7825">
        <w:trPr>
          <w:trHeight w:val="407"/>
        </w:trPr>
        <w:tc>
          <w:tcPr>
            <w:tcW w:w="724" w:type="dxa"/>
          </w:tcPr>
          <w:p w14:paraId="024EB033"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2.</w:t>
            </w:r>
          </w:p>
        </w:tc>
        <w:tc>
          <w:tcPr>
            <w:tcW w:w="4820" w:type="dxa"/>
            <w:shd w:val="clear" w:color="auto" w:fill="auto"/>
            <w:noWrap/>
            <w:vAlign w:val="bottom"/>
            <w:hideMark/>
          </w:tcPr>
          <w:p w14:paraId="1FCA344D"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Союз наследников Татарстана</w:t>
            </w:r>
          </w:p>
        </w:tc>
        <w:tc>
          <w:tcPr>
            <w:tcW w:w="1765" w:type="dxa"/>
            <w:shd w:val="clear" w:color="auto" w:fill="auto"/>
            <w:noWrap/>
            <w:vAlign w:val="bottom"/>
            <w:hideMark/>
          </w:tcPr>
          <w:p w14:paraId="2B45220D"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126891</w:t>
            </w:r>
          </w:p>
        </w:tc>
        <w:tc>
          <w:tcPr>
            <w:tcW w:w="1631" w:type="dxa"/>
            <w:noWrap/>
            <w:hideMark/>
          </w:tcPr>
          <w:p w14:paraId="1638206C"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137853</w:t>
            </w:r>
          </w:p>
        </w:tc>
        <w:tc>
          <w:tcPr>
            <w:tcW w:w="1565" w:type="dxa"/>
          </w:tcPr>
          <w:p w14:paraId="02407E98" w14:textId="77777777" w:rsidR="00821659" w:rsidRPr="00394B1A" w:rsidRDefault="00821659" w:rsidP="00EF7825">
            <w:pPr>
              <w:suppressAutoHyphens w:val="0"/>
              <w:spacing w:line="276" w:lineRule="auto"/>
              <w:contextualSpacing/>
              <w:jc w:val="center"/>
              <w:rPr>
                <w:sz w:val="24"/>
                <w:szCs w:val="24"/>
                <w:lang w:eastAsia="ru-RU"/>
              </w:rPr>
            </w:pPr>
            <w:r>
              <w:rPr>
                <w:sz w:val="24"/>
                <w:szCs w:val="24"/>
                <w:lang w:eastAsia="ru-RU"/>
              </w:rPr>
              <w:t>143 360</w:t>
            </w:r>
          </w:p>
        </w:tc>
      </w:tr>
      <w:tr w:rsidR="00821659" w:rsidRPr="00394B1A" w14:paraId="4BB6075D" w14:textId="77777777" w:rsidTr="00EF7825">
        <w:trPr>
          <w:trHeight w:val="255"/>
        </w:trPr>
        <w:tc>
          <w:tcPr>
            <w:tcW w:w="724" w:type="dxa"/>
          </w:tcPr>
          <w:p w14:paraId="1DA4CBCA"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3.</w:t>
            </w:r>
          </w:p>
        </w:tc>
        <w:tc>
          <w:tcPr>
            <w:tcW w:w="4820" w:type="dxa"/>
            <w:shd w:val="clear" w:color="auto" w:fill="auto"/>
            <w:noWrap/>
            <w:vAlign w:val="bottom"/>
            <w:hideMark/>
          </w:tcPr>
          <w:p w14:paraId="562AD514"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Объединения по интересам</w:t>
            </w:r>
          </w:p>
        </w:tc>
        <w:tc>
          <w:tcPr>
            <w:tcW w:w="1765" w:type="dxa"/>
            <w:shd w:val="clear" w:color="auto" w:fill="auto"/>
            <w:noWrap/>
            <w:vAlign w:val="bottom"/>
            <w:hideMark/>
          </w:tcPr>
          <w:p w14:paraId="443D5228"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110604</w:t>
            </w:r>
          </w:p>
        </w:tc>
        <w:tc>
          <w:tcPr>
            <w:tcW w:w="1631" w:type="dxa"/>
            <w:noWrap/>
            <w:hideMark/>
          </w:tcPr>
          <w:p w14:paraId="7F85A5F7"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113541</w:t>
            </w:r>
          </w:p>
        </w:tc>
        <w:tc>
          <w:tcPr>
            <w:tcW w:w="1565" w:type="dxa"/>
          </w:tcPr>
          <w:p w14:paraId="453CE1FA"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113921</w:t>
            </w:r>
          </w:p>
        </w:tc>
      </w:tr>
      <w:tr w:rsidR="00821659" w:rsidRPr="00394B1A" w14:paraId="5DB1A0C6" w14:textId="77777777" w:rsidTr="00EF7825">
        <w:trPr>
          <w:trHeight w:val="255"/>
        </w:trPr>
        <w:tc>
          <w:tcPr>
            <w:tcW w:w="724" w:type="dxa"/>
          </w:tcPr>
          <w:p w14:paraId="214568EF"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4.</w:t>
            </w:r>
          </w:p>
        </w:tc>
        <w:tc>
          <w:tcPr>
            <w:tcW w:w="4820" w:type="dxa"/>
            <w:shd w:val="clear" w:color="auto" w:fill="auto"/>
            <w:noWrap/>
            <w:vAlign w:val="bottom"/>
            <w:hideMark/>
          </w:tcPr>
          <w:p w14:paraId="7ED74CBF"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Юные инспектора движения (ЮИД)</w:t>
            </w:r>
          </w:p>
        </w:tc>
        <w:tc>
          <w:tcPr>
            <w:tcW w:w="1765" w:type="dxa"/>
            <w:shd w:val="clear" w:color="auto" w:fill="auto"/>
            <w:noWrap/>
            <w:vAlign w:val="bottom"/>
            <w:hideMark/>
          </w:tcPr>
          <w:p w14:paraId="24A836DF"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14268</w:t>
            </w:r>
          </w:p>
        </w:tc>
        <w:tc>
          <w:tcPr>
            <w:tcW w:w="1631" w:type="dxa"/>
            <w:noWrap/>
            <w:hideMark/>
          </w:tcPr>
          <w:p w14:paraId="644DC9AC"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26355</w:t>
            </w:r>
          </w:p>
        </w:tc>
        <w:tc>
          <w:tcPr>
            <w:tcW w:w="1565" w:type="dxa"/>
          </w:tcPr>
          <w:p w14:paraId="173EC253"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27137</w:t>
            </w:r>
          </w:p>
        </w:tc>
      </w:tr>
      <w:tr w:rsidR="00821659" w:rsidRPr="00394B1A" w14:paraId="42BBBFE4" w14:textId="77777777" w:rsidTr="00EF7825">
        <w:trPr>
          <w:trHeight w:val="255"/>
        </w:trPr>
        <w:tc>
          <w:tcPr>
            <w:tcW w:w="724" w:type="dxa"/>
          </w:tcPr>
          <w:p w14:paraId="0271B5BC"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5.</w:t>
            </w:r>
          </w:p>
        </w:tc>
        <w:tc>
          <w:tcPr>
            <w:tcW w:w="4820" w:type="dxa"/>
            <w:shd w:val="clear" w:color="auto" w:fill="auto"/>
            <w:noWrap/>
            <w:vAlign w:val="bottom"/>
            <w:hideMark/>
          </w:tcPr>
          <w:p w14:paraId="5F558CB1"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Дружина юных пожарных (ДЮП)</w:t>
            </w:r>
          </w:p>
        </w:tc>
        <w:tc>
          <w:tcPr>
            <w:tcW w:w="1765" w:type="dxa"/>
            <w:shd w:val="clear" w:color="auto" w:fill="auto"/>
            <w:noWrap/>
            <w:vAlign w:val="bottom"/>
            <w:hideMark/>
          </w:tcPr>
          <w:p w14:paraId="70034043"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7249</w:t>
            </w:r>
          </w:p>
        </w:tc>
        <w:tc>
          <w:tcPr>
            <w:tcW w:w="1631" w:type="dxa"/>
            <w:noWrap/>
            <w:hideMark/>
          </w:tcPr>
          <w:p w14:paraId="47C532A4"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15147</w:t>
            </w:r>
          </w:p>
        </w:tc>
        <w:tc>
          <w:tcPr>
            <w:tcW w:w="1565" w:type="dxa"/>
          </w:tcPr>
          <w:p w14:paraId="7334916C"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15360</w:t>
            </w:r>
          </w:p>
        </w:tc>
      </w:tr>
      <w:tr w:rsidR="00821659" w:rsidRPr="00394B1A" w14:paraId="6AA78409" w14:textId="77777777" w:rsidTr="00EF7825">
        <w:trPr>
          <w:trHeight w:val="255"/>
        </w:trPr>
        <w:tc>
          <w:tcPr>
            <w:tcW w:w="724" w:type="dxa"/>
          </w:tcPr>
          <w:p w14:paraId="37BD57C8"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6.</w:t>
            </w:r>
          </w:p>
        </w:tc>
        <w:tc>
          <w:tcPr>
            <w:tcW w:w="4820" w:type="dxa"/>
            <w:shd w:val="clear" w:color="auto" w:fill="auto"/>
            <w:noWrap/>
            <w:vAlign w:val="bottom"/>
            <w:hideMark/>
          </w:tcPr>
          <w:p w14:paraId="75DD7835"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КВН</w:t>
            </w:r>
          </w:p>
        </w:tc>
        <w:tc>
          <w:tcPr>
            <w:tcW w:w="1765" w:type="dxa"/>
            <w:shd w:val="clear" w:color="auto" w:fill="auto"/>
            <w:noWrap/>
            <w:vAlign w:val="bottom"/>
            <w:hideMark/>
          </w:tcPr>
          <w:p w14:paraId="4C598051"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2154</w:t>
            </w:r>
          </w:p>
        </w:tc>
        <w:tc>
          <w:tcPr>
            <w:tcW w:w="1631" w:type="dxa"/>
            <w:noWrap/>
            <w:hideMark/>
          </w:tcPr>
          <w:p w14:paraId="209C6F08"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3156</w:t>
            </w:r>
          </w:p>
        </w:tc>
        <w:tc>
          <w:tcPr>
            <w:tcW w:w="1565" w:type="dxa"/>
          </w:tcPr>
          <w:p w14:paraId="2C5C43F3"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3359</w:t>
            </w:r>
          </w:p>
        </w:tc>
      </w:tr>
      <w:tr w:rsidR="00821659" w:rsidRPr="00394B1A" w14:paraId="2DD85EC1" w14:textId="77777777" w:rsidTr="00EF7825">
        <w:trPr>
          <w:trHeight w:val="255"/>
        </w:trPr>
        <w:tc>
          <w:tcPr>
            <w:tcW w:w="724" w:type="dxa"/>
          </w:tcPr>
          <w:p w14:paraId="37814767"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7.</w:t>
            </w:r>
          </w:p>
        </w:tc>
        <w:tc>
          <w:tcPr>
            <w:tcW w:w="4820" w:type="dxa"/>
            <w:shd w:val="clear" w:color="auto" w:fill="auto"/>
            <w:noWrap/>
            <w:vAlign w:val="bottom"/>
            <w:hideMark/>
          </w:tcPr>
          <w:p w14:paraId="759D171A"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Волонтеры</w:t>
            </w:r>
          </w:p>
        </w:tc>
        <w:tc>
          <w:tcPr>
            <w:tcW w:w="1765" w:type="dxa"/>
            <w:shd w:val="clear" w:color="auto" w:fill="auto"/>
            <w:noWrap/>
            <w:vAlign w:val="bottom"/>
            <w:hideMark/>
          </w:tcPr>
          <w:p w14:paraId="268C34BC"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3534</w:t>
            </w:r>
          </w:p>
        </w:tc>
        <w:tc>
          <w:tcPr>
            <w:tcW w:w="1631" w:type="dxa"/>
            <w:noWrap/>
            <w:hideMark/>
          </w:tcPr>
          <w:p w14:paraId="6BCFE689"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8519</w:t>
            </w:r>
          </w:p>
        </w:tc>
        <w:tc>
          <w:tcPr>
            <w:tcW w:w="1565" w:type="dxa"/>
          </w:tcPr>
          <w:p w14:paraId="21CC1899"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8590</w:t>
            </w:r>
          </w:p>
        </w:tc>
      </w:tr>
      <w:tr w:rsidR="00821659" w:rsidRPr="00394B1A" w14:paraId="3143F673" w14:textId="77777777" w:rsidTr="00EF7825">
        <w:trPr>
          <w:trHeight w:val="255"/>
        </w:trPr>
        <w:tc>
          <w:tcPr>
            <w:tcW w:w="724" w:type="dxa"/>
          </w:tcPr>
          <w:p w14:paraId="60B7DC4A"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8.</w:t>
            </w:r>
          </w:p>
        </w:tc>
        <w:tc>
          <w:tcPr>
            <w:tcW w:w="4820" w:type="dxa"/>
            <w:shd w:val="clear" w:color="auto" w:fill="auto"/>
            <w:noWrap/>
            <w:vAlign w:val="bottom"/>
            <w:hideMark/>
          </w:tcPr>
          <w:p w14:paraId="088AFC58"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Тимуровское движение</w:t>
            </w:r>
          </w:p>
        </w:tc>
        <w:tc>
          <w:tcPr>
            <w:tcW w:w="1765" w:type="dxa"/>
            <w:shd w:val="clear" w:color="auto" w:fill="auto"/>
            <w:noWrap/>
            <w:vAlign w:val="bottom"/>
            <w:hideMark/>
          </w:tcPr>
          <w:p w14:paraId="56FF804D"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16760</w:t>
            </w:r>
          </w:p>
        </w:tc>
        <w:tc>
          <w:tcPr>
            <w:tcW w:w="1631" w:type="dxa"/>
            <w:noWrap/>
            <w:hideMark/>
          </w:tcPr>
          <w:p w14:paraId="22E9FCFD"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31594</w:t>
            </w:r>
          </w:p>
        </w:tc>
        <w:tc>
          <w:tcPr>
            <w:tcW w:w="1565" w:type="dxa"/>
          </w:tcPr>
          <w:p w14:paraId="059B48C9"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30825</w:t>
            </w:r>
          </w:p>
        </w:tc>
      </w:tr>
      <w:tr w:rsidR="00821659" w:rsidRPr="00394B1A" w14:paraId="1898264F" w14:textId="77777777" w:rsidTr="00EF7825">
        <w:trPr>
          <w:trHeight w:val="255"/>
        </w:trPr>
        <w:tc>
          <w:tcPr>
            <w:tcW w:w="724" w:type="dxa"/>
          </w:tcPr>
          <w:p w14:paraId="175272CC"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9.</w:t>
            </w:r>
          </w:p>
        </w:tc>
        <w:tc>
          <w:tcPr>
            <w:tcW w:w="4820" w:type="dxa"/>
            <w:shd w:val="clear" w:color="auto" w:fill="auto"/>
            <w:noWrap/>
            <w:vAlign w:val="bottom"/>
            <w:hideMark/>
          </w:tcPr>
          <w:p w14:paraId="510AA77E"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Детское экологическое движение</w:t>
            </w:r>
          </w:p>
        </w:tc>
        <w:tc>
          <w:tcPr>
            <w:tcW w:w="1765" w:type="dxa"/>
            <w:shd w:val="clear" w:color="auto" w:fill="auto"/>
            <w:noWrap/>
            <w:vAlign w:val="bottom"/>
            <w:hideMark/>
          </w:tcPr>
          <w:p w14:paraId="20C86D22"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13779</w:t>
            </w:r>
          </w:p>
        </w:tc>
        <w:tc>
          <w:tcPr>
            <w:tcW w:w="1631" w:type="dxa"/>
            <w:noWrap/>
            <w:hideMark/>
          </w:tcPr>
          <w:p w14:paraId="440F7B75"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22754</w:t>
            </w:r>
          </w:p>
        </w:tc>
        <w:tc>
          <w:tcPr>
            <w:tcW w:w="1565" w:type="dxa"/>
          </w:tcPr>
          <w:p w14:paraId="210003A2"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22851</w:t>
            </w:r>
          </w:p>
        </w:tc>
      </w:tr>
      <w:tr w:rsidR="00821659" w:rsidRPr="00394B1A" w14:paraId="301A0492" w14:textId="77777777" w:rsidTr="00EF7825">
        <w:trPr>
          <w:trHeight w:val="255"/>
        </w:trPr>
        <w:tc>
          <w:tcPr>
            <w:tcW w:w="724" w:type="dxa"/>
          </w:tcPr>
          <w:p w14:paraId="200270FA"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10.</w:t>
            </w:r>
          </w:p>
        </w:tc>
        <w:tc>
          <w:tcPr>
            <w:tcW w:w="4820" w:type="dxa"/>
            <w:shd w:val="clear" w:color="auto" w:fill="auto"/>
            <w:noWrap/>
            <w:vAlign w:val="bottom"/>
            <w:hideMark/>
          </w:tcPr>
          <w:p w14:paraId="18B4FD37"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Движение начинающих журналистов</w:t>
            </w:r>
          </w:p>
        </w:tc>
        <w:tc>
          <w:tcPr>
            <w:tcW w:w="1765" w:type="dxa"/>
            <w:shd w:val="clear" w:color="auto" w:fill="auto"/>
            <w:noWrap/>
            <w:vAlign w:val="bottom"/>
            <w:hideMark/>
          </w:tcPr>
          <w:p w14:paraId="7262EB03"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4151</w:t>
            </w:r>
          </w:p>
        </w:tc>
        <w:tc>
          <w:tcPr>
            <w:tcW w:w="1631" w:type="dxa"/>
            <w:noWrap/>
            <w:hideMark/>
          </w:tcPr>
          <w:p w14:paraId="57DECF98"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5605</w:t>
            </w:r>
          </w:p>
        </w:tc>
        <w:tc>
          <w:tcPr>
            <w:tcW w:w="1565" w:type="dxa"/>
          </w:tcPr>
          <w:p w14:paraId="19CEDDA7"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5183</w:t>
            </w:r>
          </w:p>
        </w:tc>
      </w:tr>
      <w:tr w:rsidR="00821659" w:rsidRPr="00394B1A" w14:paraId="41AEA9CB" w14:textId="77777777" w:rsidTr="00EF7825">
        <w:trPr>
          <w:trHeight w:val="255"/>
        </w:trPr>
        <w:tc>
          <w:tcPr>
            <w:tcW w:w="724" w:type="dxa"/>
          </w:tcPr>
          <w:p w14:paraId="712E11A7"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11.</w:t>
            </w:r>
          </w:p>
        </w:tc>
        <w:tc>
          <w:tcPr>
            <w:tcW w:w="4820" w:type="dxa"/>
            <w:shd w:val="clear" w:color="auto" w:fill="auto"/>
            <w:noWrap/>
            <w:vAlign w:val="bottom"/>
            <w:hideMark/>
          </w:tcPr>
          <w:p w14:paraId="0F6831DA"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Скаутское движение</w:t>
            </w:r>
          </w:p>
        </w:tc>
        <w:tc>
          <w:tcPr>
            <w:tcW w:w="1765" w:type="dxa"/>
            <w:shd w:val="clear" w:color="auto" w:fill="auto"/>
            <w:noWrap/>
            <w:vAlign w:val="bottom"/>
            <w:hideMark/>
          </w:tcPr>
          <w:p w14:paraId="2B4D272D"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773</w:t>
            </w:r>
          </w:p>
        </w:tc>
        <w:tc>
          <w:tcPr>
            <w:tcW w:w="1631" w:type="dxa"/>
            <w:noWrap/>
            <w:hideMark/>
          </w:tcPr>
          <w:p w14:paraId="49E4BEEA"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298</w:t>
            </w:r>
          </w:p>
        </w:tc>
        <w:tc>
          <w:tcPr>
            <w:tcW w:w="1565" w:type="dxa"/>
          </w:tcPr>
          <w:p w14:paraId="677D017B"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1234</w:t>
            </w:r>
          </w:p>
        </w:tc>
      </w:tr>
      <w:tr w:rsidR="00821659" w:rsidRPr="00394B1A" w14:paraId="2E0D19F3" w14:textId="77777777" w:rsidTr="00EF7825">
        <w:trPr>
          <w:trHeight w:val="255"/>
        </w:trPr>
        <w:tc>
          <w:tcPr>
            <w:tcW w:w="724" w:type="dxa"/>
          </w:tcPr>
          <w:p w14:paraId="64B4AFFA"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12.</w:t>
            </w:r>
          </w:p>
        </w:tc>
        <w:tc>
          <w:tcPr>
            <w:tcW w:w="4820" w:type="dxa"/>
            <w:shd w:val="clear" w:color="auto" w:fill="auto"/>
            <w:noWrap/>
            <w:vAlign w:val="bottom"/>
          </w:tcPr>
          <w:p w14:paraId="02D004DB"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Школьные отряды профилактики правонарушений</w:t>
            </w:r>
          </w:p>
        </w:tc>
        <w:tc>
          <w:tcPr>
            <w:tcW w:w="1765" w:type="dxa"/>
            <w:shd w:val="clear" w:color="auto" w:fill="auto"/>
            <w:noWrap/>
            <w:vAlign w:val="bottom"/>
          </w:tcPr>
          <w:p w14:paraId="015702C7"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8884</w:t>
            </w:r>
          </w:p>
        </w:tc>
        <w:tc>
          <w:tcPr>
            <w:tcW w:w="1631" w:type="dxa"/>
            <w:noWrap/>
            <w:vAlign w:val="bottom"/>
          </w:tcPr>
          <w:p w14:paraId="02124F23" w14:textId="77777777" w:rsidR="00821659" w:rsidRPr="00394B1A" w:rsidRDefault="00821659" w:rsidP="00EF7825">
            <w:pPr>
              <w:suppressAutoHyphens w:val="0"/>
              <w:spacing w:line="276" w:lineRule="auto"/>
              <w:contextualSpacing/>
              <w:rPr>
                <w:sz w:val="24"/>
                <w:szCs w:val="24"/>
                <w:lang w:eastAsia="ru-RU"/>
              </w:rPr>
            </w:pPr>
            <w:r w:rsidRPr="00394B1A">
              <w:rPr>
                <w:sz w:val="24"/>
                <w:szCs w:val="24"/>
                <w:lang w:eastAsia="ru-RU"/>
              </w:rPr>
              <w:t>14117</w:t>
            </w:r>
          </w:p>
        </w:tc>
        <w:tc>
          <w:tcPr>
            <w:tcW w:w="1565" w:type="dxa"/>
            <w:vAlign w:val="bottom"/>
          </w:tcPr>
          <w:p w14:paraId="137296BA" w14:textId="77777777" w:rsidR="00821659" w:rsidRPr="00394B1A" w:rsidRDefault="00821659" w:rsidP="00EF7825">
            <w:pPr>
              <w:suppressAutoHyphens w:val="0"/>
              <w:spacing w:line="276" w:lineRule="auto"/>
              <w:contextualSpacing/>
              <w:rPr>
                <w:sz w:val="24"/>
                <w:szCs w:val="24"/>
                <w:lang w:eastAsia="ru-RU"/>
              </w:rPr>
            </w:pPr>
            <w:r>
              <w:rPr>
                <w:sz w:val="24"/>
                <w:szCs w:val="24"/>
                <w:lang w:eastAsia="ru-RU"/>
              </w:rPr>
              <w:t>14701</w:t>
            </w:r>
          </w:p>
        </w:tc>
      </w:tr>
      <w:tr w:rsidR="00821659" w:rsidRPr="00394B1A" w14:paraId="23467097" w14:textId="77777777" w:rsidTr="00EF7825">
        <w:trPr>
          <w:trHeight w:val="255"/>
        </w:trPr>
        <w:tc>
          <w:tcPr>
            <w:tcW w:w="5544" w:type="dxa"/>
            <w:gridSpan w:val="2"/>
          </w:tcPr>
          <w:p w14:paraId="47A93AAD" w14:textId="77777777" w:rsidR="00821659" w:rsidRPr="00394B1A" w:rsidRDefault="00821659" w:rsidP="00EF7825">
            <w:pPr>
              <w:suppressAutoHyphens w:val="0"/>
              <w:spacing w:line="276" w:lineRule="auto"/>
              <w:contextualSpacing/>
              <w:rPr>
                <w:b/>
                <w:sz w:val="24"/>
                <w:szCs w:val="24"/>
                <w:lang w:eastAsia="ru-RU"/>
              </w:rPr>
            </w:pPr>
            <w:r w:rsidRPr="00394B1A">
              <w:rPr>
                <w:b/>
                <w:sz w:val="24"/>
                <w:szCs w:val="24"/>
                <w:lang w:eastAsia="ru-RU"/>
              </w:rPr>
              <w:t xml:space="preserve">ВСЕГО </w:t>
            </w:r>
          </w:p>
        </w:tc>
        <w:tc>
          <w:tcPr>
            <w:tcW w:w="1765" w:type="dxa"/>
            <w:shd w:val="clear" w:color="auto" w:fill="auto"/>
            <w:noWrap/>
            <w:vAlign w:val="bottom"/>
          </w:tcPr>
          <w:p w14:paraId="423CE221" w14:textId="77777777" w:rsidR="00821659" w:rsidRPr="00394B1A" w:rsidRDefault="00821659" w:rsidP="00EF7825">
            <w:pPr>
              <w:suppressAutoHyphens w:val="0"/>
              <w:spacing w:line="276" w:lineRule="auto"/>
              <w:contextualSpacing/>
              <w:rPr>
                <w:b/>
                <w:sz w:val="24"/>
                <w:szCs w:val="24"/>
                <w:lang w:eastAsia="ru-RU"/>
              </w:rPr>
            </w:pPr>
            <w:r w:rsidRPr="00394B1A">
              <w:rPr>
                <w:b/>
                <w:sz w:val="24"/>
                <w:szCs w:val="24"/>
                <w:lang w:eastAsia="ru-RU"/>
              </w:rPr>
              <w:t>322 315</w:t>
            </w:r>
          </w:p>
        </w:tc>
        <w:tc>
          <w:tcPr>
            <w:tcW w:w="1631" w:type="dxa"/>
            <w:shd w:val="clear" w:color="auto" w:fill="auto"/>
            <w:noWrap/>
            <w:vAlign w:val="bottom"/>
          </w:tcPr>
          <w:p w14:paraId="34BBD951" w14:textId="77777777" w:rsidR="00821659" w:rsidRPr="00394B1A" w:rsidRDefault="00821659" w:rsidP="00EF7825">
            <w:pPr>
              <w:suppressAutoHyphens w:val="0"/>
              <w:spacing w:line="276" w:lineRule="auto"/>
              <w:contextualSpacing/>
              <w:rPr>
                <w:b/>
                <w:sz w:val="24"/>
                <w:szCs w:val="24"/>
                <w:lang w:eastAsia="ru-RU"/>
              </w:rPr>
            </w:pPr>
            <w:r w:rsidRPr="00394B1A">
              <w:rPr>
                <w:b/>
                <w:sz w:val="24"/>
                <w:szCs w:val="24"/>
                <w:lang w:eastAsia="ru-RU"/>
              </w:rPr>
              <w:t>323 404</w:t>
            </w:r>
          </w:p>
        </w:tc>
        <w:tc>
          <w:tcPr>
            <w:tcW w:w="1565" w:type="dxa"/>
            <w:vAlign w:val="bottom"/>
          </w:tcPr>
          <w:p w14:paraId="258CBD49" w14:textId="77777777" w:rsidR="00821659" w:rsidRPr="00B467FD" w:rsidRDefault="00821659" w:rsidP="00EF7825">
            <w:pPr>
              <w:suppressAutoHyphens w:val="0"/>
              <w:spacing w:line="276" w:lineRule="auto"/>
              <w:contextualSpacing/>
              <w:rPr>
                <w:b/>
                <w:bCs/>
                <w:sz w:val="24"/>
                <w:szCs w:val="24"/>
                <w:lang w:eastAsia="ru-RU"/>
              </w:rPr>
            </w:pPr>
            <w:r w:rsidRPr="00B467FD">
              <w:rPr>
                <w:b/>
                <w:bCs/>
                <w:sz w:val="24"/>
                <w:szCs w:val="24"/>
              </w:rPr>
              <w:t>348 349</w:t>
            </w:r>
          </w:p>
        </w:tc>
      </w:tr>
      <w:tr w:rsidR="00821659" w:rsidRPr="00394B1A" w14:paraId="100F8596" w14:textId="77777777" w:rsidTr="00EF7825">
        <w:trPr>
          <w:trHeight w:val="255"/>
        </w:trPr>
        <w:tc>
          <w:tcPr>
            <w:tcW w:w="5544" w:type="dxa"/>
            <w:gridSpan w:val="2"/>
          </w:tcPr>
          <w:p w14:paraId="605A06E1" w14:textId="77777777" w:rsidR="00821659" w:rsidRPr="00394B1A" w:rsidRDefault="00821659" w:rsidP="00EF7825">
            <w:pPr>
              <w:suppressAutoHyphens w:val="0"/>
              <w:spacing w:line="276" w:lineRule="auto"/>
              <w:contextualSpacing/>
              <w:rPr>
                <w:b/>
                <w:sz w:val="24"/>
                <w:szCs w:val="24"/>
                <w:lang w:eastAsia="ru-RU"/>
              </w:rPr>
            </w:pPr>
            <w:r w:rsidRPr="00394B1A">
              <w:rPr>
                <w:b/>
                <w:sz w:val="24"/>
                <w:szCs w:val="24"/>
                <w:lang w:eastAsia="ru-RU"/>
              </w:rPr>
              <w:t xml:space="preserve">Количество учащихся в </w:t>
            </w:r>
            <w:r>
              <w:rPr>
                <w:b/>
                <w:sz w:val="24"/>
                <w:szCs w:val="24"/>
                <w:lang w:eastAsia="ru-RU"/>
              </w:rPr>
              <w:t>МР РТ</w:t>
            </w:r>
          </w:p>
        </w:tc>
        <w:tc>
          <w:tcPr>
            <w:tcW w:w="1765" w:type="dxa"/>
            <w:shd w:val="clear" w:color="auto" w:fill="auto"/>
            <w:noWrap/>
            <w:vAlign w:val="bottom"/>
          </w:tcPr>
          <w:p w14:paraId="78C6BE27" w14:textId="77777777" w:rsidR="00821659" w:rsidRPr="00394B1A" w:rsidRDefault="00821659" w:rsidP="00EF7825">
            <w:pPr>
              <w:suppressAutoHyphens w:val="0"/>
              <w:spacing w:line="276" w:lineRule="auto"/>
              <w:contextualSpacing/>
              <w:rPr>
                <w:b/>
                <w:sz w:val="24"/>
                <w:szCs w:val="24"/>
                <w:lang w:eastAsia="ru-RU"/>
              </w:rPr>
            </w:pPr>
            <w:r w:rsidRPr="00394B1A">
              <w:rPr>
                <w:b/>
                <w:sz w:val="24"/>
                <w:szCs w:val="24"/>
                <w:lang w:eastAsia="ru-RU"/>
              </w:rPr>
              <w:t>402 488</w:t>
            </w:r>
          </w:p>
        </w:tc>
        <w:tc>
          <w:tcPr>
            <w:tcW w:w="1631" w:type="dxa"/>
            <w:shd w:val="clear" w:color="auto" w:fill="auto"/>
            <w:noWrap/>
            <w:vAlign w:val="bottom"/>
          </w:tcPr>
          <w:p w14:paraId="7B79C4E4" w14:textId="77777777" w:rsidR="00821659" w:rsidRPr="00394B1A" w:rsidRDefault="00821659" w:rsidP="00EF7825">
            <w:pPr>
              <w:suppressAutoHyphens w:val="0"/>
              <w:spacing w:line="276" w:lineRule="auto"/>
              <w:contextualSpacing/>
              <w:rPr>
                <w:b/>
                <w:sz w:val="24"/>
                <w:szCs w:val="24"/>
                <w:lang w:eastAsia="ru-RU"/>
              </w:rPr>
            </w:pPr>
            <w:r w:rsidRPr="00394B1A">
              <w:rPr>
                <w:b/>
                <w:sz w:val="24"/>
                <w:szCs w:val="24"/>
                <w:lang w:eastAsia="ru-RU"/>
              </w:rPr>
              <w:t>413 836</w:t>
            </w:r>
          </w:p>
        </w:tc>
        <w:tc>
          <w:tcPr>
            <w:tcW w:w="1565" w:type="dxa"/>
          </w:tcPr>
          <w:p w14:paraId="0983603C" w14:textId="77777777" w:rsidR="00821659" w:rsidRPr="00394B1A" w:rsidRDefault="00821659" w:rsidP="00EF7825">
            <w:pPr>
              <w:suppressAutoHyphens w:val="0"/>
              <w:rPr>
                <w:b/>
                <w:sz w:val="24"/>
                <w:szCs w:val="24"/>
                <w:lang w:eastAsia="ru-RU"/>
              </w:rPr>
            </w:pPr>
          </w:p>
        </w:tc>
      </w:tr>
    </w:tbl>
    <w:p w14:paraId="3E849047" w14:textId="77777777" w:rsidR="00821659" w:rsidRDefault="00821659" w:rsidP="00821659">
      <w:pPr>
        <w:spacing w:before="240" w:line="276" w:lineRule="auto"/>
        <w:ind w:firstLine="709"/>
        <w:contextualSpacing/>
        <w:jc w:val="both"/>
        <w:rPr>
          <w:sz w:val="28"/>
          <w:szCs w:val="28"/>
        </w:rPr>
      </w:pPr>
    </w:p>
    <w:p w14:paraId="7E9FC3E3" w14:textId="77777777" w:rsidR="00821659" w:rsidRDefault="00821659" w:rsidP="00821659">
      <w:pPr>
        <w:spacing w:before="240" w:line="276" w:lineRule="auto"/>
        <w:ind w:firstLine="709"/>
        <w:contextualSpacing/>
        <w:jc w:val="both"/>
        <w:rPr>
          <w:sz w:val="28"/>
          <w:szCs w:val="28"/>
        </w:rPr>
      </w:pPr>
      <w:r w:rsidRPr="00394B1A">
        <w:rPr>
          <w:sz w:val="28"/>
          <w:szCs w:val="28"/>
        </w:rPr>
        <w:t>По сравнению с предыдущим отчетным периодом численность обучающихся в детских общественных организациях в 202</w:t>
      </w:r>
      <w:r>
        <w:rPr>
          <w:sz w:val="28"/>
          <w:szCs w:val="28"/>
        </w:rPr>
        <w:t>2</w:t>
      </w:r>
      <w:r w:rsidRPr="00394B1A">
        <w:rPr>
          <w:sz w:val="28"/>
          <w:szCs w:val="28"/>
        </w:rPr>
        <w:t xml:space="preserve"> году увеличилась на </w:t>
      </w:r>
      <w:r>
        <w:rPr>
          <w:sz w:val="28"/>
          <w:szCs w:val="28"/>
        </w:rPr>
        <w:t>14 500</w:t>
      </w:r>
      <w:r w:rsidRPr="00394B1A">
        <w:rPr>
          <w:sz w:val="28"/>
          <w:szCs w:val="28"/>
        </w:rPr>
        <w:t xml:space="preserve"> человек.</w:t>
      </w:r>
    </w:p>
    <w:p w14:paraId="522AE256" w14:textId="77777777" w:rsidR="00821659" w:rsidRPr="00AB21BC" w:rsidRDefault="00821659" w:rsidP="00821659">
      <w:pPr>
        <w:spacing w:before="240" w:line="276" w:lineRule="auto"/>
        <w:ind w:firstLine="709"/>
        <w:contextualSpacing/>
        <w:jc w:val="both"/>
        <w:rPr>
          <w:sz w:val="28"/>
          <w:szCs w:val="28"/>
        </w:rPr>
      </w:pPr>
      <w:r w:rsidRPr="00E26B26">
        <w:rPr>
          <w:sz w:val="28"/>
          <w:szCs w:val="28"/>
        </w:rPr>
        <w:t xml:space="preserve">Рост членов общественных объединений зафиксирован по </w:t>
      </w:r>
      <w:r>
        <w:rPr>
          <w:sz w:val="28"/>
          <w:szCs w:val="28"/>
        </w:rPr>
        <w:t>9</w:t>
      </w:r>
      <w:r w:rsidRPr="00E26B26">
        <w:rPr>
          <w:sz w:val="28"/>
          <w:szCs w:val="28"/>
        </w:rPr>
        <w:t xml:space="preserve"> направлениям: «Союз наследников Татарстана» (СНТ), «Юные инспектора движения» (ЮИД), «Дружина юных пожарных» (ДЮП), «Объединения по интересам», </w:t>
      </w:r>
      <w:r w:rsidRPr="000C7897">
        <w:rPr>
          <w:sz w:val="28"/>
          <w:szCs w:val="28"/>
        </w:rPr>
        <w:t xml:space="preserve">«Движение начинающих журналистов» </w:t>
      </w:r>
      <w:r w:rsidRPr="00E26B26">
        <w:rPr>
          <w:sz w:val="28"/>
          <w:szCs w:val="28"/>
        </w:rPr>
        <w:t xml:space="preserve">«Волонтеры», «Детское экологическое движение», «Клуб </w:t>
      </w:r>
      <w:r w:rsidRPr="00E26B26">
        <w:rPr>
          <w:sz w:val="28"/>
          <w:szCs w:val="28"/>
        </w:rPr>
        <w:lastRenderedPageBreak/>
        <w:t>веселых и находчивых» (КВН), «Школьные отряды профилактики правонарушений»</w:t>
      </w:r>
      <w:r>
        <w:rPr>
          <w:sz w:val="28"/>
          <w:szCs w:val="28"/>
        </w:rPr>
        <w:t xml:space="preserve">. </w:t>
      </w:r>
      <w:r w:rsidRPr="00E26B26">
        <w:rPr>
          <w:sz w:val="28"/>
          <w:szCs w:val="28"/>
        </w:rPr>
        <w:t>Наибольши</w:t>
      </w:r>
      <w:r>
        <w:rPr>
          <w:sz w:val="28"/>
          <w:szCs w:val="28"/>
        </w:rPr>
        <w:t>й</w:t>
      </w:r>
      <w:r w:rsidRPr="00E26B26">
        <w:rPr>
          <w:sz w:val="28"/>
          <w:szCs w:val="28"/>
        </w:rPr>
        <w:t xml:space="preserve"> рост численности членов общественных объединени</w:t>
      </w:r>
      <w:r>
        <w:rPr>
          <w:sz w:val="28"/>
          <w:szCs w:val="28"/>
        </w:rPr>
        <w:t>й имеет место по направлению СНТ</w:t>
      </w:r>
      <w:r w:rsidRPr="00E26B26">
        <w:rPr>
          <w:sz w:val="28"/>
          <w:szCs w:val="28"/>
        </w:rPr>
        <w:t xml:space="preserve"> </w:t>
      </w:r>
      <w:r>
        <w:rPr>
          <w:sz w:val="28"/>
          <w:szCs w:val="28"/>
        </w:rPr>
        <w:t xml:space="preserve">(увеличение </w:t>
      </w:r>
      <w:r w:rsidRPr="007037B7">
        <w:rPr>
          <w:sz w:val="28"/>
          <w:szCs w:val="28"/>
        </w:rPr>
        <w:t xml:space="preserve">- на </w:t>
      </w:r>
      <w:r>
        <w:rPr>
          <w:sz w:val="28"/>
          <w:szCs w:val="28"/>
        </w:rPr>
        <w:t>5 507</w:t>
      </w:r>
      <w:r w:rsidRPr="007037B7">
        <w:rPr>
          <w:sz w:val="28"/>
          <w:szCs w:val="28"/>
        </w:rPr>
        <w:t xml:space="preserve"> человек). </w:t>
      </w:r>
      <w:r>
        <w:rPr>
          <w:sz w:val="28"/>
          <w:szCs w:val="28"/>
        </w:rPr>
        <w:t xml:space="preserve">Уменьшилось по 2 направлениям: </w:t>
      </w:r>
      <w:r w:rsidRPr="000C7897">
        <w:rPr>
          <w:sz w:val="28"/>
          <w:szCs w:val="28"/>
        </w:rPr>
        <w:t>«Тимуровское движение»</w:t>
      </w:r>
      <w:r>
        <w:rPr>
          <w:sz w:val="28"/>
          <w:szCs w:val="28"/>
        </w:rPr>
        <w:t xml:space="preserve"> 769 человек</w:t>
      </w:r>
      <w:r w:rsidRPr="000C7897">
        <w:rPr>
          <w:sz w:val="28"/>
          <w:szCs w:val="28"/>
        </w:rPr>
        <w:t>,</w:t>
      </w:r>
      <w:r w:rsidRPr="000C7897">
        <w:t xml:space="preserve"> </w:t>
      </w:r>
      <w:r w:rsidRPr="000C7897">
        <w:rPr>
          <w:sz w:val="28"/>
          <w:szCs w:val="28"/>
        </w:rPr>
        <w:t>«Научные общества учащихся»</w:t>
      </w:r>
      <w:r>
        <w:rPr>
          <w:sz w:val="28"/>
          <w:szCs w:val="28"/>
        </w:rPr>
        <w:t xml:space="preserve"> 3461человек.</w:t>
      </w:r>
    </w:p>
    <w:p w14:paraId="5239D548" w14:textId="4871D5FC" w:rsidR="00821659" w:rsidRPr="00730D1F" w:rsidRDefault="00821659" w:rsidP="008257E5">
      <w:pPr>
        <w:ind w:firstLine="709"/>
        <w:jc w:val="both"/>
        <w:rPr>
          <w:sz w:val="28"/>
          <w:szCs w:val="28"/>
        </w:rPr>
      </w:pPr>
      <w:r w:rsidRPr="00730D1F">
        <w:rPr>
          <w:b/>
          <w:sz w:val="28"/>
          <w:szCs w:val="28"/>
          <w:lang w:eastAsia="ru-RU"/>
        </w:rPr>
        <w:t>Всего количество участников мероприятий</w:t>
      </w:r>
      <w:r w:rsidRPr="00730D1F">
        <w:rPr>
          <w:sz w:val="28"/>
          <w:szCs w:val="28"/>
          <w:lang w:eastAsia="ru-RU"/>
        </w:rPr>
        <w:t xml:space="preserve"> в 2021-2022 уч. году составило 210</w:t>
      </w:r>
      <w:r w:rsidR="008257E5">
        <w:rPr>
          <w:sz w:val="28"/>
          <w:szCs w:val="28"/>
          <w:lang w:eastAsia="ru-RU"/>
        </w:rPr>
        <w:t xml:space="preserve"> </w:t>
      </w:r>
      <w:r w:rsidRPr="00730D1F">
        <w:rPr>
          <w:sz w:val="28"/>
          <w:szCs w:val="28"/>
          <w:lang w:eastAsia="ru-RU"/>
        </w:rPr>
        <w:t>808 чел.</w:t>
      </w:r>
      <w:r w:rsidR="008257E5">
        <w:rPr>
          <w:sz w:val="28"/>
          <w:szCs w:val="28"/>
          <w:lang w:eastAsia="ru-RU"/>
        </w:rPr>
        <w:t xml:space="preserve"> Это на </w:t>
      </w:r>
      <w:r w:rsidRPr="00730D1F">
        <w:rPr>
          <w:sz w:val="28"/>
          <w:szCs w:val="28"/>
          <w:lang w:eastAsia="ru-RU"/>
        </w:rPr>
        <w:t xml:space="preserve">6,1% </w:t>
      </w:r>
      <w:r w:rsidR="008257E5">
        <w:rPr>
          <w:sz w:val="28"/>
          <w:szCs w:val="28"/>
          <w:lang w:eastAsia="ru-RU"/>
        </w:rPr>
        <w:t>больше</w:t>
      </w:r>
      <w:r w:rsidRPr="00730D1F">
        <w:rPr>
          <w:sz w:val="28"/>
          <w:szCs w:val="28"/>
          <w:lang w:eastAsia="ru-RU"/>
        </w:rPr>
        <w:t>, чем в 2020-2021 уч. году (196</w:t>
      </w:r>
      <w:r w:rsidR="008257E5">
        <w:rPr>
          <w:sz w:val="28"/>
          <w:szCs w:val="28"/>
          <w:lang w:eastAsia="ru-RU"/>
        </w:rPr>
        <w:t xml:space="preserve"> </w:t>
      </w:r>
      <w:r w:rsidRPr="00730D1F">
        <w:rPr>
          <w:sz w:val="28"/>
          <w:szCs w:val="28"/>
          <w:lang w:eastAsia="ru-RU"/>
        </w:rPr>
        <w:t>308 чел.</w:t>
      </w:r>
      <w:r w:rsidR="008257E5">
        <w:rPr>
          <w:sz w:val="28"/>
          <w:szCs w:val="28"/>
          <w:lang w:eastAsia="ru-RU"/>
        </w:rPr>
        <w:t>).</w:t>
      </w:r>
    </w:p>
    <w:p w14:paraId="0FB81568" w14:textId="77777777" w:rsidR="00821659" w:rsidRPr="009A489D" w:rsidRDefault="00821659" w:rsidP="008257E5">
      <w:pPr>
        <w:pStyle w:val="a5"/>
        <w:tabs>
          <w:tab w:val="left" w:pos="142"/>
        </w:tabs>
        <w:ind w:left="0" w:firstLine="709"/>
        <w:jc w:val="both"/>
        <w:rPr>
          <w:rFonts w:ascii="Times New Roman" w:eastAsia="Times New Roman" w:hAnsi="Times New Roman"/>
          <w:sz w:val="28"/>
          <w:szCs w:val="28"/>
          <w:lang w:eastAsia="ru-RU"/>
        </w:rPr>
      </w:pPr>
      <w:r w:rsidRPr="008257E5">
        <w:rPr>
          <w:rFonts w:ascii="Times New Roman" w:eastAsia="Times New Roman" w:hAnsi="Times New Roman"/>
          <w:b/>
          <w:bCs/>
          <w:sz w:val="28"/>
          <w:szCs w:val="28"/>
          <w:lang w:eastAsia="ru-RU"/>
        </w:rPr>
        <w:t>Достоинства,</w:t>
      </w:r>
      <w:r w:rsidRPr="009A489D">
        <w:rPr>
          <w:rFonts w:ascii="Times New Roman" w:eastAsia="Times New Roman" w:hAnsi="Times New Roman"/>
          <w:sz w:val="28"/>
          <w:szCs w:val="28"/>
          <w:lang w:eastAsia="ru-RU"/>
        </w:rPr>
        <w:t xml:space="preserve"> которые следует отметить при реализации мероприятий по детскому движению в отчетном периоде:</w:t>
      </w:r>
    </w:p>
    <w:p w14:paraId="2419FFFD" w14:textId="77777777" w:rsidR="00821659" w:rsidRPr="009A489D" w:rsidRDefault="00821659" w:rsidP="00821659">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xml:space="preserve">– увеличение количества проводимых мероприятий (акций, флешмобов, воркшопов, </w:t>
      </w:r>
      <w:proofErr w:type="spellStart"/>
      <w:r w:rsidRPr="009A489D">
        <w:rPr>
          <w:rFonts w:ascii="Times New Roman" w:eastAsia="Times New Roman" w:hAnsi="Times New Roman"/>
          <w:sz w:val="28"/>
          <w:szCs w:val="28"/>
          <w:lang w:eastAsia="ru-RU"/>
        </w:rPr>
        <w:t>квизов</w:t>
      </w:r>
      <w:proofErr w:type="spellEnd"/>
      <w:r w:rsidRPr="009A489D">
        <w:rPr>
          <w:rFonts w:ascii="Times New Roman" w:eastAsia="Times New Roman" w:hAnsi="Times New Roman"/>
          <w:sz w:val="28"/>
          <w:szCs w:val="28"/>
          <w:lang w:eastAsia="ru-RU"/>
        </w:rPr>
        <w:t>, квестов), что способствует большему вовлечению детей в социально значимую работу и проекты;</w:t>
      </w:r>
    </w:p>
    <w:p w14:paraId="147E5226" w14:textId="77777777" w:rsidR="00821659" w:rsidRPr="009A489D" w:rsidRDefault="00821659" w:rsidP="00821659">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налаж</w:t>
      </w:r>
      <w:r>
        <w:rPr>
          <w:rFonts w:ascii="Times New Roman" w:eastAsia="Times New Roman" w:hAnsi="Times New Roman"/>
          <w:sz w:val="28"/>
          <w:szCs w:val="28"/>
          <w:lang w:eastAsia="ru-RU"/>
        </w:rPr>
        <w:t xml:space="preserve">ивание </w:t>
      </w:r>
      <w:r w:rsidRPr="009A489D">
        <w:rPr>
          <w:rFonts w:ascii="Times New Roman" w:eastAsia="Times New Roman" w:hAnsi="Times New Roman"/>
          <w:sz w:val="28"/>
          <w:szCs w:val="28"/>
          <w:lang w:eastAsia="ru-RU"/>
        </w:rPr>
        <w:t>взаимодействи</w:t>
      </w:r>
      <w:r>
        <w:rPr>
          <w:rFonts w:ascii="Times New Roman" w:eastAsia="Times New Roman" w:hAnsi="Times New Roman"/>
          <w:sz w:val="28"/>
          <w:szCs w:val="28"/>
          <w:lang w:eastAsia="ru-RU"/>
        </w:rPr>
        <w:t>я</w:t>
      </w:r>
      <w:r w:rsidRPr="009A489D">
        <w:rPr>
          <w:rFonts w:ascii="Times New Roman" w:eastAsia="Times New Roman" w:hAnsi="Times New Roman"/>
          <w:sz w:val="28"/>
          <w:szCs w:val="28"/>
          <w:lang w:eastAsia="ru-RU"/>
        </w:rPr>
        <w:t xml:space="preserve"> с муниципальными кураторами;</w:t>
      </w:r>
    </w:p>
    <w:p w14:paraId="4D2228FC" w14:textId="77777777" w:rsidR="00821659" w:rsidRPr="009A489D" w:rsidRDefault="00821659" w:rsidP="00821659">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развитие </w:t>
      </w:r>
      <w:r w:rsidRPr="009A489D">
        <w:rPr>
          <w:rFonts w:ascii="Times New Roman" w:eastAsia="Times New Roman" w:hAnsi="Times New Roman"/>
          <w:sz w:val="28"/>
          <w:szCs w:val="28"/>
          <w:lang w:eastAsia="ru-RU"/>
        </w:rPr>
        <w:t>деятельност</w:t>
      </w:r>
      <w:r>
        <w:rPr>
          <w:rFonts w:ascii="Times New Roman" w:eastAsia="Times New Roman" w:hAnsi="Times New Roman"/>
          <w:sz w:val="28"/>
          <w:szCs w:val="28"/>
          <w:lang w:eastAsia="ru-RU"/>
        </w:rPr>
        <w:t>и</w:t>
      </w:r>
      <w:r w:rsidRPr="009A489D">
        <w:rPr>
          <w:rFonts w:ascii="Times New Roman" w:eastAsia="Times New Roman" w:hAnsi="Times New Roman"/>
          <w:sz w:val="28"/>
          <w:szCs w:val="28"/>
          <w:lang w:eastAsia="ru-RU"/>
        </w:rPr>
        <w:t xml:space="preserve"> по линии ООГДЮО «Российское движение школьников» Республики Татарстан</w:t>
      </w:r>
      <w:r>
        <w:rPr>
          <w:rFonts w:ascii="Times New Roman" w:eastAsia="Times New Roman" w:hAnsi="Times New Roman"/>
          <w:sz w:val="28"/>
          <w:szCs w:val="28"/>
          <w:lang w:eastAsia="ru-RU"/>
        </w:rPr>
        <w:t>.</w:t>
      </w:r>
    </w:p>
    <w:p w14:paraId="328B39B1" w14:textId="77777777" w:rsidR="00821659" w:rsidRPr="009A489D" w:rsidRDefault="00821659" w:rsidP="00821659">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xml:space="preserve">Проблемы при реализации мероприятий/конкурсов/смен: </w:t>
      </w:r>
    </w:p>
    <w:p w14:paraId="22311597" w14:textId="77777777" w:rsidR="00821659" w:rsidRPr="009A489D" w:rsidRDefault="00821659" w:rsidP="00821659">
      <w:pPr>
        <w:pStyle w:val="a5"/>
        <w:tabs>
          <w:tab w:val="left" w:pos="142"/>
        </w:tabs>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нехватка квалифицированных специалистов в области деятельности детского движения;</w:t>
      </w:r>
    </w:p>
    <w:p w14:paraId="501616F9" w14:textId="77777777" w:rsidR="00821659" w:rsidRPr="009A489D" w:rsidRDefault="00821659" w:rsidP="00821659">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недостаточное финансирование деятельности детского движения (нехватка материально-технической базы и материального оснащения);</w:t>
      </w:r>
    </w:p>
    <w:p w14:paraId="7A7C357B" w14:textId="77777777" w:rsidR="00821659" w:rsidRPr="009A489D" w:rsidRDefault="00821659" w:rsidP="00821659">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отсутствие финансовой мотивации для педагогов системы дополнительного образования;</w:t>
      </w:r>
    </w:p>
    <w:p w14:paraId="0A1CA686" w14:textId="77777777" w:rsidR="00821659" w:rsidRDefault="00821659" w:rsidP="00821659">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отсутствие возможности поощрения работы муниципальных кураторов на местах (в районах).</w:t>
      </w:r>
    </w:p>
    <w:p w14:paraId="082D1975" w14:textId="64BEC7CD" w:rsidR="00821659" w:rsidRPr="008257E5" w:rsidRDefault="008257E5" w:rsidP="008257E5">
      <w:pPr>
        <w:widowControl w:val="0"/>
        <w:suppressAutoHyphens w:val="0"/>
        <w:autoSpaceDE w:val="0"/>
        <w:autoSpaceDN w:val="0"/>
        <w:adjustRightInd w:val="0"/>
        <w:spacing w:line="276" w:lineRule="auto"/>
        <w:ind w:firstLine="709"/>
        <w:contextualSpacing/>
        <w:jc w:val="both"/>
        <w:rPr>
          <w:b/>
          <w:bCs/>
          <w:sz w:val="28"/>
          <w:szCs w:val="28"/>
          <w:lang w:eastAsia="ru-RU"/>
        </w:rPr>
      </w:pPr>
      <w:r>
        <w:rPr>
          <w:b/>
          <w:bCs/>
          <w:sz w:val="28"/>
          <w:szCs w:val="28"/>
          <w:lang w:eastAsia="ru-RU"/>
        </w:rPr>
        <w:t>В</w:t>
      </w:r>
      <w:r w:rsidR="00821659" w:rsidRPr="008257E5">
        <w:rPr>
          <w:b/>
          <w:bCs/>
          <w:sz w:val="28"/>
          <w:szCs w:val="28"/>
          <w:lang w:eastAsia="ru-RU"/>
        </w:rPr>
        <w:t>ывод о результатах деятельности задачи на 2022/2023 учебный год:</w:t>
      </w:r>
    </w:p>
    <w:p w14:paraId="45364883" w14:textId="77777777" w:rsidR="00821659" w:rsidRPr="009A489D" w:rsidRDefault="00821659" w:rsidP="008257E5">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увелич</w:t>
      </w:r>
      <w:r>
        <w:rPr>
          <w:rFonts w:ascii="Times New Roman" w:eastAsia="Times New Roman" w:hAnsi="Times New Roman"/>
          <w:sz w:val="28"/>
          <w:szCs w:val="28"/>
          <w:lang w:eastAsia="ru-RU"/>
        </w:rPr>
        <w:t xml:space="preserve">ение </w:t>
      </w:r>
      <w:r w:rsidRPr="009A489D">
        <w:rPr>
          <w:rFonts w:ascii="Times New Roman" w:eastAsia="Times New Roman" w:hAnsi="Times New Roman"/>
          <w:sz w:val="28"/>
          <w:szCs w:val="28"/>
          <w:lang w:eastAsia="ru-RU"/>
        </w:rPr>
        <w:t>дол</w:t>
      </w:r>
      <w:r>
        <w:rPr>
          <w:rFonts w:ascii="Times New Roman" w:eastAsia="Times New Roman" w:hAnsi="Times New Roman"/>
          <w:sz w:val="28"/>
          <w:szCs w:val="28"/>
          <w:lang w:eastAsia="ru-RU"/>
        </w:rPr>
        <w:t>и</w:t>
      </w:r>
      <w:r w:rsidRPr="009A489D">
        <w:rPr>
          <w:rFonts w:ascii="Times New Roman" w:eastAsia="Times New Roman" w:hAnsi="Times New Roman"/>
          <w:sz w:val="28"/>
          <w:szCs w:val="28"/>
          <w:lang w:eastAsia="ru-RU"/>
        </w:rPr>
        <w:t xml:space="preserve"> детей</w:t>
      </w:r>
      <w:r>
        <w:rPr>
          <w:rFonts w:ascii="Times New Roman" w:eastAsia="Times New Roman" w:hAnsi="Times New Roman"/>
          <w:sz w:val="28"/>
          <w:szCs w:val="28"/>
          <w:lang w:eastAsia="ru-RU"/>
        </w:rPr>
        <w:t>,</w:t>
      </w:r>
      <w:r w:rsidRPr="0068507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вовлеченных</w:t>
      </w:r>
      <w:r w:rsidRPr="009A489D">
        <w:rPr>
          <w:rFonts w:ascii="Times New Roman" w:eastAsia="Times New Roman" w:hAnsi="Times New Roman"/>
          <w:sz w:val="28"/>
          <w:szCs w:val="28"/>
          <w:lang w:eastAsia="ru-RU"/>
        </w:rPr>
        <w:t xml:space="preserve"> в социально значимую работу и проекты через деятельность детских общественных организаций;</w:t>
      </w:r>
    </w:p>
    <w:p w14:paraId="4E88AD78" w14:textId="77777777" w:rsidR="00821659" w:rsidRPr="009A489D" w:rsidRDefault="00821659" w:rsidP="008257E5">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создание комфортных условий для детей в социальной жизни общества;</w:t>
      </w:r>
    </w:p>
    <w:p w14:paraId="6C73B34D" w14:textId="77777777" w:rsidR="00821659" w:rsidRPr="00C34217" w:rsidRDefault="00821659" w:rsidP="008257E5">
      <w:pPr>
        <w:pStyle w:val="a5"/>
        <w:tabs>
          <w:tab w:val="left" w:pos="142"/>
        </w:tabs>
        <w:spacing w:after="0"/>
        <w:ind w:left="0" w:firstLine="709"/>
        <w:jc w:val="both"/>
        <w:rPr>
          <w:rFonts w:ascii="Times New Roman" w:eastAsia="Times New Roman" w:hAnsi="Times New Roman"/>
          <w:sz w:val="28"/>
          <w:szCs w:val="28"/>
          <w:lang w:eastAsia="ru-RU"/>
        </w:rPr>
      </w:pPr>
      <w:r w:rsidRPr="009A489D">
        <w:rPr>
          <w:rFonts w:ascii="Times New Roman" w:eastAsia="Times New Roman" w:hAnsi="Times New Roman"/>
          <w:sz w:val="28"/>
          <w:szCs w:val="28"/>
          <w:lang w:eastAsia="ru-RU"/>
        </w:rPr>
        <w:t>– информирование педагогов системы дополнительного образования по линии детского движения о проводимых грантах в Республике Татарстан и Российской Федерации для участия.</w:t>
      </w:r>
    </w:p>
    <w:p w14:paraId="17559D37" w14:textId="77777777" w:rsidR="008257E5" w:rsidRPr="008257E5" w:rsidRDefault="008257E5" w:rsidP="008257E5">
      <w:pPr>
        <w:widowControl w:val="0"/>
        <w:suppressAutoHyphens w:val="0"/>
        <w:autoSpaceDE w:val="0"/>
        <w:autoSpaceDN w:val="0"/>
        <w:adjustRightInd w:val="0"/>
        <w:spacing w:after="200" w:line="276" w:lineRule="auto"/>
        <w:ind w:firstLine="709"/>
        <w:contextualSpacing/>
        <w:jc w:val="both"/>
        <w:rPr>
          <w:b/>
          <w:bCs/>
          <w:sz w:val="28"/>
          <w:szCs w:val="28"/>
          <w:lang w:eastAsia="ru-RU"/>
        </w:rPr>
      </w:pPr>
      <w:r w:rsidRPr="008257E5">
        <w:rPr>
          <w:b/>
          <w:bCs/>
          <w:sz w:val="28"/>
          <w:szCs w:val="28"/>
          <w:lang w:eastAsia="ru-RU"/>
        </w:rPr>
        <w:t>Задачи на 2022/2023 учебный год:</w:t>
      </w:r>
    </w:p>
    <w:p w14:paraId="4A7D0B2A" w14:textId="77777777" w:rsidR="008257E5" w:rsidRPr="003D566B" w:rsidRDefault="008257E5" w:rsidP="008257E5">
      <w:pPr>
        <w:widowControl w:val="0"/>
        <w:tabs>
          <w:tab w:val="left" w:pos="142"/>
        </w:tabs>
        <w:suppressAutoHyphens w:val="0"/>
        <w:autoSpaceDE w:val="0"/>
        <w:autoSpaceDN w:val="0"/>
        <w:adjustRightInd w:val="0"/>
        <w:ind w:firstLine="709"/>
        <w:contextualSpacing/>
        <w:jc w:val="both"/>
        <w:rPr>
          <w:sz w:val="28"/>
          <w:szCs w:val="28"/>
          <w:lang w:eastAsia="ru-RU"/>
        </w:rPr>
      </w:pPr>
      <w:r w:rsidRPr="003D566B">
        <w:rPr>
          <w:sz w:val="28"/>
          <w:szCs w:val="28"/>
          <w:lang w:eastAsia="ru-RU"/>
        </w:rPr>
        <w:t>– увеличение доли детей, вовлеченных в социально значимую работу и проекты через деятельность детских общественных организаций;</w:t>
      </w:r>
    </w:p>
    <w:p w14:paraId="3A222F56" w14:textId="77777777" w:rsidR="008257E5" w:rsidRPr="003D566B" w:rsidRDefault="008257E5" w:rsidP="008257E5">
      <w:pPr>
        <w:widowControl w:val="0"/>
        <w:tabs>
          <w:tab w:val="left" w:pos="142"/>
        </w:tabs>
        <w:suppressAutoHyphens w:val="0"/>
        <w:autoSpaceDE w:val="0"/>
        <w:autoSpaceDN w:val="0"/>
        <w:adjustRightInd w:val="0"/>
        <w:ind w:firstLine="709"/>
        <w:contextualSpacing/>
        <w:jc w:val="both"/>
        <w:rPr>
          <w:sz w:val="28"/>
          <w:szCs w:val="28"/>
          <w:lang w:eastAsia="ru-RU"/>
        </w:rPr>
      </w:pPr>
      <w:r w:rsidRPr="003D566B">
        <w:rPr>
          <w:sz w:val="28"/>
          <w:szCs w:val="28"/>
          <w:lang w:eastAsia="ru-RU"/>
        </w:rPr>
        <w:t>– создание комфортных условий для детей в социальной жизни общества;</w:t>
      </w:r>
    </w:p>
    <w:p w14:paraId="4C7ED15B" w14:textId="03EFCC03" w:rsidR="008257E5" w:rsidRDefault="008257E5" w:rsidP="008257E5">
      <w:pPr>
        <w:widowControl w:val="0"/>
        <w:tabs>
          <w:tab w:val="left" w:pos="142"/>
        </w:tabs>
        <w:suppressAutoHyphens w:val="0"/>
        <w:autoSpaceDE w:val="0"/>
        <w:autoSpaceDN w:val="0"/>
        <w:adjustRightInd w:val="0"/>
        <w:ind w:firstLine="709"/>
        <w:contextualSpacing/>
        <w:jc w:val="both"/>
        <w:rPr>
          <w:sz w:val="28"/>
          <w:szCs w:val="28"/>
          <w:lang w:eastAsia="ru-RU"/>
        </w:rPr>
      </w:pPr>
      <w:r w:rsidRPr="003D566B">
        <w:rPr>
          <w:sz w:val="28"/>
          <w:szCs w:val="28"/>
          <w:lang w:eastAsia="ru-RU"/>
        </w:rPr>
        <w:t>– информирование педагогов системы дополнительного образования по линии детского движения о проводимых грантах в Республике Татарстан и Российской Федерации для участия.</w:t>
      </w:r>
    </w:p>
    <w:p w14:paraId="217242B8" w14:textId="65DD1DF6" w:rsidR="00285E19" w:rsidRPr="00285E19" w:rsidRDefault="00285E19" w:rsidP="00285E19">
      <w:pPr>
        <w:widowControl w:val="0"/>
        <w:tabs>
          <w:tab w:val="left" w:pos="142"/>
        </w:tabs>
        <w:suppressAutoHyphens w:val="0"/>
        <w:autoSpaceDE w:val="0"/>
        <w:autoSpaceDN w:val="0"/>
        <w:adjustRightInd w:val="0"/>
        <w:ind w:firstLine="709"/>
        <w:contextualSpacing/>
        <w:jc w:val="center"/>
        <w:rPr>
          <w:b/>
          <w:bCs/>
          <w:sz w:val="28"/>
          <w:szCs w:val="28"/>
          <w:lang w:eastAsia="ru-RU"/>
        </w:rPr>
      </w:pPr>
      <w:r w:rsidRPr="00285E19">
        <w:rPr>
          <w:b/>
          <w:bCs/>
          <w:sz w:val="28"/>
          <w:szCs w:val="28"/>
          <w:lang w:eastAsia="ru-RU"/>
        </w:rPr>
        <w:lastRenderedPageBreak/>
        <w:t>Динамика показателей</w:t>
      </w:r>
    </w:p>
    <w:p w14:paraId="78E8098E" w14:textId="77777777" w:rsidR="00321FC0" w:rsidRPr="008939A9" w:rsidRDefault="00321FC0" w:rsidP="00321FC0">
      <w:pPr>
        <w:jc w:val="center"/>
        <w:rPr>
          <w:b/>
          <w:sz w:val="28"/>
          <w:szCs w:val="28"/>
          <w:lang w:eastAsia="ru-RU"/>
        </w:rPr>
      </w:pPr>
      <w:r w:rsidRPr="008939A9">
        <w:rPr>
          <w:b/>
          <w:sz w:val="28"/>
          <w:szCs w:val="28"/>
          <w:lang w:eastAsia="ru-RU"/>
        </w:rPr>
        <w:t>Количество проведенных мероприятий</w:t>
      </w:r>
    </w:p>
    <w:p w14:paraId="78C3897D" w14:textId="77777777" w:rsidR="00321FC0" w:rsidRPr="008939A9" w:rsidRDefault="00321FC0" w:rsidP="00321FC0">
      <w:pPr>
        <w:pStyle w:val="a5"/>
        <w:ind w:left="0"/>
        <w:jc w:val="center"/>
        <w:rPr>
          <w:sz w:val="28"/>
          <w:szCs w:val="28"/>
        </w:rPr>
      </w:pPr>
      <w:r w:rsidRPr="008939A9">
        <w:rPr>
          <w:noProof/>
          <w:sz w:val="28"/>
          <w:szCs w:val="28"/>
          <w:lang w:eastAsia="ru-RU"/>
        </w:rPr>
        <w:drawing>
          <wp:inline distT="0" distB="0" distL="0" distR="0" wp14:anchorId="7D1682F1" wp14:editId="7F90AF0A">
            <wp:extent cx="4480560" cy="2259874"/>
            <wp:effectExtent l="0" t="0" r="15240" b="7620"/>
            <wp:docPr id="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32D525F" w14:textId="77777777" w:rsidR="00174F55" w:rsidRDefault="00174F55" w:rsidP="00321FC0">
      <w:pPr>
        <w:jc w:val="center"/>
        <w:rPr>
          <w:b/>
          <w:sz w:val="28"/>
          <w:szCs w:val="28"/>
          <w:lang w:eastAsia="ru-RU"/>
        </w:rPr>
      </w:pPr>
    </w:p>
    <w:p w14:paraId="6C969FE1" w14:textId="77777777" w:rsidR="00174F55" w:rsidRDefault="00174F55" w:rsidP="00321FC0">
      <w:pPr>
        <w:jc w:val="center"/>
        <w:rPr>
          <w:b/>
          <w:sz w:val="28"/>
          <w:szCs w:val="28"/>
          <w:lang w:eastAsia="ru-RU"/>
        </w:rPr>
      </w:pPr>
    </w:p>
    <w:p w14:paraId="0EEDE63C" w14:textId="0CBDE8BF" w:rsidR="00321FC0" w:rsidRPr="008939A9" w:rsidRDefault="00321FC0" w:rsidP="00321FC0">
      <w:pPr>
        <w:jc w:val="center"/>
        <w:rPr>
          <w:b/>
          <w:sz w:val="28"/>
          <w:szCs w:val="28"/>
          <w:lang w:eastAsia="ru-RU"/>
        </w:rPr>
      </w:pPr>
      <w:r w:rsidRPr="008939A9">
        <w:rPr>
          <w:b/>
          <w:sz w:val="28"/>
          <w:szCs w:val="28"/>
          <w:lang w:eastAsia="ru-RU"/>
        </w:rPr>
        <w:t>Количество участников мероприятий</w:t>
      </w:r>
    </w:p>
    <w:p w14:paraId="57A64C63" w14:textId="77777777" w:rsidR="00321FC0" w:rsidRPr="008939A9" w:rsidRDefault="00321FC0" w:rsidP="00321FC0">
      <w:pPr>
        <w:pStyle w:val="a5"/>
        <w:ind w:left="0"/>
        <w:jc w:val="center"/>
        <w:rPr>
          <w:sz w:val="28"/>
          <w:szCs w:val="28"/>
        </w:rPr>
      </w:pPr>
      <w:r w:rsidRPr="008939A9">
        <w:rPr>
          <w:noProof/>
          <w:sz w:val="28"/>
          <w:szCs w:val="28"/>
          <w:lang w:eastAsia="ru-RU"/>
        </w:rPr>
        <w:drawing>
          <wp:inline distT="0" distB="0" distL="0" distR="0" wp14:anchorId="19C72F59" wp14:editId="72020B29">
            <wp:extent cx="5029200" cy="2445249"/>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1CD46F9" w14:textId="77777777" w:rsidR="00321FC0" w:rsidRDefault="00321FC0" w:rsidP="00321FC0">
      <w:pPr>
        <w:pStyle w:val="a5"/>
        <w:tabs>
          <w:tab w:val="left" w:pos="142"/>
        </w:tabs>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8939A9">
        <w:rPr>
          <w:rFonts w:ascii="Times New Roman" w:eastAsia="Times New Roman" w:hAnsi="Times New Roman"/>
          <w:sz w:val="28"/>
          <w:szCs w:val="28"/>
          <w:lang w:eastAsia="ru-RU"/>
        </w:rPr>
        <w:t xml:space="preserve"> конкурсных мероприятиях</w:t>
      </w:r>
      <w:r>
        <w:rPr>
          <w:rFonts w:ascii="Times New Roman" w:eastAsia="Times New Roman" w:hAnsi="Times New Roman"/>
          <w:sz w:val="28"/>
          <w:szCs w:val="28"/>
          <w:lang w:eastAsia="ru-RU"/>
        </w:rPr>
        <w:t xml:space="preserve"> социально-педагогической направленности</w:t>
      </w:r>
      <w:r w:rsidRPr="008939A9">
        <w:rPr>
          <w:rFonts w:ascii="Times New Roman" w:eastAsia="Times New Roman" w:hAnsi="Times New Roman"/>
          <w:sz w:val="28"/>
          <w:szCs w:val="28"/>
          <w:lang w:eastAsia="ru-RU"/>
        </w:rPr>
        <w:t xml:space="preserve"> приняли участие </w:t>
      </w:r>
      <w:r>
        <w:rPr>
          <w:rFonts w:ascii="Times New Roman" w:eastAsia="Times New Roman" w:hAnsi="Times New Roman"/>
          <w:sz w:val="28"/>
          <w:szCs w:val="28"/>
          <w:lang w:eastAsia="ru-RU"/>
        </w:rPr>
        <w:t>обучающиеся 4</w:t>
      </w:r>
      <w:r w:rsidRPr="008939A9">
        <w:rPr>
          <w:rFonts w:ascii="Times New Roman" w:eastAsia="Times New Roman" w:hAnsi="Times New Roman"/>
          <w:sz w:val="28"/>
          <w:szCs w:val="28"/>
          <w:lang w:eastAsia="ru-RU"/>
        </w:rPr>
        <w:t>5 муниципальных образований Республики Татарстан.</w:t>
      </w:r>
    </w:p>
    <w:p w14:paraId="734345D7" w14:textId="77777777" w:rsidR="00321FC0" w:rsidRPr="00CF4C70" w:rsidRDefault="00321FC0" w:rsidP="00321FC0">
      <w:pPr>
        <w:tabs>
          <w:tab w:val="left" w:pos="142"/>
        </w:tabs>
        <w:jc w:val="both"/>
        <w:rPr>
          <w:sz w:val="28"/>
          <w:szCs w:val="28"/>
          <w:highlight w:val="green"/>
          <w:lang w:eastAsia="ru-RU"/>
        </w:rPr>
      </w:pPr>
    </w:p>
    <w:tbl>
      <w:tblPr>
        <w:tblW w:w="10349" w:type="dxa"/>
        <w:tblInd w:w="108" w:type="dxa"/>
        <w:tblLayout w:type="fixed"/>
        <w:tblLook w:val="04A0" w:firstRow="1" w:lastRow="0" w:firstColumn="1" w:lastColumn="0" w:noHBand="0" w:noVBand="1"/>
      </w:tblPr>
      <w:tblGrid>
        <w:gridCol w:w="8647"/>
        <w:gridCol w:w="1702"/>
      </w:tblGrid>
      <w:tr w:rsidR="00321FC0" w:rsidRPr="000F6CF5" w14:paraId="6042D2AF" w14:textId="77777777" w:rsidTr="00321FC0">
        <w:trPr>
          <w:trHeight w:val="348"/>
        </w:trPr>
        <w:tc>
          <w:tcPr>
            <w:tcW w:w="8647" w:type="dxa"/>
            <w:vMerge w:val="restart"/>
            <w:tcBorders>
              <w:top w:val="single" w:sz="4" w:space="0" w:color="auto"/>
              <w:left w:val="single" w:sz="4" w:space="0" w:color="auto"/>
              <w:right w:val="single" w:sz="4" w:space="0" w:color="auto"/>
            </w:tcBorders>
            <w:shd w:val="clear" w:color="auto" w:fill="auto"/>
            <w:noWrap/>
            <w:hideMark/>
          </w:tcPr>
          <w:p w14:paraId="76DB31A1" w14:textId="77777777" w:rsidR="00321FC0" w:rsidRPr="00C23266" w:rsidRDefault="00321FC0" w:rsidP="00EF7825">
            <w:pPr>
              <w:rPr>
                <w:b/>
                <w:sz w:val="24"/>
                <w:szCs w:val="24"/>
              </w:rPr>
            </w:pPr>
            <w:bookmarkStart w:id="9" w:name="_Hlk105751871"/>
            <w:r w:rsidRPr="00C23266">
              <w:rPr>
                <w:b/>
                <w:sz w:val="24"/>
                <w:szCs w:val="24"/>
              </w:rPr>
              <w:t>Показатели</w:t>
            </w:r>
          </w:p>
          <w:p w14:paraId="520BD650" w14:textId="77777777" w:rsidR="00321FC0" w:rsidRPr="000F6CF5" w:rsidRDefault="00321FC0" w:rsidP="00EF7825">
            <w:pPr>
              <w:rPr>
                <w:sz w:val="24"/>
                <w:szCs w:val="24"/>
              </w:rPr>
            </w:pPr>
            <w:r w:rsidRPr="000F6CF5">
              <w:rPr>
                <w:color w:val="000000"/>
                <w:sz w:val="28"/>
                <w:szCs w:val="28"/>
              </w:rPr>
              <w:t> </w:t>
            </w:r>
          </w:p>
        </w:tc>
        <w:tc>
          <w:tcPr>
            <w:tcW w:w="1702" w:type="dxa"/>
            <w:vMerge w:val="restart"/>
            <w:tcBorders>
              <w:top w:val="single" w:sz="4" w:space="0" w:color="auto"/>
              <w:left w:val="single" w:sz="4" w:space="0" w:color="auto"/>
              <w:right w:val="single" w:sz="4" w:space="0" w:color="auto"/>
            </w:tcBorders>
            <w:shd w:val="clear" w:color="auto" w:fill="auto"/>
            <w:noWrap/>
            <w:hideMark/>
          </w:tcPr>
          <w:p w14:paraId="75EEABD4" w14:textId="06F9408C" w:rsidR="00321FC0" w:rsidRPr="000F6CF5" w:rsidRDefault="00321FC0" w:rsidP="00EF7825">
            <w:pPr>
              <w:rPr>
                <w:b/>
                <w:bCs/>
                <w:color w:val="000000"/>
                <w:sz w:val="28"/>
                <w:szCs w:val="28"/>
              </w:rPr>
            </w:pPr>
            <w:r w:rsidRPr="000F6CF5">
              <w:rPr>
                <w:b/>
              </w:rPr>
              <w:t>социально-гуманитарной направленности</w:t>
            </w:r>
          </w:p>
        </w:tc>
      </w:tr>
      <w:tr w:rsidR="00321FC0" w:rsidRPr="000F6CF5" w14:paraId="7C8F95C3" w14:textId="77777777" w:rsidTr="00315FC2">
        <w:trPr>
          <w:trHeight w:val="447"/>
        </w:trPr>
        <w:tc>
          <w:tcPr>
            <w:tcW w:w="8647" w:type="dxa"/>
            <w:vMerge/>
            <w:tcBorders>
              <w:left w:val="single" w:sz="4" w:space="0" w:color="auto"/>
              <w:bottom w:val="single" w:sz="4" w:space="0" w:color="auto"/>
              <w:right w:val="single" w:sz="4" w:space="0" w:color="auto"/>
            </w:tcBorders>
            <w:shd w:val="clear" w:color="auto" w:fill="auto"/>
            <w:hideMark/>
          </w:tcPr>
          <w:p w14:paraId="7E996859" w14:textId="77777777" w:rsidR="00321FC0" w:rsidRPr="000F6CF5" w:rsidRDefault="00321FC0" w:rsidP="00EF7825">
            <w:pPr>
              <w:rPr>
                <w:color w:val="000000"/>
                <w:sz w:val="28"/>
                <w:szCs w:val="28"/>
              </w:rPr>
            </w:pPr>
          </w:p>
        </w:tc>
        <w:tc>
          <w:tcPr>
            <w:tcW w:w="1702" w:type="dxa"/>
            <w:vMerge/>
            <w:tcBorders>
              <w:left w:val="single" w:sz="4" w:space="0" w:color="auto"/>
              <w:bottom w:val="single" w:sz="4" w:space="0" w:color="auto"/>
              <w:right w:val="single" w:sz="4" w:space="0" w:color="auto"/>
            </w:tcBorders>
            <w:shd w:val="clear" w:color="auto" w:fill="auto"/>
            <w:hideMark/>
          </w:tcPr>
          <w:p w14:paraId="644F708D" w14:textId="42BC01EA" w:rsidR="00321FC0" w:rsidRPr="000F6CF5" w:rsidRDefault="00321FC0" w:rsidP="00EF7825">
            <w:pPr>
              <w:rPr>
                <w:b/>
              </w:rPr>
            </w:pPr>
          </w:p>
        </w:tc>
      </w:tr>
      <w:tr w:rsidR="00321FC0" w:rsidRPr="00FE5252" w14:paraId="32BEF03A" w14:textId="77777777" w:rsidTr="00321FC0">
        <w:trPr>
          <w:trHeight w:val="360"/>
        </w:trPr>
        <w:tc>
          <w:tcPr>
            <w:tcW w:w="8647" w:type="dxa"/>
            <w:tcBorders>
              <w:top w:val="nil"/>
              <w:left w:val="single" w:sz="4" w:space="0" w:color="auto"/>
              <w:bottom w:val="single" w:sz="4" w:space="0" w:color="auto"/>
              <w:right w:val="single" w:sz="4" w:space="0" w:color="auto"/>
            </w:tcBorders>
            <w:shd w:val="clear" w:color="auto" w:fill="auto"/>
            <w:noWrap/>
            <w:hideMark/>
          </w:tcPr>
          <w:p w14:paraId="2B7152C7" w14:textId="77777777" w:rsidR="00321FC0" w:rsidRPr="000F6CF5" w:rsidRDefault="00321FC0" w:rsidP="00EF7825">
            <w:r w:rsidRPr="000F6CF5">
              <w:t>количество мероприятий, в т.ч.:</w:t>
            </w:r>
          </w:p>
        </w:tc>
        <w:tc>
          <w:tcPr>
            <w:tcW w:w="1702" w:type="dxa"/>
            <w:tcBorders>
              <w:top w:val="nil"/>
              <w:left w:val="nil"/>
              <w:bottom w:val="single" w:sz="4" w:space="0" w:color="auto"/>
              <w:right w:val="single" w:sz="4" w:space="0" w:color="auto"/>
            </w:tcBorders>
            <w:shd w:val="clear" w:color="auto" w:fill="auto"/>
          </w:tcPr>
          <w:p w14:paraId="7068BA00" w14:textId="77777777" w:rsidR="00321FC0" w:rsidRPr="001F65DF" w:rsidRDefault="00321FC0" w:rsidP="00EF7825">
            <w:pPr>
              <w:jc w:val="center"/>
              <w:rPr>
                <w:b/>
                <w:bCs/>
                <w:color w:val="000000"/>
                <w:sz w:val="28"/>
                <w:szCs w:val="28"/>
              </w:rPr>
            </w:pPr>
            <w:r w:rsidRPr="001F65DF">
              <w:rPr>
                <w:b/>
                <w:bCs/>
                <w:color w:val="000000"/>
                <w:sz w:val="28"/>
                <w:szCs w:val="28"/>
              </w:rPr>
              <w:t>86</w:t>
            </w:r>
          </w:p>
        </w:tc>
      </w:tr>
      <w:tr w:rsidR="00321FC0" w:rsidRPr="00FE5252" w14:paraId="49532A6E" w14:textId="77777777" w:rsidTr="00321FC0">
        <w:trPr>
          <w:trHeight w:val="360"/>
        </w:trPr>
        <w:tc>
          <w:tcPr>
            <w:tcW w:w="8647" w:type="dxa"/>
            <w:tcBorders>
              <w:top w:val="nil"/>
              <w:left w:val="single" w:sz="4" w:space="0" w:color="auto"/>
              <w:bottom w:val="single" w:sz="4" w:space="0" w:color="auto"/>
              <w:right w:val="single" w:sz="4" w:space="0" w:color="auto"/>
            </w:tcBorders>
            <w:shd w:val="clear" w:color="auto" w:fill="auto"/>
            <w:noWrap/>
            <w:hideMark/>
          </w:tcPr>
          <w:p w14:paraId="6212B49D" w14:textId="77777777" w:rsidR="00321FC0" w:rsidRPr="000F6CF5" w:rsidRDefault="00321FC0" w:rsidP="00EF7825">
            <w:r w:rsidRPr="000F6CF5">
              <w:t>для детей с ОВЗ и детей инвалидов</w:t>
            </w:r>
          </w:p>
        </w:tc>
        <w:tc>
          <w:tcPr>
            <w:tcW w:w="1702" w:type="dxa"/>
            <w:tcBorders>
              <w:top w:val="nil"/>
              <w:left w:val="nil"/>
              <w:bottom w:val="single" w:sz="4" w:space="0" w:color="auto"/>
              <w:right w:val="single" w:sz="4" w:space="0" w:color="auto"/>
            </w:tcBorders>
            <w:shd w:val="clear" w:color="auto" w:fill="auto"/>
          </w:tcPr>
          <w:p w14:paraId="5F3B7EBD" w14:textId="77777777" w:rsidR="00321FC0" w:rsidRPr="001F65DF" w:rsidRDefault="00321FC0" w:rsidP="00EF7825">
            <w:pPr>
              <w:jc w:val="center"/>
              <w:rPr>
                <w:b/>
                <w:bCs/>
                <w:color w:val="000000"/>
                <w:sz w:val="28"/>
                <w:szCs w:val="28"/>
              </w:rPr>
            </w:pPr>
            <w:r w:rsidRPr="001F65DF">
              <w:rPr>
                <w:b/>
                <w:bCs/>
                <w:color w:val="000000"/>
                <w:sz w:val="28"/>
                <w:szCs w:val="28"/>
              </w:rPr>
              <w:t>1</w:t>
            </w:r>
          </w:p>
        </w:tc>
      </w:tr>
      <w:tr w:rsidR="00321FC0" w:rsidRPr="00FE5252" w14:paraId="3D6E243A" w14:textId="77777777" w:rsidTr="00321FC0">
        <w:trPr>
          <w:trHeight w:val="360"/>
        </w:trPr>
        <w:tc>
          <w:tcPr>
            <w:tcW w:w="8647" w:type="dxa"/>
            <w:tcBorders>
              <w:top w:val="nil"/>
              <w:left w:val="single" w:sz="4" w:space="0" w:color="auto"/>
              <w:bottom w:val="single" w:sz="4" w:space="0" w:color="auto"/>
              <w:right w:val="single" w:sz="4" w:space="0" w:color="auto"/>
            </w:tcBorders>
            <w:shd w:val="clear" w:color="auto" w:fill="auto"/>
            <w:noWrap/>
            <w:hideMark/>
          </w:tcPr>
          <w:p w14:paraId="168F9F98" w14:textId="77777777" w:rsidR="00321FC0" w:rsidRPr="000F6CF5" w:rsidRDefault="00321FC0" w:rsidP="00EF7825">
            <w:r w:rsidRPr="000F6CF5">
              <w:t>в сетевой форме</w:t>
            </w:r>
          </w:p>
        </w:tc>
        <w:tc>
          <w:tcPr>
            <w:tcW w:w="1702" w:type="dxa"/>
            <w:tcBorders>
              <w:top w:val="nil"/>
              <w:left w:val="nil"/>
              <w:bottom w:val="single" w:sz="4" w:space="0" w:color="auto"/>
              <w:right w:val="single" w:sz="4" w:space="0" w:color="auto"/>
            </w:tcBorders>
            <w:shd w:val="clear" w:color="auto" w:fill="auto"/>
          </w:tcPr>
          <w:p w14:paraId="57A7380F" w14:textId="77777777" w:rsidR="00321FC0" w:rsidRPr="001F65DF" w:rsidRDefault="00321FC0" w:rsidP="00EF7825">
            <w:pPr>
              <w:jc w:val="center"/>
              <w:rPr>
                <w:b/>
                <w:bCs/>
                <w:color w:val="000000"/>
                <w:sz w:val="28"/>
                <w:szCs w:val="28"/>
              </w:rPr>
            </w:pPr>
            <w:r w:rsidRPr="001F65DF">
              <w:rPr>
                <w:b/>
                <w:bCs/>
                <w:color w:val="000000"/>
                <w:sz w:val="28"/>
                <w:szCs w:val="28"/>
              </w:rPr>
              <w:t>40</w:t>
            </w:r>
          </w:p>
        </w:tc>
      </w:tr>
      <w:tr w:rsidR="00321FC0" w:rsidRPr="00FE5252" w14:paraId="15FA9D84" w14:textId="77777777" w:rsidTr="00321FC0">
        <w:trPr>
          <w:trHeight w:val="360"/>
        </w:trPr>
        <w:tc>
          <w:tcPr>
            <w:tcW w:w="8647" w:type="dxa"/>
            <w:tcBorders>
              <w:top w:val="nil"/>
              <w:left w:val="single" w:sz="4" w:space="0" w:color="auto"/>
              <w:bottom w:val="single" w:sz="4" w:space="0" w:color="auto"/>
              <w:right w:val="single" w:sz="4" w:space="0" w:color="auto"/>
            </w:tcBorders>
            <w:shd w:val="clear" w:color="auto" w:fill="auto"/>
            <w:noWrap/>
            <w:hideMark/>
          </w:tcPr>
          <w:p w14:paraId="45708F53" w14:textId="77777777" w:rsidR="00321FC0" w:rsidRPr="000F6CF5" w:rsidRDefault="00321FC0" w:rsidP="00EF7825">
            <w:r w:rsidRPr="000F6CF5">
              <w:t>количество участников, в т.ч.:</w:t>
            </w:r>
          </w:p>
        </w:tc>
        <w:tc>
          <w:tcPr>
            <w:tcW w:w="1702" w:type="dxa"/>
            <w:tcBorders>
              <w:top w:val="nil"/>
              <w:left w:val="nil"/>
              <w:bottom w:val="single" w:sz="4" w:space="0" w:color="auto"/>
              <w:right w:val="single" w:sz="4" w:space="0" w:color="auto"/>
            </w:tcBorders>
            <w:shd w:val="clear" w:color="auto" w:fill="auto"/>
          </w:tcPr>
          <w:p w14:paraId="3399D22C" w14:textId="77777777" w:rsidR="00321FC0" w:rsidRPr="001F65DF" w:rsidRDefault="00321FC0" w:rsidP="00EF7825">
            <w:pPr>
              <w:jc w:val="center"/>
              <w:rPr>
                <w:b/>
                <w:bCs/>
                <w:color w:val="000000"/>
                <w:sz w:val="28"/>
                <w:szCs w:val="28"/>
              </w:rPr>
            </w:pPr>
            <w:r w:rsidRPr="001F65DF">
              <w:rPr>
                <w:b/>
                <w:bCs/>
                <w:color w:val="000000"/>
                <w:sz w:val="28"/>
                <w:szCs w:val="28"/>
              </w:rPr>
              <w:t>210 808</w:t>
            </w:r>
          </w:p>
        </w:tc>
      </w:tr>
      <w:tr w:rsidR="00321FC0" w:rsidRPr="00FE5252" w14:paraId="01F5815D" w14:textId="77777777" w:rsidTr="00321FC0">
        <w:trPr>
          <w:trHeight w:val="360"/>
        </w:trPr>
        <w:tc>
          <w:tcPr>
            <w:tcW w:w="8647" w:type="dxa"/>
            <w:tcBorders>
              <w:top w:val="nil"/>
              <w:left w:val="single" w:sz="4" w:space="0" w:color="auto"/>
              <w:bottom w:val="single" w:sz="4" w:space="0" w:color="auto"/>
              <w:right w:val="single" w:sz="4" w:space="0" w:color="auto"/>
            </w:tcBorders>
            <w:shd w:val="clear" w:color="auto" w:fill="auto"/>
            <w:noWrap/>
            <w:hideMark/>
          </w:tcPr>
          <w:p w14:paraId="4A799703" w14:textId="77777777" w:rsidR="00321FC0" w:rsidRPr="000F6CF5" w:rsidRDefault="00321FC0" w:rsidP="00EF7825">
            <w:r w:rsidRPr="000F6CF5">
              <w:t>детей с ОВЗ и детей инвалидов</w:t>
            </w:r>
          </w:p>
        </w:tc>
        <w:tc>
          <w:tcPr>
            <w:tcW w:w="1702" w:type="dxa"/>
            <w:tcBorders>
              <w:top w:val="nil"/>
              <w:left w:val="nil"/>
              <w:bottom w:val="single" w:sz="4" w:space="0" w:color="auto"/>
              <w:right w:val="single" w:sz="4" w:space="0" w:color="auto"/>
            </w:tcBorders>
            <w:shd w:val="clear" w:color="auto" w:fill="auto"/>
          </w:tcPr>
          <w:p w14:paraId="20F127A4" w14:textId="77777777" w:rsidR="00321FC0" w:rsidRPr="001F65DF" w:rsidRDefault="00321FC0" w:rsidP="00EF7825">
            <w:pPr>
              <w:jc w:val="center"/>
              <w:rPr>
                <w:b/>
                <w:bCs/>
                <w:color w:val="000000"/>
                <w:sz w:val="28"/>
                <w:szCs w:val="28"/>
              </w:rPr>
            </w:pPr>
            <w:r w:rsidRPr="001F65DF">
              <w:rPr>
                <w:b/>
                <w:bCs/>
                <w:color w:val="000000"/>
                <w:sz w:val="28"/>
                <w:szCs w:val="28"/>
              </w:rPr>
              <w:t>0</w:t>
            </w:r>
          </w:p>
        </w:tc>
      </w:tr>
      <w:tr w:rsidR="00321FC0" w:rsidRPr="00FE5252" w14:paraId="7342B14D" w14:textId="77777777" w:rsidTr="00321FC0">
        <w:trPr>
          <w:trHeight w:val="360"/>
        </w:trPr>
        <w:tc>
          <w:tcPr>
            <w:tcW w:w="8647" w:type="dxa"/>
            <w:tcBorders>
              <w:top w:val="nil"/>
              <w:left w:val="single" w:sz="4" w:space="0" w:color="auto"/>
              <w:bottom w:val="single" w:sz="4" w:space="0" w:color="auto"/>
              <w:right w:val="single" w:sz="4" w:space="0" w:color="auto"/>
            </w:tcBorders>
            <w:shd w:val="clear" w:color="auto" w:fill="auto"/>
            <w:noWrap/>
            <w:hideMark/>
          </w:tcPr>
          <w:p w14:paraId="42707B77" w14:textId="77777777" w:rsidR="00321FC0" w:rsidRPr="000F6CF5" w:rsidRDefault="00321FC0" w:rsidP="00EF7825">
            <w:r w:rsidRPr="000F6CF5">
              <w:lastRenderedPageBreak/>
              <w:t>количество территорий</w:t>
            </w:r>
          </w:p>
        </w:tc>
        <w:tc>
          <w:tcPr>
            <w:tcW w:w="1702" w:type="dxa"/>
            <w:tcBorders>
              <w:top w:val="nil"/>
              <w:left w:val="nil"/>
              <w:bottom w:val="single" w:sz="4" w:space="0" w:color="auto"/>
              <w:right w:val="single" w:sz="4" w:space="0" w:color="auto"/>
            </w:tcBorders>
            <w:shd w:val="clear" w:color="auto" w:fill="auto"/>
          </w:tcPr>
          <w:p w14:paraId="09343B25" w14:textId="77777777" w:rsidR="00321FC0" w:rsidRPr="001F65DF" w:rsidRDefault="00321FC0" w:rsidP="00EF7825">
            <w:pPr>
              <w:jc w:val="center"/>
              <w:rPr>
                <w:b/>
                <w:bCs/>
                <w:color w:val="000000"/>
                <w:sz w:val="28"/>
                <w:szCs w:val="28"/>
              </w:rPr>
            </w:pPr>
            <w:r w:rsidRPr="001F65DF">
              <w:rPr>
                <w:b/>
                <w:bCs/>
                <w:color w:val="000000"/>
                <w:sz w:val="28"/>
                <w:szCs w:val="28"/>
              </w:rPr>
              <w:t>45</w:t>
            </w:r>
          </w:p>
        </w:tc>
      </w:tr>
      <w:tr w:rsidR="00321FC0" w:rsidRPr="00FE5252" w14:paraId="48ED487A" w14:textId="77777777" w:rsidTr="00321FC0">
        <w:trPr>
          <w:trHeight w:val="360"/>
        </w:trPr>
        <w:tc>
          <w:tcPr>
            <w:tcW w:w="8647" w:type="dxa"/>
            <w:tcBorders>
              <w:top w:val="nil"/>
              <w:left w:val="single" w:sz="4" w:space="0" w:color="auto"/>
              <w:bottom w:val="single" w:sz="4" w:space="0" w:color="auto"/>
              <w:right w:val="single" w:sz="4" w:space="0" w:color="auto"/>
            </w:tcBorders>
            <w:shd w:val="clear" w:color="auto" w:fill="auto"/>
            <w:noWrap/>
            <w:hideMark/>
          </w:tcPr>
          <w:p w14:paraId="6098CA49" w14:textId="77777777" w:rsidR="00321FC0" w:rsidRPr="001F65DF" w:rsidRDefault="00321FC0" w:rsidP="00EF7825">
            <w:r w:rsidRPr="001F65DF">
              <w:t>количество профильных смен</w:t>
            </w:r>
          </w:p>
        </w:tc>
        <w:tc>
          <w:tcPr>
            <w:tcW w:w="1702" w:type="dxa"/>
            <w:tcBorders>
              <w:top w:val="nil"/>
              <w:left w:val="nil"/>
              <w:bottom w:val="single" w:sz="4" w:space="0" w:color="auto"/>
              <w:right w:val="single" w:sz="4" w:space="0" w:color="auto"/>
            </w:tcBorders>
            <w:shd w:val="clear" w:color="auto" w:fill="auto"/>
          </w:tcPr>
          <w:p w14:paraId="18621921" w14:textId="77777777" w:rsidR="00321FC0" w:rsidRPr="001F65DF" w:rsidRDefault="00321FC0" w:rsidP="00EF7825">
            <w:pPr>
              <w:jc w:val="center"/>
              <w:rPr>
                <w:b/>
                <w:bCs/>
                <w:color w:val="000000"/>
                <w:sz w:val="28"/>
                <w:szCs w:val="28"/>
              </w:rPr>
            </w:pPr>
            <w:r w:rsidRPr="001F65DF">
              <w:rPr>
                <w:b/>
                <w:bCs/>
                <w:color w:val="000000"/>
                <w:sz w:val="28"/>
                <w:szCs w:val="28"/>
              </w:rPr>
              <w:t>4</w:t>
            </w:r>
          </w:p>
        </w:tc>
      </w:tr>
      <w:tr w:rsidR="001F65DF" w:rsidRPr="00FE5252" w14:paraId="0789E26E" w14:textId="77777777" w:rsidTr="0034150D">
        <w:trPr>
          <w:trHeight w:val="360"/>
        </w:trPr>
        <w:tc>
          <w:tcPr>
            <w:tcW w:w="8647" w:type="dxa"/>
            <w:tcBorders>
              <w:top w:val="nil"/>
              <w:left w:val="single" w:sz="4" w:space="0" w:color="auto"/>
              <w:bottom w:val="single" w:sz="4" w:space="0" w:color="auto"/>
              <w:right w:val="single" w:sz="4" w:space="0" w:color="auto"/>
            </w:tcBorders>
            <w:shd w:val="clear" w:color="auto" w:fill="auto"/>
            <w:noWrap/>
            <w:hideMark/>
          </w:tcPr>
          <w:p w14:paraId="5202576C" w14:textId="77777777" w:rsidR="001F65DF" w:rsidRPr="001F65DF" w:rsidRDefault="001F65DF" w:rsidP="001F65DF">
            <w:r w:rsidRPr="001F65DF">
              <w:t>количество реализуемых ДОП курируемой направленности (согласно данным Навигатора),</w:t>
            </w:r>
          </w:p>
          <w:p w14:paraId="3EE0A1AD" w14:textId="77777777" w:rsidR="001F65DF" w:rsidRPr="001F65DF" w:rsidRDefault="001F65DF" w:rsidP="001F65DF">
            <w:r w:rsidRPr="001F65DF">
              <w:t>в т.ч.:</w:t>
            </w:r>
          </w:p>
        </w:tc>
        <w:tc>
          <w:tcPr>
            <w:tcW w:w="1702" w:type="dxa"/>
            <w:tcBorders>
              <w:top w:val="nil"/>
              <w:left w:val="nil"/>
              <w:bottom w:val="single" w:sz="4" w:space="0" w:color="auto"/>
              <w:right w:val="single" w:sz="4" w:space="0" w:color="auto"/>
            </w:tcBorders>
            <w:shd w:val="clear" w:color="auto" w:fill="auto"/>
            <w:vAlign w:val="center"/>
          </w:tcPr>
          <w:p w14:paraId="56F37196" w14:textId="3D9EECCD" w:rsidR="001F65DF" w:rsidRPr="001F65DF" w:rsidRDefault="001F65DF" w:rsidP="001F65DF">
            <w:pPr>
              <w:jc w:val="center"/>
              <w:rPr>
                <w:b/>
                <w:bCs/>
                <w:color w:val="000000"/>
                <w:sz w:val="28"/>
                <w:szCs w:val="28"/>
              </w:rPr>
            </w:pPr>
            <w:r>
              <w:rPr>
                <w:b/>
                <w:bCs/>
                <w:color w:val="000000"/>
                <w:sz w:val="28"/>
                <w:szCs w:val="28"/>
              </w:rPr>
              <w:t>5347</w:t>
            </w:r>
          </w:p>
        </w:tc>
      </w:tr>
      <w:tr w:rsidR="001F65DF" w:rsidRPr="00FE5252" w14:paraId="15FC525D" w14:textId="77777777" w:rsidTr="0034150D">
        <w:trPr>
          <w:trHeight w:val="360"/>
        </w:trPr>
        <w:tc>
          <w:tcPr>
            <w:tcW w:w="8647" w:type="dxa"/>
            <w:tcBorders>
              <w:top w:val="single" w:sz="4" w:space="0" w:color="auto"/>
              <w:left w:val="single" w:sz="4" w:space="0" w:color="auto"/>
              <w:bottom w:val="single" w:sz="4" w:space="0" w:color="auto"/>
              <w:right w:val="single" w:sz="4" w:space="0" w:color="auto"/>
            </w:tcBorders>
            <w:shd w:val="clear" w:color="auto" w:fill="auto"/>
            <w:noWrap/>
          </w:tcPr>
          <w:p w14:paraId="4FC042D8" w14:textId="77777777" w:rsidR="001F65DF" w:rsidRPr="001F65DF" w:rsidRDefault="001F65DF" w:rsidP="001F65DF">
            <w:r w:rsidRPr="001F65DF">
              <w:t>адаптированных</w:t>
            </w:r>
          </w:p>
        </w:tc>
        <w:tc>
          <w:tcPr>
            <w:tcW w:w="1702" w:type="dxa"/>
            <w:tcBorders>
              <w:top w:val="single" w:sz="4" w:space="0" w:color="auto"/>
              <w:left w:val="nil"/>
              <w:bottom w:val="single" w:sz="4" w:space="0" w:color="auto"/>
              <w:right w:val="single" w:sz="4" w:space="0" w:color="auto"/>
            </w:tcBorders>
            <w:shd w:val="clear" w:color="auto" w:fill="auto"/>
            <w:vAlign w:val="center"/>
          </w:tcPr>
          <w:p w14:paraId="5F4731EC" w14:textId="14EF5BF4" w:rsidR="001F65DF" w:rsidRPr="00FE5252" w:rsidRDefault="001F65DF" w:rsidP="001F65DF">
            <w:pPr>
              <w:jc w:val="center"/>
              <w:rPr>
                <w:color w:val="000000"/>
                <w:sz w:val="28"/>
                <w:szCs w:val="28"/>
              </w:rPr>
            </w:pPr>
            <w:r>
              <w:rPr>
                <w:b/>
                <w:bCs/>
                <w:color w:val="000000"/>
                <w:sz w:val="28"/>
                <w:szCs w:val="28"/>
              </w:rPr>
              <w:t>136</w:t>
            </w:r>
          </w:p>
        </w:tc>
      </w:tr>
      <w:tr w:rsidR="001F65DF" w:rsidRPr="00FE5252" w14:paraId="39BC785D" w14:textId="77777777" w:rsidTr="0034150D">
        <w:trPr>
          <w:trHeight w:val="360"/>
        </w:trPr>
        <w:tc>
          <w:tcPr>
            <w:tcW w:w="8647" w:type="dxa"/>
            <w:tcBorders>
              <w:top w:val="single" w:sz="4" w:space="0" w:color="auto"/>
              <w:left w:val="single" w:sz="4" w:space="0" w:color="auto"/>
              <w:bottom w:val="single" w:sz="4" w:space="0" w:color="auto"/>
              <w:right w:val="single" w:sz="4" w:space="0" w:color="auto"/>
            </w:tcBorders>
            <w:shd w:val="clear" w:color="auto" w:fill="auto"/>
            <w:noWrap/>
          </w:tcPr>
          <w:p w14:paraId="0BF075A8" w14:textId="77777777" w:rsidR="001F65DF" w:rsidRPr="001F65DF" w:rsidRDefault="001F65DF" w:rsidP="001F65DF">
            <w:r w:rsidRPr="001F65DF">
              <w:t>дистанционных</w:t>
            </w:r>
          </w:p>
        </w:tc>
        <w:tc>
          <w:tcPr>
            <w:tcW w:w="1702" w:type="dxa"/>
            <w:tcBorders>
              <w:top w:val="single" w:sz="4" w:space="0" w:color="auto"/>
              <w:left w:val="nil"/>
              <w:bottom w:val="single" w:sz="4" w:space="0" w:color="auto"/>
              <w:right w:val="single" w:sz="4" w:space="0" w:color="auto"/>
            </w:tcBorders>
            <w:shd w:val="clear" w:color="auto" w:fill="auto"/>
            <w:vAlign w:val="center"/>
          </w:tcPr>
          <w:p w14:paraId="6E75958D" w14:textId="3DA74D33" w:rsidR="001F65DF" w:rsidRPr="00FE5252" w:rsidRDefault="001F65DF" w:rsidP="001F65DF">
            <w:pPr>
              <w:jc w:val="center"/>
              <w:rPr>
                <w:color w:val="000000"/>
                <w:sz w:val="28"/>
                <w:szCs w:val="28"/>
              </w:rPr>
            </w:pPr>
            <w:r>
              <w:rPr>
                <w:b/>
                <w:bCs/>
                <w:color w:val="000000"/>
                <w:sz w:val="28"/>
                <w:szCs w:val="28"/>
              </w:rPr>
              <w:t>1</w:t>
            </w:r>
          </w:p>
        </w:tc>
      </w:tr>
      <w:tr w:rsidR="001F65DF" w:rsidRPr="00FE5252" w14:paraId="1183E3D0" w14:textId="77777777" w:rsidTr="0034150D">
        <w:trPr>
          <w:trHeight w:val="360"/>
        </w:trPr>
        <w:tc>
          <w:tcPr>
            <w:tcW w:w="8647" w:type="dxa"/>
            <w:tcBorders>
              <w:top w:val="single" w:sz="4" w:space="0" w:color="auto"/>
              <w:left w:val="single" w:sz="4" w:space="0" w:color="auto"/>
              <w:bottom w:val="single" w:sz="4" w:space="0" w:color="auto"/>
              <w:right w:val="single" w:sz="4" w:space="0" w:color="auto"/>
            </w:tcBorders>
            <w:shd w:val="clear" w:color="auto" w:fill="auto"/>
            <w:noWrap/>
          </w:tcPr>
          <w:p w14:paraId="0E626CCB" w14:textId="77777777" w:rsidR="001F65DF" w:rsidRPr="001F65DF" w:rsidRDefault="001F65DF" w:rsidP="001F65DF">
            <w:r w:rsidRPr="001F65DF">
              <w:t>в сетевой форме</w:t>
            </w:r>
          </w:p>
        </w:tc>
        <w:tc>
          <w:tcPr>
            <w:tcW w:w="1702" w:type="dxa"/>
            <w:tcBorders>
              <w:top w:val="single" w:sz="4" w:space="0" w:color="auto"/>
              <w:left w:val="nil"/>
              <w:bottom w:val="single" w:sz="4" w:space="0" w:color="auto"/>
              <w:right w:val="single" w:sz="4" w:space="0" w:color="auto"/>
            </w:tcBorders>
            <w:shd w:val="clear" w:color="auto" w:fill="auto"/>
            <w:vAlign w:val="center"/>
          </w:tcPr>
          <w:p w14:paraId="68F39AF8" w14:textId="564961C9" w:rsidR="001F65DF" w:rsidRPr="00FE5252" w:rsidRDefault="001F65DF" w:rsidP="001F65DF">
            <w:pPr>
              <w:jc w:val="center"/>
              <w:rPr>
                <w:color w:val="000000"/>
                <w:sz w:val="28"/>
                <w:szCs w:val="28"/>
              </w:rPr>
            </w:pPr>
            <w:r>
              <w:rPr>
                <w:b/>
                <w:bCs/>
                <w:color w:val="000000"/>
                <w:sz w:val="28"/>
                <w:szCs w:val="28"/>
              </w:rPr>
              <w:t>0</w:t>
            </w:r>
          </w:p>
        </w:tc>
      </w:tr>
      <w:bookmarkEnd w:id="9"/>
    </w:tbl>
    <w:p w14:paraId="0BC76FBE" w14:textId="470B7A1B" w:rsidR="00321FC0" w:rsidRDefault="00321FC0" w:rsidP="00321FC0">
      <w:pPr>
        <w:tabs>
          <w:tab w:val="left" w:pos="142"/>
        </w:tabs>
        <w:jc w:val="both"/>
        <w:rPr>
          <w:sz w:val="28"/>
          <w:szCs w:val="28"/>
          <w:highlight w:val="green"/>
          <w:lang w:eastAsia="ru-RU"/>
        </w:rPr>
      </w:pPr>
    </w:p>
    <w:p w14:paraId="0A829AEF" w14:textId="2CBC8601" w:rsidR="00174F55" w:rsidRDefault="00174F55" w:rsidP="00174F55">
      <w:pPr>
        <w:pStyle w:val="12"/>
        <w:tabs>
          <w:tab w:val="left" w:pos="1635"/>
        </w:tabs>
        <w:spacing w:after="0"/>
        <w:ind w:left="0" w:firstLine="709"/>
        <w:jc w:val="center"/>
        <w:rPr>
          <w:rFonts w:ascii="Times New Roman" w:hAnsi="Times New Roman"/>
          <w:b/>
          <w:sz w:val="28"/>
          <w:szCs w:val="28"/>
        </w:rPr>
      </w:pPr>
      <w:r w:rsidRPr="004C1580">
        <w:rPr>
          <w:rFonts w:ascii="Times New Roman" w:hAnsi="Times New Roman"/>
          <w:b/>
          <w:sz w:val="28"/>
          <w:szCs w:val="28"/>
        </w:rPr>
        <w:t>4.</w:t>
      </w:r>
      <w:r>
        <w:rPr>
          <w:rFonts w:ascii="Times New Roman" w:hAnsi="Times New Roman"/>
          <w:b/>
          <w:sz w:val="28"/>
          <w:szCs w:val="28"/>
        </w:rPr>
        <w:t>7</w:t>
      </w:r>
      <w:r w:rsidRPr="004C1580">
        <w:rPr>
          <w:rFonts w:ascii="Times New Roman" w:hAnsi="Times New Roman"/>
          <w:b/>
          <w:sz w:val="28"/>
          <w:szCs w:val="28"/>
        </w:rPr>
        <w:t>. Анализ</w:t>
      </w:r>
      <w:r w:rsidRPr="00C93F23">
        <w:rPr>
          <w:rFonts w:ascii="Times New Roman" w:hAnsi="Times New Roman"/>
          <w:b/>
          <w:sz w:val="28"/>
          <w:szCs w:val="28"/>
        </w:rPr>
        <w:t xml:space="preserve"> организационной деятельности </w:t>
      </w:r>
    </w:p>
    <w:p w14:paraId="4F7E7686" w14:textId="4AD42E80" w:rsidR="00174F55" w:rsidRDefault="00174F55" w:rsidP="00174F55">
      <w:pPr>
        <w:pStyle w:val="12"/>
        <w:tabs>
          <w:tab w:val="left" w:pos="1635"/>
        </w:tabs>
        <w:spacing w:after="0"/>
        <w:ind w:left="0" w:firstLine="709"/>
        <w:jc w:val="center"/>
        <w:rPr>
          <w:rFonts w:ascii="Times New Roman" w:hAnsi="Times New Roman"/>
          <w:b/>
          <w:sz w:val="28"/>
          <w:szCs w:val="28"/>
        </w:rPr>
      </w:pPr>
      <w:r>
        <w:rPr>
          <w:rFonts w:ascii="Times New Roman" w:hAnsi="Times New Roman"/>
          <w:b/>
          <w:sz w:val="28"/>
          <w:szCs w:val="28"/>
        </w:rPr>
        <w:t>по естественнонаучной направленности</w:t>
      </w:r>
      <w:r w:rsidRPr="00C93F23">
        <w:rPr>
          <w:rFonts w:ascii="Times New Roman" w:hAnsi="Times New Roman"/>
          <w:b/>
          <w:sz w:val="28"/>
          <w:szCs w:val="28"/>
        </w:rPr>
        <w:t xml:space="preserve"> </w:t>
      </w:r>
    </w:p>
    <w:p w14:paraId="1E582F2F" w14:textId="3816DB97" w:rsidR="00174F55" w:rsidRDefault="00174F55" w:rsidP="00321FC0">
      <w:pPr>
        <w:tabs>
          <w:tab w:val="left" w:pos="142"/>
        </w:tabs>
        <w:jc w:val="both"/>
        <w:rPr>
          <w:sz w:val="28"/>
          <w:szCs w:val="28"/>
          <w:highlight w:val="green"/>
          <w:lang w:eastAsia="ru-RU"/>
        </w:rPr>
      </w:pPr>
    </w:p>
    <w:p w14:paraId="516418D8" w14:textId="77777777" w:rsidR="00174F55" w:rsidRDefault="00174F55" w:rsidP="00A40F12">
      <w:pPr>
        <w:tabs>
          <w:tab w:val="left" w:pos="1134"/>
        </w:tabs>
        <w:spacing w:line="276" w:lineRule="auto"/>
        <w:ind w:firstLine="709"/>
        <w:jc w:val="both"/>
        <w:rPr>
          <w:sz w:val="28"/>
          <w:szCs w:val="28"/>
        </w:rPr>
      </w:pPr>
      <w:r>
        <w:rPr>
          <w:sz w:val="28"/>
          <w:szCs w:val="28"/>
        </w:rPr>
        <w:t xml:space="preserve">За 2021-2022 учебный год </w:t>
      </w:r>
      <w:r w:rsidRPr="00174F55">
        <w:rPr>
          <w:b/>
          <w:bCs/>
          <w:sz w:val="28"/>
          <w:szCs w:val="28"/>
        </w:rPr>
        <w:t>было проведено 14 мероприятий</w:t>
      </w:r>
      <w:r>
        <w:rPr>
          <w:sz w:val="28"/>
          <w:szCs w:val="28"/>
        </w:rPr>
        <w:t xml:space="preserve"> по естественно-научной направленности. Был подведен итог по мероприятию запущенному в 2020-2021 учебном году республиканский конкурс экологических отрядов «Зеленые игры». </w:t>
      </w:r>
    </w:p>
    <w:p w14:paraId="0819E8F8" w14:textId="6985BDED" w:rsidR="00174F55" w:rsidRPr="00CD0A1F" w:rsidRDefault="00174F55" w:rsidP="00A40F12">
      <w:pPr>
        <w:tabs>
          <w:tab w:val="left" w:pos="1134"/>
        </w:tabs>
        <w:spacing w:line="276" w:lineRule="auto"/>
        <w:ind w:firstLine="709"/>
        <w:jc w:val="both"/>
        <w:rPr>
          <w:sz w:val="28"/>
          <w:szCs w:val="28"/>
        </w:rPr>
      </w:pPr>
      <w:r>
        <w:rPr>
          <w:sz w:val="28"/>
          <w:szCs w:val="28"/>
        </w:rPr>
        <w:t xml:space="preserve">С 15 по 21 мая 2022 года на базе </w:t>
      </w:r>
      <w:r w:rsidRPr="00CD0A1F">
        <w:rPr>
          <w:sz w:val="28"/>
          <w:szCs w:val="28"/>
        </w:rPr>
        <w:t>Республиканско</w:t>
      </w:r>
      <w:r>
        <w:rPr>
          <w:sz w:val="28"/>
          <w:szCs w:val="28"/>
        </w:rPr>
        <w:t>го</w:t>
      </w:r>
      <w:r w:rsidRPr="00CD0A1F">
        <w:rPr>
          <w:sz w:val="28"/>
          <w:szCs w:val="28"/>
        </w:rPr>
        <w:t xml:space="preserve"> молодежно</w:t>
      </w:r>
      <w:r>
        <w:rPr>
          <w:sz w:val="28"/>
          <w:szCs w:val="28"/>
        </w:rPr>
        <w:t>го</w:t>
      </w:r>
      <w:r w:rsidRPr="00CD0A1F">
        <w:rPr>
          <w:sz w:val="28"/>
          <w:szCs w:val="28"/>
        </w:rPr>
        <w:t xml:space="preserve"> центр</w:t>
      </w:r>
      <w:r>
        <w:rPr>
          <w:sz w:val="28"/>
          <w:szCs w:val="28"/>
        </w:rPr>
        <w:t>а</w:t>
      </w:r>
      <w:r w:rsidRPr="00CD0A1F">
        <w:rPr>
          <w:sz w:val="28"/>
          <w:szCs w:val="28"/>
        </w:rPr>
        <w:t xml:space="preserve"> </w:t>
      </w:r>
      <w:r>
        <w:rPr>
          <w:sz w:val="28"/>
          <w:szCs w:val="28"/>
        </w:rPr>
        <w:t>«</w:t>
      </w:r>
      <w:r w:rsidRPr="00CD0A1F">
        <w:rPr>
          <w:sz w:val="28"/>
          <w:szCs w:val="28"/>
        </w:rPr>
        <w:t>Костер</w:t>
      </w:r>
      <w:r>
        <w:rPr>
          <w:sz w:val="28"/>
          <w:szCs w:val="28"/>
        </w:rPr>
        <w:t xml:space="preserve">» была </w:t>
      </w:r>
      <w:r w:rsidRPr="00174F55">
        <w:rPr>
          <w:b/>
          <w:bCs/>
          <w:sz w:val="28"/>
          <w:szCs w:val="28"/>
        </w:rPr>
        <w:t>проведена Республиканская профильная смена «Юный эколог».</w:t>
      </w:r>
      <w:r>
        <w:rPr>
          <w:sz w:val="28"/>
          <w:szCs w:val="28"/>
        </w:rPr>
        <w:t xml:space="preserve"> </w:t>
      </w:r>
      <w:r w:rsidRPr="00CD0A1F">
        <w:rPr>
          <w:sz w:val="28"/>
          <w:szCs w:val="28"/>
        </w:rPr>
        <w:t>В смене приняли участие 92 обучающихся из 25 муниципальных образований</w:t>
      </w:r>
      <w:r>
        <w:rPr>
          <w:sz w:val="28"/>
          <w:szCs w:val="28"/>
        </w:rPr>
        <w:t xml:space="preserve"> Республики Татарстан. </w:t>
      </w:r>
      <w:r w:rsidRPr="00CD0A1F">
        <w:rPr>
          <w:sz w:val="28"/>
          <w:szCs w:val="28"/>
        </w:rPr>
        <w:t>Цель профильной смены - развитие экологического мировоззрения у школьников через приобщение учащихся к исследовательской, природоохранной и творческой деятельности.</w:t>
      </w:r>
      <w:r>
        <w:rPr>
          <w:sz w:val="28"/>
          <w:szCs w:val="28"/>
        </w:rPr>
        <w:t xml:space="preserve"> </w:t>
      </w:r>
    </w:p>
    <w:p w14:paraId="650B250B" w14:textId="3FC0006C" w:rsidR="00174F55" w:rsidRPr="00174F55" w:rsidRDefault="00174F55" w:rsidP="00A40F12">
      <w:pPr>
        <w:tabs>
          <w:tab w:val="left" w:pos="1134"/>
        </w:tabs>
        <w:spacing w:line="276" w:lineRule="auto"/>
        <w:ind w:firstLine="709"/>
        <w:jc w:val="both"/>
        <w:rPr>
          <w:b/>
          <w:bCs/>
          <w:sz w:val="28"/>
          <w:szCs w:val="28"/>
        </w:rPr>
      </w:pPr>
      <w:r w:rsidRPr="00174F55">
        <w:rPr>
          <w:b/>
          <w:bCs/>
          <w:sz w:val="28"/>
          <w:szCs w:val="28"/>
        </w:rPr>
        <w:t>Количество реализуемых дополнительных общеобразовательных программ</w:t>
      </w:r>
      <w:r w:rsidRPr="00174F55">
        <w:rPr>
          <w:sz w:val="28"/>
          <w:szCs w:val="28"/>
        </w:rPr>
        <w:t xml:space="preserve"> в образовательных организациях дополнительного образования детей курируемой направленности, (согласно данным Навигатора): </w:t>
      </w:r>
      <w:r w:rsidRPr="00174F55">
        <w:rPr>
          <w:b/>
          <w:bCs/>
          <w:sz w:val="28"/>
          <w:szCs w:val="28"/>
        </w:rPr>
        <w:t>3150.</w:t>
      </w:r>
    </w:p>
    <w:p w14:paraId="7799049D" w14:textId="774369D6" w:rsidR="00174F55" w:rsidRPr="00174F55" w:rsidRDefault="00174F55" w:rsidP="00A40F12">
      <w:pPr>
        <w:tabs>
          <w:tab w:val="left" w:pos="1134"/>
        </w:tabs>
        <w:spacing w:line="276" w:lineRule="auto"/>
        <w:ind w:firstLine="709"/>
        <w:jc w:val="both"/>
        <w:rPr>
          <w:sz w:val="28"/>
          <w:szCs w:val="28"/>
        </w:rPr>
      </w:pPr>
      <w:r w:rsidRPr="00174F55">
        <w:rPr>
          <w:b/>
          <w:bCs/>
          <w:sz w:val="28"/>
          <w:szCs w:val="28"/>
        </w:rPr>
        <w:t>Количество участников мероприятий</w:t>
      </w:r>
      <w:r w:rsidRPr="00174F55">
        <w:rPr>
          <w:sz w:val="28"/>
          <w:szCs w:val="28"/>
        </w:rPr>
        <w:t>: 3063 обучающихся и</w:t>
      </w:r>
      <w:r w:rsidR="00A40F12">
        <w:rPr>
          <w:sz w:val="28"/>
          <w:szCs w:val="28"/>
        </w:rPr>
        <w:t>з</w:t>
      </w:r>
      <w:r w:rsidRPr="00174F55">
        <w:rPr>
          <w:sz w:val="28"/>
          <w:szCs w:val="28"/>
        </w:rPr>
        <w:t xml:space="preserve"> 85 образовательных организаций.</w:t>
      </w:r>
    </w:p>
    <w:p w14:paraId="4452F146" w14:textId="64D5C069" w:rsidR="00174F55" w:rsidRPr="00174F55" w:rsidRDefault="00174F55" w:rsidP="00A40F12">
      <w:pPr>
        <w:tabs>
          <w:tab w:val="left" w:pos="1134"/>
        </w:tabs>
        <w:spacing w:line="276" w:lineRule="auto"/>
        <w:ind w:firstLine="709"/>
        <w:jc w:val="both"/>
        <w:rPr>
          <w:sz w:val="28"/>
          <w:szCs w:val="28"/>
        </w:rPr>
      </w:pPr>
      <w:r>
        <w:rPr>
          <w:b/>
          <w:bCs/>
          <w:sz w:val="28"/>
          <w:szCs w:val="28"/>
        </w:rPr>
        <w:t>К</w:t>
      </w:r>
      <w:r w:rsidRPr="00174F55">
        <w:rPr>
          <w:b/>
          <w:bCs/>
          <w:sz w:val="28"/>
          <w:szCs w:val="28"/>
        </w:rPr>
        <w:t>оличество участников мероприятий федерального уровня</w:t>
      </w:r>
      <w:r w:rsidRPr="00174F55">
        <w:rPr>
          <w:sz w:val="28"/>
          <w:szCs w:val="28"/>
        </w:rPr>
        <w:t xml:space="preserve">: </w:t>
      </w:r>
    </w:p>
    <w:p w14:paraId="3CFED62F" w14:textId="77777777" w:rsidR="00174F55" w:rsidRDefault="00174F55" w:rsidP="00A40F12">
      <w:pPr>
        <w:tabs>
          <w:tab w:val="left" w:pos="1134"/>
        </w:tabs>
        <w:spacing w:line="276" w:lineRule="auto"/>
        <w:ind w:firstLine="709"/>
        <w:jc w:val="both"/>
        <w:rPr>
          <w:sz w:val="28"/>
          <w:szCs w:val="28"/>
        </w:rPr>
      </w:pPr>
      <w:r>
        <w:rPr>
          <w:sz w:val="28"/>
          <w:szCs w:val="28"/>
        </w:rPr>
        <w:t xml:space="preserve">‒ </w:t>
      </w:r>
      <w:r w:rsidRPr="00E9072F">
        <w:rPr>
          <w:sz w:val="28"/>
          <w:szCs w:val="28"/>
        </w:rPr>
        <w:t>Всероссийский природоохранный проект «</w:t>
      </w:r>
      <w:proofErr w:type="spellStart"/>
      <w:r w:rsidRPr="00E9072F">
        <w:rPr>
          <w:sz w:val="28"/>
          <w:szCs w:val="28"/>
        </w:rPr>
        <w:t>Эколята</w:t>
      </w:r>
      <w:proofErr w:type="spellEnd"/>
      <w:r w:rsidRPr="00E9072F">
        <w:rPr>
          <w:sz w:val="28"/>
          <w:szCs w:val="28"/>
        </w:rPr>
        <w:t xml:space="preserve"> – молодые защитники природы»</w:t>
      </w:r>
      <w:r>
        <w:rPr>
          <w:sz w:val="28"/>
          <w:szCs w:val="28"/>
        </w:rPr>
        <w:t xml:space="preserve">: </w:t>
      </w:r>
      <w:r w:rsidRPr="00E9072F">
        <w:rPr>
          <w:sz w:val="28"/>
          <w:szCs w:val="28"/>
        </w:rPr>
        <w:t xml:space="preserve">призер 2 место ‒  МБУДО «ГДЭБЦ» </w:t>
      </w:r>
      <w:proofErr w:type="spellStart"/>
      <w:r w:rsidRPr="00E9072F">
        <w:rPr>
          <w:sz w:val="28"/>
          <w:szCs w:val="28"/>
        </w:rPr>
        <w:t>г.Казани</w:t>
      </w:r>
      <w:proofErr w:type="spellEnd"/>
      <w:r w:rsidRPr="00E9072F">
        <w:rPr>
          <w:sz w:val="28"/>
          <w:szCs w:val="28"/>
        </w:rPr>
        <w:t>, команда «Друзья Земли в театре «Радуга»; призер 3 место ‒ МБОУ «СОШ №2», команда «Будущее зависит от тебя»; призер 2 место ‒  АНО «Детский технопарк «</w:t>
      </w:r>
      <w:proofErr w:type="spellStart"/>
      <w:r w:rsidRPr="00E9072F">
        <w:rPr>
          <w:sz w:val="28"/>
          <w:szCs w:val="28"/>
        </w:rPr>
        <w:t>Кванториум</w:t>
      </w:r>
      <w:proofErr w:type="spellEnd"/>
      <w:r w:rsidRPr="00E9072F">
        <w:rPr>
          <w:sz w:val="28"/>
          <w:szCs w:val="28"/>
        </w:rPr>
        <w:t xml:space="preserve">» </w:t>
      </w:r>
      <w:proofErr w:type="spellStart"/>
      <w:r w:rsidRPr="00E9072F">
        <w:rPr>
          <w:sz w:val="28"/>
          <w:szCs w:val="28"/>
        </w:rPr>
        <w:t>г.Набережные</w:t>
      </w:r>
      <w:proofErr w:type="spellEnd"/>
      <w:r w:rsidRPr="00E9072F">
        <w:rPr>
          <w:sz w:val="28"/>
          <w:szCs w:val="28"/>
        </w:rPr>
        <w:t xml:space="preserve"> Челны, эко урок «Сдай батарейку – спаси ежика»</w:t>
      </w:r>
      <w:r>
        <w:rPr>
          <w:sz w:val="28"/>
          <w:szCs w:val="28"/>
        </w:rPr>
        <w:t>;</w:t>
      </w:r>
    </w:p>
    <w:p w14:paraId="176B950E" w14:textId="77777777" w:rsidR="00174F55" w:rsidRPr="0028682A" w:rsidRDefault="00174F55" w:rsidP="00A40F12">
      <w:pPr>
        <w:spacing w:line="276" w:lineRule="auto"/>
        <w:ind w:firstLine="709"/>
        <w:jc w:val="both"/>
        <w:rPr>
          <w:sz w:val="28"/>
          <w:szCs w:val="28"/>
        </w:rPr>
      </w:pPr>
      <w:r w:rsidRPr="00174F55">
        <w:rPr>
          <w:sz w:val="28"/>
          <w:szCs w:val="28"/>
        </w:rPr>
        <w:t xml:space="preserve">‒ Всероссийский конкурс на лучший «Снежный городок </w:t>
      </w:r>
      <w:proofErr w:type="spellStart"/>
      <w:r w:rsidRPr="00174F55">
        <w:rPr>
          <w:sz w:val="28"/>
          <w:szCs w:val="28"/>
        </w:rPr>
        <w:t>Эколят</w:t>
      </w:r>
      <w:proofErr w:type="spellEnd"/>
      <w:r w:rsidRPr="00174F55">
        <w:rPr>
          <w:sz w:val="28"/>
          <w:szCs w:val="28"/>
        </w:rPr>
        <w:t xml:space="preserve">»: 1 место ‒ МАДОУ </w:t>
      </w:r>
      <w:r w:rsidRPr="0028682A">
        <w:rPr>
          <w:sz w:val="28"/>
          <w:szCs w:val="28"/>
        </w:rPr>
        <w:t>«Детский сад №104 «</w:t>
      </w:r>
      <w:proofErr w:type="spellStart"/>
      <w:r w:rsidRPr="0028682A">
        <w:rPr>
          <w:sz w:val="28"/>
          <w:szCs w:val="28"/>
        </w:rPr>
        <w:t>Бэлэкэч</w:t>
      </w:r>
      <w:proofErr w:type="spellEnd"/>
      <w:r w:rsidRPr="0028682A">
        <w:rPr>
          <w:sz w:val="28"/>
          <w:szCs w:val="28"/>
        </w:rPr>
        <w:t xml:space="preserve">» г. Набережные Челны, </w:t>
      </w:r>
      <w:r>
        <w:rPr>
          <w:sz w:val="28"/>
          <w:szCs w:val="28"/>
        </w:rPr>
        <w:t xml:space="preserve">МБДОУ </w:t>
      </w:r>
      <w:r w:rsidRPr="0028682A">
        <w:rPr>
          <w:sz w:val="28"/>
          <w:szCs w:val="28"/>
        </w:rPr>
        <w:t>«Детский сад №114 комбинированного вида» Советского района , г. Казань</w:t>
      </w:r>
      <w:r>
        <w:rPr>
          <w:sz w:val="28"/>
          <w:szCs w:val="28"/>
        </w:rPr>
        <w:t>, 2 место ‒ МБДОУ</w:t>
      </w:r>
      <w:r w:rsidRPr="00F70A66">
        <w:rPr>
          <w:sz w:val="28"/>
          <w:szCs w:val="28"/>
        </w:rPr>
        <w:t xml:space="preserve"> «Сабинский детский сад общеразвивающего вида №6 «</w:t>
      </w:r>
      <w:proofErr w:type="spellStart"/>
      <w:r w:rsidRPr="00F70A66">
        <w:rPr>
          <w:sz w:val="28"/>
          <w:szCs w:val="28"/>
        </w:rPr>
        <w:t>Балачак</w:t>
      </w:r>
      <w:proofErr w:type="spellEnd"/>
      <w:r w:rsidRPr="00F70A66">
        <w:rPr>
          <w:sz w:val="28"/>
          <w:szCs w:val="28"/>
        </w:rPr>
        <w:t xml:space="preserve">» </w:t>
      </w:r>
      <w:proofErr w:type="spellStart"/>
      <w:r w:rsidRPr="00F70A66">
        <w:rPr>
          <w:sz w:val="28"/>
          <w:szCs w:val="28"/>
        </w:rPr>
        <w:t>п.г.т</w:t>
      </w:r>
      <w:proofErr w:type="spellEnd"/>
      <w:r w:rsidRPr="00F70A66">
        <w:rPr>
          <w:sz w:val="28"/>
          <w:szCs w:val="28"/>
        </w:rPr>
        <w:t>. Богатые Сабы Сабинского муниципального района</w:t>
      </w:r>
      <w:r>
        <w:rPr>
          <w:sz w:val="28"/>
          <w:szCs w:val="28"/>
        </w:rPr>
        <w:t>.</w:t>
      </w:r>
    </w:p>
    <w:p w14:paraId="1541F49C" w14:textId="77777777" w:rsidR="00174F55" w:rsidRPr="00E9072F" w:rsidRDefault="00174F55" w:rsidP="00A40F12">
      <w:pPr>
        <w:tabs>
          <w:tab w:val="left" w:pos="1134"/>
        </w:tabs>
        <w:spacing w:line="276" w:lineRule="auto"/>
        <w:ind w:firstLine="709"/>
        <w:jc w:val="both"/>
        <w:rPr>
          <w:sz w:val="28"/>
          <w:szCs w:val="28"/>
        </w:rPr>
      </w:pPr>
      <w:r>
        <w:rPr>
          <w:sz w:val="28"/>
          <w:szCs w:val="28"/>
        </w:rPr>
        <w:lastRenderedPageBreak/>
        <w:t xml:space="preserve">‒ </w:t>
      </w:r>
      <w:r w:rsidRPr="00F45832">
        <w:rPr>
          <w:sz w:val="28"/>
          <w:szCs w:val="28"/>
        </w:rPr>
        <w:t>Всероссийск</w:t>
      </w:r>
      <w:r>
        <w:rPr>
          <w:sz w:val="28"/>
          <w:szCs w:val="28"/>
        </w:rPr>
        <w:t>ий</w:t>
      </w:r>
      <w:r w:rsidRPr="00F45832">
        <w:rPr>
          <w:sz w:val="28"/>
          <w:szCs w:val="28"/>
        </w:rPr>
        <w:t xml:space="preserve"> конкурс детского рисунка «</w:t>
      </w:r>
      <w:proofErr w:type="spellStart"/>
      <w:r w:rsidRPr="00F45832">
        <w:rPr>
          <w:sz w:val="28"/>
          <w:szCs w:val="28"/>
        </w:rPr>
        <w:t>Эколята</w:t>
      </w:r>
      <w:proofErr w:type="spellEnd"/>
      <w:r w:rsidRPr="00F45832">
        <w:rPr>
          <w:sz w:val="28"/>
          <w:szCs w:val="28"/>
        </w:rPr>
        <w:t xml:space="preserve"> – друзья и защитники Природы!» в дошкольных образовательных организациях, начальных классах школ и учреждениях дополнительного образования</w:t>
      </w:r>
      <w:r>
        <w:rPr>
          <w:sz w:val="28"/>
          <w:szCs w:val="28"/>
        </w:rPr>
        <w:t xml:space="preserve">: 1 место ‒ </w:t>
      </w:r>
      <w:proofErr w:type="spellStart"/>
      <w:r>
        <w:rPr>
          <w:sz w:val="28"/>
          <w:szCs w:val="28"/>
        </w:rPr>
        <w:t>Мауль</w:t>
      </w:r>
      <w:proofErr w:type="spellEnd"/>
      <w:r>
        <w:rPr>
          <w:sz w:val="28"/>
          <w:szCs w:val="28"/>
        </w:rPr>
        <w:t xml:space="preserve"> Таисия, МБУДО</w:t>
      </w:r>
      <w:r w:rsidRPr="00A65D0A">
        <w:rPr>
          <w:sz w:val="28"/>
          <w:szCs w:val="28"/>
        </w:rPr>
        <w:t xml:space="preserve"> «Городской детский эколого-биологический центр» </w:t>
      </w:r>
      <w:proofErr w:type="spellStart"/>
      <w:r w:rsidRPr="00A65D0A">
        <w:rPr>
          <w:sz w:val="28"/>
          <w:szCs w:val="28"/>
        </w:rPr>
        <w:t>г.Казани</w:t>
      </w:r>
      <w:proofErr w:type="spellEnd"/>
      <w:r>
        <w:rPr>
          <w:sz w:val="28"/>
          <w:szCs w:val="28"/>
        </w:rPr>
        <w:t>, 2 место ‒ Казакова Наталья, МБДОУ «</w:t>
      </w:r>
      <w:r w:rsidRPr="00352043">
        <w:rPr>
          <w:sz w:val="28"/>
          <w:szCs w:val="28"/>
        </w:rPr>
        <w:t>Алешкин-</w:t>
      </w:r>
      <w:proofErr w:type="spellStart"/>
      <w:r w:rsidRPr="00352043">
        <w:rPr>
          <w:sz w:val="28"/>
          <w:szCs w:val="28"/>
        </w:rPr>
        <w:t>Саплыкский</w:t>
      </w:r>
      <w:proofErr w:type="spellEnd"/>
      <w:r w:rsidRPr="00352043">
        <w:rPr>
          <w:sz w:val="28"/>
          <w:szCs w:val="28"/>
        </w:rPr>
        <w:t xml:space="preserve"> детский сад </w:t>
      </w:r>
      <w:r>
        <w:rPr>
          <w:sz w:val="28"/>
          <w:szCs w:val="28"/>
        </w:rPr>
        <w:t xml:space="preserve">«Теремок» </w:t>
      </w:r>
      <w:r w:rsidRPr="00352043">
        <w:rPr>
          <w:sz w:val="28"/>
          <w:szCs w:val="28"/>
        </w:rPr>
        <w:t>Дрожжановского муниципального района Республики Татарстан</w:t>
      </w:r>
      <w:r>
        <w:rPr>
          <w:sz w:val="28"/>
          <w:szCs w:val="28"/>
        </w:rPr>
        <w:t xml:space="preserve">, 3 место ‒ </w:t>
      </w:r>
      <w:proofErr w:type="spellStart"/>
      <w:r w:rsidRPr="004E2EB7">
        <w:rPr>
          <w:sz w:val="28"/>
          <w:szCs w:val="28"/>
        </w:rPr>
        <w:t>Рахимуллин</w:t>
      </w:r>
      <w:proofErr w:type="spellEnd"/>
      <w:r w:rsidRPr="004E2EB7">
        <w:rPr>
          <w:sz w:val="28"/>
          <w:szCs w:val="28"/>
        </w:rPr>
        <w:t xml:space="preserve"> Адель</w:t>
      </w:r>
      <w:r>
        <w:rPr>
          <w:sz w:val="28"/>
          <w:szCs w:val="28"/>
        </w:rPr>
        <w:t>, МБОУ</w:t>
      </w:r>
      <w:r w:rsidRPr="004E2EB7">
        <w:rPr>
          <w:sz w:val="28"/>
          <w:szCs w:val="28"/>
        </w:rPr>
        <w:t xml:space="preserve"> «</w:t>
      </w:r>
      <w:proofErr w:type="spellStart"/>
      <w:r w:rsidRPr="004E2EB7">
        <w:rPr>
          <w:sz w:val="28"/>
          <w:szCs w:val="28"/>
        </w:rPr>
        <w:t>Мамаширская</w:t>
      </w:r>
      <w:proofErr w:type="spellEnd"/>
      <w:r w:rsidRPr="004E2EB7">
        <w:rPr>
          <w:sz w:val="28"/>
          <w:szCs w:val="28"/>
        </w:rPr>
        <w:t xml:space="preserve"> средняя школа» Кукморского муниципального </w:t>
      </w:r>
      <w:r>
        <w:rPr>
          <w:sz w:val="28"/>
          <w:szCs w:val="28"/>
        </w:rPr>
        <w:t xml:space="preserve">района Республики Татарстан, </w:t>
      </w:r>
      <w:proofErr w:type="spellStart"/>
      <w:r w:rsidRPr="00A65D0A">
        <w:rPr>
          <w:sz w:val="28"/>
          <w:szCs w:val="28"/>
        </w:rPr>
        <w:t>Галятдинов</w:t>
      </w:r>
      <w:proofErr w:type="spellEnd"/>
      <w:r w:rsidRPr="00A65D0A">
        <w:rPr>
          <w:sz w:val="28"/>
          <w:szCs w:val="28"/>
        </w:rPr>
        <w:t xml:space="preserve"> Рамзан, </w:t>
      </w:r>
      <w:r>
        <w:rPr>
          <w:sz w:val="28"/>
          <w:szCs w:val="28"/>
        </w:rPr>
        <w:t>МБУДО</w:t>
      </w:r>
      <w:r w:rsidRPr="00D21E45">
        <w:rPr>
          <w:sz w:val="28"/>
          <w:szCs w:val="28"/>
        </w:rPr>
        <w:t xml:space="preserve"> «Центр детского творчества» «</w:t>
      </w:r>
      <w:proofErr w:type="spellStart"/>
      <w:r w:rsidRPr="00D21E45">
        <w:rPr>
          <w:sz w:val="28"/>
          <w:szCs w:val="28"/>
        </w:rPr>
        <w:t>Сэлэт</w:t>
      </w:r>
      <w:proofErr w:type="spellEnd"/>
      <w:r w:rsidRPr="00D21E45">
        <w:rPr>
          <w:sz w:val="28"/>
          <w:szCs w:val="28"/>
        </w:rPr>
        <w:t xml:space="preserve">» </w:t>
      </w:r>
      <w:proofErr w:type="spellStart"/>
      <w:r w:rsidRPr="00D21E45">
        <w:rPr>
          <w:sz w:val="28"/>
          <w:szCs w:val="28"/>
        </w:rPr>
        <w:t>п.г.т</w:t>
      </w:r>
      <w:proofErr w:type="spellEnd"/>
      <w:r w:rsidRPr="00D21E45">
        <w:rPr>
          <w:sz w:val="28"/>
          <w:szCs w:val="28"/>
        </w:rPr>
        <w:t>. Апастово Апастовского муниципального района Республики Татарстан</w:t>
      </w:r>
      <w:r>
        <w:rPr>
          <w:sz w:val="28"/>
          <w:szCs w:val="28"/>
        </w:rPr>
        <w:t xml:space="preserve">, Салахова Алия, МБОУ </w:t>
      </w:r>
      <w:r w:rsidRPr="004E2EB7">
        <w:rPr>
          <w:sz w:val="28"/>
          <w:szCs w:val="28"/>
        </w:rPr>
        <w:t>«</w:t>
      </w:r>
      <w:proofErr w:type="spellStart"/>
      <w:r w:rsidRPr="004E2EB7">
        <w:rPr>
          <w:sz w:val="28"/>
          <w:szCs w:val="28"/>
        </w:rPr>
        <w:t>Старошаймурзинская</w:t>
      </w:r>
      <w:proofErr w:type="spellEnd"/>
      <w:r w:rsidRPr="004E2EB7">
        <w:rPr>
          <w:sz w:val="28"/>
          <w:szCs w:val="28"/>
        </w:rPr>
        <w:t xml:space="preserve"> средняя общеобразовательная школа» Дрожжановского муниципального района </w:t>
      </w:r>
      <w:r w:rsidRPr="00D21E45">
        <w:rPr>
          <w:sz w:val="28"/>
          <w:szCs w:val="28"/>
        </w:rPr>
        <w:t>Республики Татарстан</w:t>
      </w:r>
      <w:r>
        <w:rPr>
          <w:sz w:val="28"/>
          <w:szCs w:val="28"/>
        </w:rPr>
        <w:t>.</w:t>
      </w:r>
    </w:p>
    <w:p w14:paraId="293C478C" w14:textId="49D75869" w:rsidR="00174F55" w:rsidRDefault="00174F55" w:rsidP="00A40F12">
      <w:pPr>
        <w:tabs>
          <w:tab w:val="left" w:pos="142"/>
        </w:tabs>
        <w:spacing w:line="276" w:lineRule="auto"/>
        <w:jc w:val="both"/>
        <w:rPr>
          <w:sz w:val="28"/>
          <w:szCs w:val="28"/>
          <w:highlight w:val="green"/>
          <w:lang w:eastAsia="ru-RU"/>
        </w:rPr>
      </w:pPr>
    </w:p>
    <w:p w14:paraId="65679673" w14:textId="52039F9B" w:rsidR="00174F55" w:rsidRDefault="00174F55" w:rsidP="00321FC0">
      <w:pPr>
        <w:tabs>
          <w:tab w:val="left" w:pos="142"/>
        </w:tabs>
        <w:jc w:val="both"/>
        <w:rPr>
          <w:sz w:val="28"/>
          <w:szCs w:val="28"/>
          <w:highlight w:val="green"/>
          <w:lang w:eastAsia="ru-RU"/>
        </w:rPr>
      </w:pPr>
    </w:p>
    <w:p w14:paraId="700ED160" w14:textId="704033F2" w:rsidR="00174F55" w:rsidRDefault="00174F55" w:rsidP="00321FC0">
      <w:pPr>
        <w:tabs>
          <w:tab w:val="left" w:pos="142"/>
        </w:tabs>
        <w:jc w:val="both"/>
        <w:rPr>
          <w:sz w:val="28"/>
          <w:szCs w:val="28"/>
          <w:highlight w:val="green"/>
          <w:lang w:eastAsia="ru-RU"/>
        </w:rPr>
      </w:pPr>
    </w:p>
    <w:p w14:paraId="6A15B8D5" w14:textId="77777777" w:rsidR="00A40F12" w:rsidRDefault="00A40F12" w:rsidP="00321FC0">
      <w:pPr>
        <w:tabs>
          <w:tab w:val="left" w:pos="142"/>
        </w:tabs>
        <w:jc w:val="both"/>
        <w:rPr>
          <w:sz w:val="28"/>
          <w:szCs w:val="28"/>
          <w:highlight w:val="green"/>
          <w:lang w:eastAsia="ru-RU"/>
        </w:rPr>
      </w:pPr>
    </w:p>
    <w:p w14:paraId="1E3A1BAE" w14:textId="3CEDDF9A" w:rsidR="001F65DF" w:rsidRDefault="00624D88" w:rsidP="00BB31F2">
      <w:pPr>
        <w:spacing w:line="276" w:lineRule="auto"/>
        <w:ind w:firstLine="709"/>
        <w:jc w:val="both"/>
        <w:rPr>
          <w:b/>
          <w:sz w:val="28"/>
          <w:szCs w:val="28"/>
          <w:lang w:eastAsia="ru-RU"/>
        </w:rPr>
      </w:pPr>
      <w:r>
        <w:rPr>
          <w:b/>
          <w:sz w:val="28"/>
          <w:szCs w:val="28"/>
          <w:lang w:eastAsia="ru-RU"/>
        </w:rPr>
        <w:t>Вывод</w:t>
      </w:r>
      <w:r w:rsidR="00174F55">
        <w:rPr>
          <w:b/>
          <w:sz w:val="28"/>
          <w:szCs w:val="28"/>
          <w:lang w:eastAsia="ru-RU"/>
        </w:rPr>
        <w:t>ы</w:t>
      </w:r>
      <w:r>
        <w:rPr>
          <w:b/>
          <w:sz w:val="28"/>
          <w:szCs w:val="28"/>
          <w:lang w:eastAsia="ru-RU"/>
        </w:rPr>
        <w:t xml:space="preserve">: </w:t>
      </w:r>
    </w:p>
    <w:p w14:paraId="48124C48" w14:textId="5DAAE6F6" w:rsidR="00CD0B2A" w:rsidRDefault="00315FC2" w:rsidP="00315FC2">
      <w:pPr>
        <w:pStyle w:val="12"/>
        <w:tabs>
          <w:tab w:val="left" w:pos="709"/>
        </w:tabs>
        <w:spacing w:after="0" w:line="288" w:lineRule="auto"/>
        <w:ind w:left="0" w:firstLine="709"/>
        <w:jc w:val="both"/>
        <w:rPr>
          <w:rFonts w:ascii="Times New Roman" w:hAnsi="Times New Roman"/>
          <w:sz w:val="28"/>
          <w:szCs w:val="28"/>
        </w:rPr>
      </w:pPr>
      <w:r w:rsidRPr="000707BD">
        <w:rPr>
          <w:rFonts w:ascii="Times New Roman" w:hAnsi="Times New Roman"/>
          <w:sz w:val="28"/>
          <w:szCs w:val="28"/>
        </w:rPr>
        <w:t>Анализируя результаты</w:t>
      </w:r>
      <w:r w:rsidRPr="003A4E57">
        <w:rPr>
          <w:rFonts w:ascii="Times New Roman" w:hAnsi="Times New Roman"/>
          <w:sz w:val="28"/>
          <w:szCs w:val="28"/>
        </w:rPr>
        <w:t xml:space="preserve"> </w:t>
      </w:r>
      <w:r>
        <w:rPr>
          <w:rFonts w:ascii="Times New Roman" w:hAnsi="Times New Roman"/>
          <w:sz w:val="28"/>
          <w:szCs w:val="28"/>
        </w:rPr>
        <w:t xml:space="preserve">деятельности </w:t>
      </w:r>
      <w:r w:rsidRPr="00315FC2">
        <w:rPr>
          <w:rFonts w:ascii="Times New Roman" w:hAnsi="Times New Roman"/>
          <w:sz w:val="28"/>
          <w:szCs w:val="28"/>
        </w:rPr>
        <w:t>отделов ГБУ ДО «РЦВР»</w:t>
      </w:r>
      <w:r>
        <w:rPr>
          <w:rFonts w:ascii="Times New Roman" w:hAnsi="Times New Roman"/>
          <w:sz w:val="28"/>
          <w:szCs w:val="28"/>
        </w:rPr>
        <w:t>,</w:t>
      </w:r>
      <w:r w:rsidRPr="00315FC2">
        <w:rPr>
          <w:rFonts w:ascii="Times New Roman" w:hAnsi="Times New Roman"/>
          <w:sz w:val="28"/>
          <w:szCs w:val="28"/>
        </w:rPr>
        <w:t xml:space="preserve"> </w:t>
      </w:r>
      <w:r w:rsidRPr="000707BD">
        <w:rPr>
          <w:rFonts w:ascii="Times New Roman" w:hAnsi="Times New Roman"/>
          <w:sz w:val="28"/>
          <w:szCs w:val="28"/>
        </w:rPr>
        <w:t xml:space="preserve">можно </w:t>
      </w:r>
      <w:r>
        <w:rPr>
          <w:rFonts w:ascii="Times New Roman" w:hAnsi="Times New Roman"/>
          <w:sz w:val="28"/>
          <w:szCs w:val="28"/>
        </w:rPr>
        <w:t xml:space="preserve">сделать вывод, </w:t>
      </w:r>
      <w:r w:rsidR="00CD0B2A">
        <w:rPr>
          <w:rFonts w:ascii="Times New Roman" w:hAnsi="Times New Roman"/>
          <w:sz w:val="28"/>
          <w:szCs w:val="28"/>
        </w:rPr>
        <w:t>о том, что:</w:t>
      </w:r>
    </w:p>
    <w:p w14:paraId="0C65DE6A" w14:textId="5653B864" w:rsidR="00CD0B2A" w:rsidRDefault="00CD0B2A" w:rsidP="00315FC2">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 xml:space="preserve">- </w:t>
      </w:r>
      <w:r w:rsidR="00315FC2" w:rsidRPr="00A425B6">
        <w:rPr>
          <w:rFonts w:ascii="Times New Roman" w:hAnsi="Times New Roman"/>
          <w:sz w:val="28"/>
          <w:szCs w:val="28"/>
        </w:rPr>
        <w:t>задачи, сформулированные в федеральных и региональных документах: федеральный проект «Успех каждого ребенка» национального проекта «Образование»; «Целевая модель развития региональных систем дополнительного образования детей»</w:t>
      </w:r>
      <w:r>
        <w:rPr>
          <w:rFonts w:ascii="Times New Roman" w:hAnsi="Times New Roman"/>
          <w:sz w:val="28"/>
          <w:szCs w:val="28"/>
        </w:rPr>
        <w:t>;</w:t>
      </w:r>
      <w:r w:rsidR="00315FC2" w:rsidRPr="00A425B6">
        <w:rPr>
          <w:rFonts w:ascii="Times New Roman" w:hAnsi="Times New Roman"/>
          <w:sz w:val="28"/>
          <w:szCs w:val="28"/>
        </w:rPr>
        <w:t xml:space="preserve"> «Стратегия развития воспитания обучающихся в Республике Татарстан на 2015-2025 годы», «Десятилетие детства»</w:t>
      </w:r>
      <w:r w:rsidR="00315FC2">
        <w:rPr>
          <w:rFonts w:ascii="Times New Roman" w:hAnsi="Times New Roman"/>
          <w:sz w:val="28"/>
          <w:szCs w:val="28"/>
        </w:rPr>
        <w:t xml:space="preserve"> выполняются</w:t>
      </w:r>
      <w:r w:rsidR="00174F55">
        <w:rPr>
          <w:rFonts w:ascii="Times New Roman" w:hAnsi="Times New Roman"/>
          <w:sz w:val="28"/>
          <w:szCs w:val="28"/>
        </w:rPr>
        <w:t xml:space="preserve"> по всем </w:t>
      </w:r>
      <w:r w:rsidR="00A40F12">
        <w:rPr>
          <w:rFonts w:ascii="Times New Roman" w:hAnsi="Times New Roman"/>
          <w:sz w:val="28"/>
          <w:szCs w:val="28"/>
        </w:rPr>
        <w:t xml:space="preserve">курируемым </w:t>
      </w:r>
      <w:r w:rsidR="00174F55">
        <w:rPr>
          <w:rFonts w:ascii="Times New Roman" w:hAnsi="Times New Roman"/>
          <w:sz w:val="28"/>
          <w:szCs w:val="28"/>
        </w:rPr>
        <w:t>направленностям дополнительного образования</w:t>
      </w:r>
      <w:r>
        <w:rPr>
          <w:rFonts w:ascii="Times New Roman" w:hAnsi="Times New Roman"/>
          <w:sz w:val="28"/>
          <w:szCs w:val="28"/>
        </w:rPr>
        <w:t>;</w:t>
      </w:r>
    </w:p>
    <w:p w14:paraId="5D6C305D" w14:textId="3B12304C" w:rsidR="00315FC2" w:rsidRPr="000707BD" w:rsidRDefault="00CD0B2A" w:rsidP="00315FC2">
      <w:pPr>
        <w:pStyle w:val="12"/>
        <w:tabs>
          <w:tab w:val="left" w:pos="709"/>
        </w:tabs>
        <w:spacing w:after="0" w:line="288" w:lineRule="auto"/>
        <w:ind w:left="0" w:firstLine="709"/>
        <w:jc w:val="both"/>
        <w:rPr>
          <w:rFonts w:ascii="Times New Roman" w:hAnsi="Times New Roman"/>
          <w:sz w:val="28"/>
          <w:szCs w:val="28"/>
        </w:rPr>
      </w:pPr>
      <w:r>
        <w:rPr>
          <w:rFonts w:ascii="Times New Roman" w:hAnsi="Times New Roman"/>
          <w:sz w:val="28"/>
          <w:szCs w:val="28"/>
        </w:rPr>
        <w:t>-</w:t>
      </w:r>
      <w:r w:rsidR="00315FC2" w:rsidRPr="00A425B6">
        <w:rPr>
          <w:rFonts w:ascii="Times New Roman" w:hAnsi="Times New Roman"/>
          <w:sz w:val="28"/>
          <w:szCs w:val="28"/>
        </w:rPr>
        <w:t xml:space="preserve"> </w:t>
      </w:r>
      <w:r w:rsidR="00315FC2" w:rsidRPr="000707BD">
        <w:rPr>
          <w:rFonts w:ascii="Times New Roman" w:hAnsi="Times New Roman"/>
          <w:sz w:val="28"/>
          <w:szCs w:val="28"/>
        </w:rPr>
        <w:t>увеличилось количество мероприятий и охват педагогических и руководящих работников республики, повысивших свою квалификацию и профессиональное мастерство</w:t>
      </w:r>
      <w:r w:rsidR="00315FC2">
        <w:rPr>
          <w:rFonts w:ascii="Times New Roman" w:hAnsi="Times New Roman"/>
          <w:sz w:val="28"/>
          <w:szCs w:val="28"/>
        </w:rPr>
        <w:t>, в связи с тем, что часть мероприятий проводились в дистанционном формате.</w:t>
      </w:r>
    </w:p>
    <w:p w14:paraId="65206D09" w14:textId="3AA16BA2" w:rsidR="001F65DF" w:rsidRDefault="00CD0B2A" w:rsidP="00BB31F2">
      <w:pPr>
        <w:spacing w:line="276" w:lineRule="auto"/>
        <w:ind w:firstLine="709"/>
        <w:jc w:val="both"/>
        <w:rPr>
          <w:bCs/>
          <w:sz w:val="28"/>
          <w:szCs w:val="28"/>
          <w:lang w:eastAsia="ru-RU"/>
        </w:rPr>
      </w:pPr>
      <w:r>
        <w:rPr>
          <w:bCs/>
          <w:sz w:val="28"/>
          <w:szCs w:val="28"/>
          <w:lang w:eastAsia="ru-RU"/>
        </w:rPr>
        <w:t>- д</w:t>
      </w:r>
      <w:r w:rsidR="00BB31F2" w:rsidRPr="001F65DF">
        <w:rPr>
          <w:bCs/>
          <w:sz w:val="28"/>
          <w:szCs w:val="28"/>
          <w:lang w:eastAsia="ru-RU"/>
        </w:rPr>
        <w:t>инамика основных показателей в 202</w:t>
      </w:r>
      <w:r w:rsidR="00285E19" w:rsidRPr="001F65DF">
        <w:rPr>
          <w:bCs/>
          <w:sz w:val="28"/>
          <w:szCs w:val="28"/>
          <w:lang w:eastAsia="ru-RU"/>
        </w:rPr>
        <w:t>1</w:t>
      </w:r>
      <w:r w:rsidR="00BB31F2" w:rsidRPr="001F65DF">
        <w:rPr>
          <w:bCs/>
          <w:sz w:val="28"/>
          <w:szCs w:val="28"/>
          <w:lang w:eastAsia="ru-RU"/>
        </w:rPr>
        <w:t>/202</w:t>
      </w:r>
      <w:r w:rsidR="00285E19" w:rsidRPr="001F65DF">
        <w:rPr>
          <w:bCs/>
          <w:sz w:val="28"/>
          <w:szCs w:val="28"/>
          <w:lang w:eastAsia="ru-RU"/>
        </w:rPr>
        <w:t>2</w:t>
      </w:r>
      <w:r w:rsidR="00BB31F2" w:rsidRPr="001F65DF">
        <w:rPr>
          <w:bCs/>
          <w:sz w:val="28"/>
          <w:szCs w:val="28"/>
          <w:lang w:eastAsia="ru-RU"/>
        </w:rPr>
        <w:t xml:space="preserve"> учебном году</w:t>
      </w:r>
      <w:r w:rsidR="00624D88" w:rsidRPr="001F65DF">
        <w:rPr>
          <w:bCs/>
          <w:sz w:val="28"/>
          <w:szCs w:val="28"/>
          <w:lang w:eastAsia="ru-RU"/>
        </w:rPr>
        <w:t xml:space="preserve"> по сравнению с 20</w:t>
      </w:r>
      <w:r w:rsidR="00285E19" w:rsidRPr="001F65DF">
        <w:rPr>
          <w:bCs/>
          <w:sz w:val="28"/>
          <w:szCs w:val="28"/>
          <w:lang w:eastAsia="ru-RU"/>
        </w:rPr>
        <w:t>20</w:t>
      </w:r>
      <w:r w:rsidR="00624D88" w:rsidRPr="001F65DF">
        <w:rPr>
          <w:bCs/>
          <w:sz w:val="28"/>
          <w:szCs w:val="28"/>
          <w:lang w:eastAsia="ru-RU"/>
        </w:rPr>
        <w:t>/202</w:t>
      </w:r>
      <w:r w:rsidR="00285E19" w:rsidRPr="001F65DF">
        <w:rPr>
          <w:bCs/>
          <w:sz w:val="28"/>
          <w:szCs w:val="28"/>
          <w:lang w:eastAsia="ru-RU"/>
        </w:rPr>
        <w:t>1</w:t>
      </w:r>
      <w:r w:rsidR="00624D88" w:rsidRPr="001F65DF">
        <w:rPr>
          <w:bCs/>
          <w:sz w:val="28"/>
          <w:szCs w:val="28"/>
          <w:lang w:eastAsia="ru-RU"/>
        </w:rPr>
        <w:t xml:space="preserve"> учебным годом</w:t>
      </w:r>
      <w:r w:rsidR="001F65DF">
        <w:rPr>
          <w:bCs/>
          <w:sz w:val="28"/>
          <w:szCs w:val="28"/>
          <w:lang w:eastAsia="ru-RU"/>
        </w:rPr>
        <w:t>:</w:t>
      </w:r>
      <w:r w:rsidR="00BB31F2" w:rsidRPr="001F65DF">
        <w:rPr>
          <w:bCs/>
          <w:sz w:val="28"/>
          <w:szCs w:val="28"/>
          <w:lang w:eastAsia="ru-RU"/>
        </w:rPr>
        <w:t xml:space="preserve"> </w:t>
      </w:r>
    </w:p>
    <w:p w14:paraId="18735CE8" w14:textId="4D6FCA8E" w:rsidR="001F65DF" w:rsidRPr="001F65DF" w:rsidRDefault="00BB31F2" w:rsidP="001F65DF">
      <w:pPr>
        <w:spacing w:line="276" w:lineRule="auto"/>
        <w:jc w:val="both"/>
        <w:rPr>
          <w:b/>
          <w:sz w:val="28"/>
          <w:szCs w:val="28"/>
          <w:lang w:eastAsia="ru-RU"/>
        </w:rPr>
      </w:pPr>
      <w:r w:rsidRPr="001F65DF">
        <w:rPr>
          <w:b/>
          <w:sz w:val="28"/>
          <w:szCs w:val="28"/>
          <w:lang w:eastAsia="ru-RU"/>
        </w:rPr>
        <w:t>положительная</w:t>
      </w:r>
      <w:r w:rsidR="001F65DF" w:rsidRPr="001F65DF">
        <w:rPr>
          <w:b/>
          <w:sz w:val="28"/>
          <w:szCs w:val="28"/>
          <w:lang w:eastAsia="ru-RU"/>
        </w:rPr>
        <w:t xml:space="preserve"> по количеству:</w:t>
      </w:r>
    </w:p>
    <w:p w14:paraId="109D6B14" w14:textId="260BF092" w:rsidR="00BB31F2" w:rsidRDefault="001F65DF" w:rsidP="00BB31F2">
      <w:pPr>
        <w:spacing w:line="276" w:lineRule="auto"/>
        <w:ind w:firstLine="709"/>
        <w:jc w:val="both"/>
        <w:rPr>
          <w:bCs/>
          <w:sz w:val="28"/>
          <w:szCs w:val="28"/>
          <w:lang w:eastAsia="ru-RU"/>
        </w:rPr>
      </w:pPr>
      <w:r w:rsidRPr="001F65DF">
        <w:rPr>
          <w:bCs/>
          <w:sz w:val="28"/>
          <w:szCs w:val="28"/>
          <w:lang w:eastAsia="ru-RU"/>
        </w:rPr>
        <w:t>- проведенных мероприятий</w:t>
      </w:r>
      <w:r>
        <w:rPr>
          <w:bCs/>
          <w:sz w:val="28"/>
          <w:szCs w:val="28"/>
          <w:lang w:eastAsia="ru-RU"/>
        </w:rPr>
        <w:t>,</w:t>
      </w:r>
      <w:r w:rsidRPr="001F65DF">
        <w:rPr>
          <w:bCs/>
          <w:sz w:val="28"/>
          <w:szCs w:val="28"/>
          <w:lang w:eastAsia="ru-RU"/>
        </w:rPr>
        <w:t xml:space="preserve"> в том числе, для детей с ОВЗ и детей-инвалидов;</w:t>
      </w:r>
    </w:p>
    <w:p w14:paraId="3318CC15" w14:textId="53BE8875" w:rsidR="001F65DF" w:rsidRDefault="001F65DF" w:rsidP="00BB31F2">
      <w:pPr>
        <w:spacing w:line="276" w:lineRule="auto"/>
        <w:ind w:firstLine="709"/>
        <w:jc w:val="both"/>
        <w:rPr>
          <w:bCs/>
          <w:sz w:val="28"/>
          <w:szCs w:val="28"/>
          <w:lang w:eastAsia="ru-RU"/>
        </w:rPr>
      </w:pPr>
      <w:r>
        <w:rPr>
          <w:bCs/>
          <w:sz w:val="28"/>
          <w:szCs w:val="28"/>
          <w:lang w:eastAsia="ru-RU"/>
        </w:rPr>
        <w:t xml:space="preserve">- </w:t>
      </w:r>
      <w:r w:rsidR="00137A5C" w:rsidRPr="001F65DF">
        <w:rPr>
          <w:bCs/>
          <w:sz w:val="28"/>
          <w:szCs w:val="28"/>
          <w:lang w:eastAsia="ru-RU"/>
        </w:rPr>
        <w:t>проведенных</w:t>
      </w:r>
      <w:r w:rsidR="00137A5C">
        <w:rPr>
          <w:bCs/>
          <w:sz w:val="28"/>
          <w:szCs w:val="28"/>
          <w:lang w:eastAsia="ru-RU"/>
        </w:rPr>
        <w:t xml:space="preserve"> </w:t>
      </w:r>
      <w:r>
        <w:rPr>
          <w:bCs/>
          <w:sz w:val="28"/>
          <w:szCs w:val="28"/>
          <w:lang w:eastAsia="ru-RU"/>
        </w:rPr>
        <w:t>профильных смен</w:t>
      </w:r>
      <w:r w:rsidR="00137A5C">
        <w:rPr>
          <w:bCs/>
          <w:sz w:val="28"/>
          <w:szCs w:val="28"/>
          <w:lang w:eastAsia="ru-RU"/>
        </w:rPr>
        <w:t>;</w:t>
      </w:r>
    </w:p>
    <w:p w14:paraId="4F85C971" w14:textId="2F6CA4DC" w:rsidR="00137A5C" w:rsidRPr="001F65DF" w:rsidRDefault="00137A5C" w:rsidP="00BB31F2">
      <w:pPr>
        <w:spacing w:line="276" w:lineRule="auto"/>
        <w:ind w:firstLine="709"/>
        <w:jc w:val="both"/>
        <w:rPr>
          <w:bCs/>
          <w:sz w:val="28"/>
          <w:szCs w:val="28"/>
          <w:lang w:eastAsia="ru-RU"/>
        </w:rPr>
      </w:pPr>
      <w:r>
        <w:rPr>
          <w:bCs/>
          <w:sz w:val="28"/>
          <w:szCs w:val="28"/>
          <w:lang w:eastAsia="ru-RU"/>
        </w:rPr>
        <w:t xml:space="preserve">- </w:t>
      </w:r>
      <w:r w:rsidRPr="00137A5C">
        <w:rPr>
          <w:bCs/>
          <w:sz w:val="28"/>
          <w:szCs w:val="28"/>
          <w:lang w:eastAsia="ru-RU"/>
        </w:rPr>
        <w:t>реализуемых ДОП курируемой направленности (согласно данным Навигатора)</w:t>
      </w:r>
      <w:r>
        <w:rPr>
          <w:bCs/>
          <w:sz w:val="28"/>
          <w:szCs w:val="28"/>
          <w:lang w:eastAsia="ru-RU"/>
        </w:rPr>
        <w:t>;</w:t>
      </w:r>
    </w:p>
    <w:p w14:paraId="48A842AF" w14:textId="6F7BAE46" w:rsidR="001F65DF" w:rsidRPr="001F65DF" w:rsidRDefault="001F65DF" w:rsidP="001F65DF">
      <w:pPr>
        <w:spacing w:line="276" w:lineRule="auto"/>
        <w:jc w:val="both"/>
        <w:rPr>
          <w:b/>
          <w:sz w:val="28"/>
          <w:szCs w:val="28"/>
          <w:lang w:eastAsia="ru-RU"/>
        </w:rPr>
      </w:pPr>
      <w:r w:rsidRPr="001F65DF">
        <w:rPr>
          <w:b/>
          <w:sz w:val="28"/>
          <w:szCs w:val="28"/>
          <w:lang w:eastAsia="ru-RU"/>
        </w:rPr>
        <w:t>отрицательная по:</w:t>
      </w:r>
    </w:p>
    <w:p w14:paraId="09FFF6E4" w14:textId="77777777" w:rsidR="00137A5C" w:rsidRDefault="001F65DF" w:rsidP="00137A5C">
      <w:pPr>
        <w:spacing w:line="276" w:lineRule="auto"/>
        <w:ind w:firstLine="709"/>
        <w:jc w:val="both"/>
        <w:rPr>
          <w:bCs/>
          <w:sz w:val="28"/>
          <w:szCs w:val="28"/>
          <w:lang w:eastAsia="ru-RU"/>
        </w:rPr>
      </w:pPr>
      <w:r>
        <w:rPr>
          <w:bCs/>
          <w:sz w:val="28"/>
          <w:szCs w:val="28"/>
          <w:lang w:eastAsia="ru-RU"/>
        </w:rPr>
        <w:t>-</w:t>
      </w:r>
      <w:r w:rsidR="00137A5C">
        <w:rPr>
          <w:bCs/>
          <w:sz w:val="28"/>
          <w:szCs w:val="28"/>
          <w:lang w:eastAsia="ru-RU"/>
        </w:rPr>
        <w:t xml:space="preserve"> </w:t>
      </w:r>
      <w:r>
        <w:rPr>
          <w:bCs/>
          <w:sz w:val="28"/>
          <w:szCs w:val="28"/>
          <w:lang w:eastAsia="ru-RU"/>
        </w:rPr>
        <w:t>охвату мероприятиями</w:t>
      </w:r>
      <w:r w:rsidR="00137A5C">
        <w:rPr>
          <w:bCs/>
          <w:sz w:val="28"/>
          <w:szCs w:val="28"/>
          <w:lang w:eastAsia="ru-RU"/>
        </w:rPr>
        <w:t xml:space="preserve"> детей</w:t>
      </w:r>
      <w:r>
        <w:rPr>
          <w:bCs/>
          <w:sz w:val="28"/>
          <w:szCs w:val="28"/>
          <w:lang w:eastAsia="ru-RU"/>
        </w:rPr>
        <w:t>, в том числе</w:t>
      </w:r>
      <w:r w:rsidR="00137A5C">
        <w:rPr>
          <w:bCs/>
          <w:sz w:val="28"/>
          <w:szCs w:val="28"/>
          <w:lang w:eastAsia="ru-RU"/>
        </w:rPr>
        <w:t>,</w:t>
      </w:r>
      <w:r>
        <w:rPr>
          <w:bCs/>
          <w:sz w:val="28"/>
          <w:szCs w:val="28"/>
          <w:lang w:eastAsia="ru-RU"/>
        </w:rPr>
        <w:t xml:space="preserve"> </w:t>
      </w:r>
      <w:r w:rsidR="00137A5C" w:rsidRPr="001F65DF">
        <w:rPr>
          <w:bCs/>
          <w:sz w:val="28"/>
          <w:szCs w:val="28"/>
          <w:lang w:eastAsia="ru-RU"/>
        </w:rPr>
        <w:t>с ОВЗ и детей-инвалидов</w:t>
      </w:r>
      <w:r w:rsidR="00137A5C">
        <w:rPr>
          <w:bCs/>
          <w:sz w:val="28"/>
          <w:szCs w:val="28"/>
          <w:lang w:eastAsia="ru-RU"/>
        </w:rPr>
        <w:t>;</w:t>
      </w:r>
    </w:p>
    <w:p w14:paraId="1ACE6EB6" w14:textId="6D0F9304" w:rsidR="001F65DF" w:rsidRPr="001F65DF" w:rsidRDefault="00137A5C" w:rsidP="00137A5C">
      <w:pPr>
        <w:spacing w:line="276" w:lineRule="auto"/>
        <w:ind w:firstLine="709"/>
        <w:jc w:val="both"/>
        <w:rPr>
          <w:bCs/>
          <w:sz w:val="28"/>
          <w:szCs w:val="28"/>
          <w:lang w:eastAsia="ru-RU"/>
        </w:rPr>
      </w:pPr>
      <w:r>
        <w:rPr>
          <w:bCs/>
          <w:sz w:val="28"/>
          <w:szCs w:val="28"/>
          <w:lang w:eastAsia="ru-RU"/>
        </w:rPr>
        <w:lastRenderedPageBreak/>
        <w:t xml:space="preserve">- количеству </w:t>
      </w:r>
      <w:r w:rsidRPr="001F65DF">
        <w:rPr>
          <w:bCs/>
          <w:sz w:val="28"/>
          <w:szCs w:val="28"/>
          <w:lang w:eastAsia="ru-RU"/>
        </w:rPr>
        <w:t>проведенных мероприятий</w:t>
      </w:r>
      <w:r>
        <w:rPr>
          <w:bCs/>
          <w:sz w:val="28"/>
          <w:szCs w:val="28"/>
          <w:lang w:eastAsia="ru-RU"/>
        </w:rPr>
        <w:t xml:space="preserve"> в сетевой форме.</w:t>
      </w:r>
    </w:p>
    <w:tbl>
      <w:tblPr>
        <w:tblW w:w="105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843"/>
        <w:gridCol w:w="1715"/>
        <w:gridCol w:w="1653"/>
      </w:tblGrid>
      <w:tr w:rsidR="002F3210" w:rsidRPr="00745B55" w14:paraId="0ECC3999" w14:textId="77777777" w:rsidTr="00137A5C">
        <w:trPr>
          <w:trHeight w:val="1020"/>
        </w:trPr>
        <w:tc>
          <w:tcPr>
            <w:tcW w:w="5382" w:type="dxa"/>
            <w:shd w:val="clear" w:color="auto" w:fill="auto"/>
            <w:noWrap/>
            <w:hideMark/>
          </w:tcPr>
          <w:p w14:paraId="5E1489DB" w14:textId="77777777" w:rsidR="002F3210" w:rsidRPr="00745B55" w:rsidRDefault="002F3210" w:rsidP="00DA3B1B">
            <w:pPr>
              <w:suppressAutoHyphens w:val="0"/>
              <w:rPr>
                <w:b/>
                <w:bCs/>
                <w:color w:val="000000"/>
                <w:sz w:val="24"/>
                <w:szCs w:val="24"/>
                <w:lang w:eastAsia="ru-RU"/>
              </w:rPr>
            </w:pPr>
            <w:r w:rsidRPr="00745B55">
              <w:rPr>
                <w:b/>
                <w:bCs/>
                <w:color w:val="000000"/>
                <w:sz w:val="24"/>
                <w:szCs w:val="24"/>
                <w:lang w:eastAsia="ru-RU"/>
              </w:rPr>
              <w:t>Показатель</w:t>
            </w:r>
          </w:p>
        </w:tc>
        <w:tc>
          <w:tcPr>
            <w:tcW w:w="1843" w:type="dxa"/>
            <w:vAlign w:val="center"/>
          </w:tcPr>
          <w:p w14:paraId="2225B0C8" w14:textId="428089C4" w:rsidR="002F3210" w:rsidRPr="00745B55" w:rsidRDefault="002F3210" w:rsidP="00DA3B1B">
            <w:pPr>
              <w:suppressAutoHyphens w:val="0"/>
              <w:jc w:val="center"/>
              <w:rPr>
                <w:b/>
                <w:bCs/>
                <w:color w:val="000000"/>
                <w:sz w:val="24"/>
                <w:szCs w:val="24"/>
                <w:lang w:eastAsia="ru-RU"/>
              </w:rPr>
            </w:pPr>
            <w:r w:rsidRPr="00745B55">
              <w:rPr>
                <w:b/>
                <w:bCs/>
                <w:color w:val="000000"/>
                <w:sz w:val="24"/>
                <w:szCs w:val="24"/>
                <w:lang w:eastAsia="ru-RU"/>
              </w:rPr>
              <w:t>Значение в 202</w:t>
            </w:r>
            <w:r>
              <w:rPr>
                <w:b/>
                <w:bCs/>
                <w:color w:val="000000"/>
                <w:sz w:val="24"/>
                <w:szCs w:val="24"/>
                <w:lang w:eastAsia="ru-RU"/>
              </w:rPr>
              <w:t>1</w:t>
            </w:r>
            <w:r w:rsidRPr="00745B55">
              <w:rPr>
                <w:b/>
                <w:bCs/>
                <w:color w:val="000000"/>
                <w:sz w:val="24"/>
                <w:szCs w:val="24"/>
                <w:lang w:eastAsia="ru-RU"/>
              </w:rPr>
              <w:t>/202</w:t>
            </w:r>
            <w:r>
              <w:rPr>
                <w:b/>
                <w:bCs/>
                <w:color w:val="000000"/>
                <w:sz w:val="24"/>
                <w:szCs w:val="24"/>
                <w:lang w:eastAsia="ru-RU"/>
              </w:rPr>
              <w:t>2</w:t>
            </w:r>
          </w:p>
        </w:tc>
        <w:tc>
          <w:tcPr>
            <w:tcW w:w="1715" w:type="dxa"/>
            <w:shd w:val="clear" w:color="auto" w:fill="auto"/>
            <w:noWrap/>
            <w:vAlign w:val="center"/>
            <w:hideMark/>
          </w:tcPr>
          <w:p w14:paraId="54F9835B" w14:textId="6F1C0CD8" w:rsidR="002F3210" w:rsidRPr="00745B55" w:rsidRDefault="002F3210" w:rsidP="00DA3B1B">
            <w:pPr>
              <w:suppressAutoHyphens w:val="0"/>
              <w:jc w:val="center"/>
              <w:rPr>
                <w:b/>
                <w:bCs/>
                <w:color w:val="000000"/>
                <w:sz w:val="24"/>
                <w:szCs w:val="24"/>
                <w:lang w:eastAsia="ru-RU"/>
              </w:rPr>
            </w:pPr>
            <w:r w:rsidRPr="00745B55">
              <w:rPr>
                <w:b/>
                <w:bCs/>
                <w:color w:val="000000"/>
                <w:sz w:val="24"/>
                <w:szCs w:val="24"/>
                <w:lang w:eastAsia="ru-RU"/>
              </w:rPr>
              <w:t>Значение в 2020/2021</w:t>
            </w:r>
          </w:p>
        </w:tc>
        <w:tc>
          <w:tcPr>
            <w:tcW w:w="1653" w:type="dxa"/>
            <w:shd w:val="clear" w:color="auto" w:fill="auto"/>
            <w:noWrap/>
            <w:vAlign w:val="center"/>
            <w:hideMark/>
          </w:tcPr>
          <w:p w14:paraId="03312104" w14:textId="77777777" w:rsidR="002F3210" w:rsidRPr="00745B55" w:rsidRDefault="002F3210" w:rsidP="00DA3B1B">
            <w:pPr>
              <w:suppressAutoHyphens w:val="0"/>
              <w:jc w:val="center"/>
              <w:rPr>
                <w:b/>
                <w:bCs/>
                <w:color w:val="000000"/>
                <w:sz w:val="24"/>
                <w:szCs w:val="24"/>
                <w:lang w:eastAsia="ru-RU"/>
              </w:rPr>
            </w:pPr>
            <w:r w:rsidRPr="00745B55">
              <w:rPr>
                <w:b/>
                <w:bCs/>
                <w:color w:val="000000"/>
                <w:sz w:val="24"/>
                <w:szCs w:val="24"/>
                <w:lang w:eastAsia="ru-RU"/>
              </w:rPr>
              <w:t>Значение в 20</w:t>
            </w:r>
            <w:r>
              <w:rPr>
                <w:b/>
                <w:bCs/>
                <w:color w:val="000000"/>
                <w:sz w:val="24"/>
                <w:szCs w:val="24"/>
                <w:lang w:eastAsia="ru-RU"/>
              </w:rPr>
              <w:t>19</w:t>
            </w:r>
            <w:r w:rsidRPr="00745B55">
              <w:rPr>
                <w:b/>
                <w:bCs/>
                <w:color w:val="000000"/>
                <w:sz w:val="24"/>
                <w:szCs w:val="24"/>
                <w:lang w:eastAsia="ru-RU"/>
              </w:rPr>
              <w:t>/202</w:t>
            </w:r>
            <w:r>
              <w:rPr>
                <w:b/>
                <w:bCs/>
                <w:color w:val="000000"/>
                <w:sz w:val="24"/>
                <w:szCs w:val="24"/>
                <w:lang w:eastAsia="ru-RU"/>
              </w:rPr>
              <w:t>0</w:t>
            </w:r>
          </w:p>
        </w:tc>
      </w:tr>
      <w:tr w:rsidR="002F3210" w:rsidRPr="00745B55" w14:paraId="05150200" w14:textId="77777777" w:rsidTr="001F65DF">
        <w:trPr>
          <w:trHeight w:val="420"/>
        </w:trPr>
        <w:tc>
          <w:tcPr>
            <w:tcW w:w="5382" w:type="dxa"/>
            <w:shd w:val="clear" w:color="auto" w:fill="auto"/>
            <w:noWrap/>
            <w:hideMark/>
          </w:tcPr>
          <w:p w14:paraId="4BCA5D54" w14:textId="77777777" w:rsidR="002F3210" w:rsidRPr="00745B55" w:rsidRDefault="002F3210" w:rsidP="002F3210">
            <w:pPr>
              <w:suppressAutoHyphens w:val="0"/>
              <w:rPr>
                <w:color w:val="000000"/>
                <w:sz w:val="24"/>
                <w:szCs w:val="24"/>
                <w:lang w:eastAsia="ru-RU"/>
              </w:rPr>
            </w:pPr>
            <w:r w:rsidRPr="00745B55">
              <w:rPr>
                <w:color w:val="000000"/>
                <w:sz w:val="24"/>
                <w:szCs w:val="24"/>
                <w:lang w:eastAsia="ru-RU"/>
              </w:rPr>
              <w:t xml:space="preserve">количество мероприятий, в т.ч.: </w:t>
            </w:r>
          </w:p>
        </w:tc>
        <w:tc>
          <w:tcPr>
            <w:tcW w:w="1843" w:type="dxa"/>
            <w:vAlign w:val="bottom"/>
          </w:tcPr>
          <w:p w14:paraId="464D6039" w14:textId="4FE73BB8" w:rsidR="002F3210" w:rsidRPr="00531FA7" w:rsidRDefault="002F3210" w:rsidP="002F3210">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236</w:t>
            </w:r>
          </w:p>
        </w:tc>
        <w:tc>
          <w:tcPr>
            <w:tcW w:w="1715" w:type="dxa"/>
            <w:shd w:val="clear" w:color="auto" w:fill="auto"/>
            <w:noWrap/>
            <w:hideMark/>
          </w:tcPr>
          <w:p w14:paraId="2D6B3995" w14:textId="1AFBBB4E"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219</w:t>
            </w:r>
          </w:p>
        </w:tc>
        <w:tc>
          <w:tcPr>
            <w:tcW w:w="1653" w:type="dxa"/>
            <w:shd w:val="clear" w:color="auto" w:fill="auto"/>
            <w:noWrap/>
            <w:hideMark/>
          </w:tcPr>
          <w:p w14:paraId="058CC959" w14:textId="77777777"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192</w:t>
            </w:r>
          </w:p>
        </w:tc>
      </w:tr>
      <w:tr w:rsidR="002F3210" w:rsidRPr="00745B55" w14:paraId="7B6AD298" w14:textId="77777777" w:rsidTr="001F65DF">
        <w:trPr>
          <w:trHeight w:val="420"/>
        </w:trPr>
        <w:tc>
          <w:tcPr>
            <w:tcW w:w="5382" w:type="dxa"/>
            <w:shd w:val="clear" w:color="auto" w:fill="auto"/>
            <w:noWrap/>
            <w:hideMark/>
          </w:tcPr>
          <w:p w14:paraId="11FA62FD" w14:textId="77777777" w:rsidR="002F3210" w:rsidRPr="00745B55" w:rsidRDefault="002F3210" w:rsidP="002F3210">
            <w:pPr>
              <w:suppressAutoHyphens w:val="0"/>
              <w:rPr>
                <w:color w:val="000000"/>
                <w:sz w:val="24"/>
                <w:szCs w:val="24"/>
                <w:lang w:eastAsia="ru-RU"/>
              </w:rPr>
            </w:pPr>
            <w:r w:rsidRPr="00745B55">
              <w:rPr>
                <w:color w:val="000000"/>
                <w:sz w:val="24"/>
                <w:szCs w:val="24"/>
                <w:lang w:eastAsia="ru-RU"/>
              </w:rPr>
              <w:t>для детей с ОВЗ и детей инвалидов</w:t>
            </w:r>
          </w:p>
        </w:tc>
        <w:tc>
          <w:tcPr>
            <w:tcW w:w="1843" w:type="dxa"/>
            <w:vAlign w:val="bottom"/>
          </w:tcPr>
          <w:p w14:paraId="131A2C9E" w14:textId="74EADC47" w:rsidR="002F3210" w:rsidRPr="00531FA7" w:rsidRDefault="002F3210" w:rsidP="002F3210">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13</w:t>
            </w:r>
          </w:p>
        </w:tc>
        <w:tc>
          <w:tcPr>
            <w:tcW w:w="1715" w:type="dxa"/>
            <w:shd w:val="clear" w:color="auto" w:fill="auto"/>
            <w:noWrap/>
            <w:hideMark/>
          </w:tcPr>
          <w:p w14:paraId="4DB44519" w14:textId="21715016"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11</w:t>
            </w:r>
          </w:p>
        </w:tc>
        <w:tc>
          <w:tcPr>
            <w:tcW w:w="1653" w:type="dxa"/>
            <w:shd w:val="clear" w:color="auto" w:fill="auto"/>
            <w:noWrap/>
            <w:hideMark/>
          </w:tcPr>
          <w:p w14:paraId="17CBAAF9" w14:textId="77777777"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9</w:t>
            </w:r>
          </w:p>
        </w:tc>
      </w:tr>
      <w:tr w:rsidR="002F3210" w:rsidRPr="00745B55" w14:paraId="43F7A712" w14:textId="77777777" w:rsidTr="001F65DF">
        <w:trPr>
          <w:trHeight w:val="420"/>
        </w:trPr>
        <w:tc>
          <w:tcPr>
            <w:tcW w:w="5382" w:type="dxa"/>
            <w:shd w:val="clear" w:color="auto" w:fill="auto"/>
            <w:noWrap/>
            <w:hideMark/>
          </w:tcPr>
          <w:p w14:paraId="4C1DFDA4" w14:textId="77777777" w:rsidR="002F3210" w:rsidRPr="00745B55" w:rsidRDefault="002F3210" w:rsidP="002F3210">
            <w:pPr>
              <w:suppressAutoHyphens w:val="0"/>
              <w:rPr>
                <w:color w:val="000000"/>
                <w:sz w:val="24"/>
                <w:szCs w:val="24"/>
                <w:lang w:eastAsia="ru-RU"/>
              </w:rPr>
            </w:pPr>
            <w:r w:rsidRPr="00745B55">
              <w:rPr>
                <w:color w:val="000000"/>
                <w:sz w:val="24"/>
                <w:szCs w:val="24"/>
                <w:lang w:eastAsia="ru-RU"/>
              </w:rPr>
              <w:t>в сетевой форме</w:t>
            </w:r>
          </w:p>
        </w:tc>
        <w:tc>
          <w:tcPr>
            <w:tcW w:w="1843" w:type="dxa"/>
            <w:vAlign w:val="bottom"/>
          </w:tcPr>
          <w:p w14:paraId="063D3190" w14:textId="71119935" w:rsidR="002F3210" w:rsidRPr="00531FA7" w:rsidRDefault="002F3210" w:rsidP="002F3210">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138</w:t>
            </w:r>
          </w:p>
        </w:tc>
        <w:tc>
          <w:tcPr>
            <w:tcW w:w="1715" w:type="dxa"/>
            <w:shd w:val="clear" w:color="auto" w:fill="auto"/>
            <w:noWrap/>
            <w:hideMark/>
          </w:tcPr>
          <w:p w14:paraId="35985020" w14:textId="6E2E6DF5"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w:t>
            </w:r>
            <w:r>
              <w:rPr>
                <w:rFonts w:ascii="Calibri" w:hAnsi="Calibri"/>
                <w:b/>
                <w:bCs/>
                <w:color w:val="FF0000"/>
                <w:sz w:val="32"/>
                <w:szCs w:val="32"/>
                <w:lang w:eastAsia="ru-RU"/>
              </w:rPr>
              <w:t>53</w:t>
            </w:r>
          </w:p>
        </w:tc>
        <w:tc>
          <w:tcPr>
            <w:tcW w:w="1653" w:type="dxa"/>
            <w:shd w:val="clear" w:color="auto" w:fill="auto"/>
            <w:noWrap/>
            <w:hideMark/>
          </w:tcPr>
          <w:p w14:paraId="2F46A368" w14:textId="77777777"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w:t>
            </w:r>
            <w:r>
              <w:rPr>
                <w:rFonts w:ascii="Calibri" w:hAnsi="Calibri"/>
                <w:b/>
                <w:bCs/>
                <w:color w:val="FF0000"/>
                <w:sz w:val="32"/>
                <w:szCs w:val="32"/>
                <w:lang w:eastAsia="ru-RU"/>
              </w:rPr>
              <w:t>48</w:t>
            </w:r>
          </w:p>
        </w:tc>
      </w:tr>
      <w:tr w:rsidR="002F3210" w:rsidRPr="00745B55" w14:paraId="74B25BB8" w14:textId="77777777" w:rsidTr="001F65DF">
        <w:trPr>
          <w:trHeight w:val="420"/>
        </w:trPr>
        <w:tc>
          <w:tcPr>
            <w:tcW w:w="5382" w:type="dxa"/>
            <w:shd w:val="clear" w:color="auto" w:fill="auto"/>
            <w:noWrap/>
            <w:hideMark/>
          </w:tcPr>
          <w:p w14:paraId="0ED132A9" w14:textId="77777777" w:rsidR="002F3210" w:rsidRPr="00745B55" w:rsidRDefault="002F3210" w:rsidP="002F3210">
            <w:pPr>
              <w:suppressAutoHyphens w:val="0"/>
              <w:rPr>
                <w:color w:val="000000"/>
                <w:sz w:val="24"/>
                <w:szCs w:val="24"/>
                <w:lang w:eastAsia="ru-RU"/>
              </w:rPr>
            </w:pPr>
            <w:r w:rsidRPr="00745B55">
              <w:rPr>
                <w:color w:val="000000"/>
                <w:sz w:val="24"/>
                <w:szCs w:val="24"/>
                <w:lang w:eastAsia="ru-RU"/>
              </w:rPr>
              <w:t xml:space="preserve">количество участников, в т.ч.: </w:t>
            </w:r>
          </w:p>
        </w:tc>
        <w:tc>
          <w:tcPr>
            <w:tcW w:w="1843" w:type="dxa"/>
            <w:vAlign w:val="bottom"/>
          </w:tcPr>
          <w:p w14:paraId="324139F3" w14:textId="51C5C8A5" w:rsidR="002F3210" w:rsidRPr="00531FA7" w:rsidRDefault="002F3210" w:rsidP="002F3210">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222</w:t>
            </w:r>
            <w:r>
              <w:rPr>
                <w:rFonts w:ascii="Calibri" w:hAnsi="Calibri"/>
                <w:b/>
                <w:bCs/>
                <w:color w:val="FF0000"/>
                <w:sz w:val="32"/>
                <w:szCs w:val="32"/>
                <w:lang w:eastAsia="ru-RU"/>
              </w:rPr>
              <w:t xml:space="preserve"> </w:t>
            </w:r>
            <w:r w:rsidRPr="002F3210">
              <w:rPr>
                <w:rFonts w:ascii="Calibri" w:hAnsi="Calibri"/>
                <w:b/>
                <w:bCs/>
                <w:color w:val="FF0000"/>
                <w:sz w:val="32"/>
                <w:szCs w:val="32"/>
                <w:lang w:eastAsia="ru-RU"/>
              </w:rPr>
              <w:t>214</w:t>
            </w:r>
          </w:p>
        </w:tc>
        <w:tc>
          <w:tcPr>
            <w:tcW w:w="1715" w:type="dxa"/>
            <w:shd w:val="clear" w:color="auto" w:fill="auto"/>
            <w:noWrap/>
            <w:hideMark/>
          </w:tcPr>
          <w:p w14:paraId="0A913E10" w14:textId="74A327F8"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256</w:t>
            </w:r>
            <w:r>
              <w:rPr>
                <w:rFonts w:ascii="Calibri" w:hAnsi="Calibri"/>
                <w:b/>
                <w:bCs/>
                <w:color w:val="FF0000"/>
                <w:sz w:val="32"/>
                <w:szCs w:val="32"/>
                <w:lang w:eastAsia="ru-RU"/>
              </w:rPr>
              <w:t xml:space="preserve"> </w:t>
            </w:r>
            <w:r w:rsidRPr="00531FA7">
              <w:rPr>
                <w:rFonts w:ascii="Calibri" w:hAnsi="Calibri"/>
                <w:b/>
                <w:bCs/>
                <w:color w:val="FF0000"/>
                <w:sz w:val="32"/>
                <w:szCs w:val="32"/>
                <w:lang w:eastAsia="ru-RU"/>
              </w:rPr>
              <w:t>524</w:t>
            </w:r>
          </w:p>
        </w:tc>
        <w:tc>
          <w:tcPr>
            <w:tcW w:w="1653" w:type="dxa"/>
            <w:shd w:val="clear" w:color="auto" w:fill="auto"/>
            <w:noWrap/>
            <w:hideMark/>
          </w:tcPr>
          <w:p w14:paraId="010695ED" w14:textId="77777777"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217 329</w:t>
            </w:r>
          </w:p>
        </w:tc>
      </w:tr>
      <w:tr w:rsidR="002F3210" w:rsidRPr="00745B55" w14:paraId="3833AC3E" w14:textId="77777777" w:rsidTr="001F65DF">
        <w:trPr>
          <w:trHeight w:val="420"/>
        </w:trPr>
        <w:tc>
          <w:tcPr>
            <w:tcW w:w="5382" w:type="dxa"/>
            <w:shd w:val="clear" w:color="auto" w:fill="auto"/>
            <w:noWrap/>
            <w:hideMark/>
          </w:tcPr>
          <w:p w14:paraId="79758BA4" w14:textId="77777777" w:rsidR="002F3210" w:rsidRPr="00745B55" w:rsidRDefault="002F3210" w:rsidP="002F3210">
            <w:pPr>
              <w:suppressAutoHyphens w:val="0"/>
              <w:rPr>
                <w:color w:val="000000"/>
                <w:sz w:val="24"/>
                <w:szCs w:val="24"/>
                <w:lang w:eastAsia="ru-RU"/>
              </w:rPr>
            </w:pPr>
            <w:r w:rsidRPr="00745B55">
              <w:rPr>
                <w:color w:val="000000"/>
                <w:sz w:val="24"/>
                <w:szCs w:val="24"/>
                <w:lang w:eastAsia="ru-RU"/>
              </w:rPr>
              <w:t>детей с ОВЗ и детей инвалидов</w:t>
            </w:r>
          </w:p>
        </w:tc>
        <w:tc>
          <w:tcPr>
            <w:tcW w:w="1843" w:type="dxa"/>
            <w:vAlign w:val="bottom"/>
          </w:tcPr>
          <w:p w14:paraId="6C6E6731" w14:textId="7A097F74" w:rsidR="002F3210" w:rsidRPr="00531FA7" w:rsidRDefault="002F3210" w:rsidP="002F3210">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705</w:t>
            </w:r>
          </w:p>
        </w:tc>
        <w:tc>
          <w:tcPr>
            <w:tcW w:w="1715" w:type="dxa"/>
            <w:shd w:val="clear" w:color="auto" w:fill="auto"/>
            <w:noWrap/>
            <w:hideMark/>
          </w:tcPr>
          <w:p w14:paraId="2D7B0A3D" w14:textId="0B58E5A3"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1361</w:t>
            </w:r>
          </w:p>
        </w:tc>
        <w:tc>
          <w:tcPr>
            <w:tcW w:w="1653" w:type="dxa"/>
            <w:shd w:val="clear" w:color="auto" w:fill="auto"/>
            <w:noWrap/>
            <w:hideMark/>
          </w:tcPr>
          <w:p w14:paraId="6444A325" w14:textId="77777777"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963</w:t>
            </w:r>
          </w:p>
        </w:tc>
      </w:tr>
      <w:tr w:rsidR="002F3210" w:rsidRPr="00745B55" w14:paraId="372B0F13" w14:textId="77777777" w:rsidTr="001F65DF">
        <w:trPr>
          <w:trHeight w:val="420"/>
        </w:trPr>
        <w:tc>
          <w:tcPr>
            <w:tcW w:w="5382" w:type="dxa"/>
            <w:shd w:val="clear" w:color="auto" w:fill="auto"/>
            <w:noWrap/>
            <w:hideMark/>
          </w:tcPr>
          <w:p w14:paraId="31638C48" w14:textId="77777777" w:rsidR="002F3210" w:rsidRPr="00745B55" w:rsidRDefault="002F3210" w:rsidP="002F3210">
            <w:pPr>
              <w:suppressAutoHyphens w:val="0"/>
              <w:rPr>
                <w:color w:val="000000"/>
                <w:sz w:val="24"/>
                <w:szCs w:val="24"/>
                <w:lang w:eastAsia="ru-RU"/>
              </w:rPr>
            </w:pPr>
            <w:r w:rsidRPr="00745B55">
              <w:rPr>
                <w:color w:val="000000"/>
                <w:sz w:val="24"/>
                <w:szCs w:val="24"/>
                <w:lang w:eastAsia="ru-RU"/>
              </w:rPr>
              <w:t xml:space="preserve">количество территорий </w:t>
            </w:r>
          </w:p>
        </w:tc>
        <w:tc>
          <w:tcPr>
            <w:tcW w:w="1843" w:type="dxa"/>
            <w:vAlign w:val="bottom"/>
          </w:tcPr>
          <w:p w14:paraId="73C2148A" w14:textId="01A006A2" w:rsidR="002F3210" w:rsidRPr="00531FA7" w:rsidRDefault="002F3210" w:rsidP="002F3210">
            <w:pPr>
              <w:suppressAutoHyphens w:val="0"/>
              <w:jc w:val="center"/>
              <w:rPr>
                <w:rFonts w:ascii="Calibri" w:hAnsi="Calibri"/>
                <w:b/>
                <w:bCs/>
                <w:color w:val="FF0000"/>
                <w:sz w:val="32"/>
                <w:szCs w:val="32"/>
                <w:lang w:eastAsia="ru-RU"/>
              </w:rPr>
            </w:pPr>
            <w:r>
              <w:rPr>
                <w:rFonts w:ascii="Calibri" w:hAnsi="Calibri"/>
                <w:b/>
                <w:bCs/>
                <w:color w:val="FF0000"/>
                <w:sz w:val="32"/>
                <w:szCs w:val="32"/>
                <w:lang w:eastAsia="ru-RU"/>
              </w:rPr>
              <w:t>45</w:t>
            </w:r>
          </w:p>
        </w:tc>
        <w:tc>
          <w:tcPr>
            <w:tcW w:w="1715" w:type="dxa"/>
            <w:shd w:val="clear" w:color="auto" w:fill="auto"/>
            <w:noWrap/>
            <w:hideMark/>
          </w:tcPr>
          <w:p w14:paraId="5309841E" w14:textId="6279BFDB"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45</w:t>
            </w:r>
          </w:p>
        </w:tc>
        <w:tc>
          <w:tcPr>
            <w:tcW w:w="1653" w:type="dxa"/>
            <w:shd w:val="clear" w:color="auto" w:fill="auto"/>
            <w:noWrap/>
            <w:hideMark/>
          </w:tcPr>
          <w:p w14:paraId="2F1E4432" w14:textId="77777777" w:rsidR="002F3210" w:rsidRPr="00531FA7"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45</w:t>
            </w:r>
          </w:p>
        </w:tc>
      </w:tr>
      <w:tr w:rsidR="002F3210" w:rsidRPr="00745B55" w14:paraId="24B000A5" w14:textId="77777777" w:rsidTr="001F65DF">
        <w:trPr>
          <w:trHeight w:val="420"/>
        </w:trPr>
        <w:tc>
          <w:tcPr>
            <w:tcW w:w="5382" w:type="dxa"/>
            <w:shd w:val="clear" w:color="auto" w:fill="auto"/>
            <w:noWrap/>
            <w:hideMark/>
          </w:tcPr>
          <w:p w14:paraId="09EE2EBD" w14:textId="77777777" w:rsidR="002F3210" w:rsidRPr="00745B55" w:rsidRDefault="002F3210" w:rsidP="002F3210">
            <w:pPr>
              <w:suppressAutoHyphens w:val="0"/>
              <w:rPr>
                <w:color w:val="000000"/>
                <w:sz w:val="24"/>
                <w:szCs w:val="24"/>
                <w:lang w:eastAsia="ru-RU"/>
              </w:rPr>
            </w:pPr>
            <w:r w:rsidRPr="00745B55">
              <w:rPr>
                <w:color w:val="000000"/>
                <w:sz w:val="24"/>
                <w:szCs w:val="24"/>
                <w:lang w:eastAsia="ru-RU"/>
              </w:rPr>
              <w:t>количество профильных смен</w:t>
            </w:r>
          </w:p>
        </w:tc>
        <w:tc>
          <w:tcPr>
            <w:tcW w:w="1843" w:type="dxa"/>
            <w:vAlign w:val="bottom"/>
          </w:tcPr>
          <w:p w14:paraId="0C7B13FF" w14:textId="0C20FBB8" w:rsidR="002F3210" w:rsidRPr="00531FA7" w:rsidRDefault="002F3210" w:rsidP="002F3210">
            <w:pPr>
              <w:suppressAutoHyphens w:val="0"/>
              <w:jc w:val="center"/>
              <w:rPr>
                <w:rFonts w:ascii="Calibri" w:hAnsi="Calibri"/>
                <w:b/>
                <w:bCs/>
                <w:color w:val="FF0000"/>
                <w:sz w:val="32"/>
                <w:szCs w:val="32"/>
                <w:lang w:eastAsia="ru-RU"/>
              </w:rPr>
            </w:pPr>
            <w:r w:rsidRPr="002F3210">
              <w:rPr>
                <w:rFonts w:ascii="Calibri" w:hAnsi="Calibri"/>
                <w:b/>
                <w:bCs/>
                <w:color w:val="FF0000"/>
                <w:sz w:val="32"/>
                <w:szCs w:val="32"/>
                <w:lang w:eastAsia="ru-RU"/>
              </w:rPr>
              <w:t>10</w:t>
            </w:r>
          </w:p>
        </w:tc>
        <w:tc>
          <w:tcPr>
            <w:tcW w:w="1715" w:type="dxa"/>
            <w:shd w:val="clear" w:color="auto" w:fill="auto"/>
            <w:noWrap/>
            <w:hideMark/>
          </w:tcPr>
          <w:p w14:paraId="1183AC2E" w14:textId="779AE61E" w:rsidR="002F3210" w:rsidRPr="00745B55"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9</w:t>
            </w:r>
          </w:p>
        </w:tc>
        <w:tc>
          <w:tcPr>
            <w:tcW w:w="1653" w:type="dxa"/>
            <w:shd w:val="clear" w:color="auto" w:fill="auto"/>
            <w:noWrap/>
            <w:hideMark/>
          </w:tcPr>
          <w:p w14:paraId="037117F0" w14:textId="77777777" w:rsidR="002F3210" w:rsidRPr="00745B55" w:rsidRDefault="002F3210" w:rsidP="002F3210">
            <w:pPr>
              <w:suppressAutoHyphens w:val="0"/>
              <w:jc w:val="center"/>
              <w:rPr>
                <w:rFonts w:ascii="Calibri" w:hAnsi="Calibri"/>
                <w:b/>
                <w:bCs/>
                <w:color w:val="FF0000"/>
                <w:sz w:val="32"/>
                <w:szCs w:val="32"/>
                <w:lang w:eastAsia="ru-RU"/>
              </w:rPr>
            </w:pPr>
            <w:r w:rsidRPr="00531FA7">
              <w:rPr>
                <w:rFonts w:ascii="Calibri" w:hAnsi="Calibri"/>
                <w:b/>
                <w:bCs/>
                <w:color w:val="FF0000"/>
                <w:sz w:val="32"/>
                <w:szCs w:val="32"/>
                <w:lang w:eastAsia="ru-RU"/>
              </w:rPr>
              <w:t>5</w:t>
            </w:r>
          </w:p>
        </w:tc>
      </w:tr>
      <w:tr w:rsidR="002F3210" w:rsidRPr="00745B55" w14:paraId="294288A8" w14:textId="77777777" w:rsidTr="001F65DF">
        <w:trPr>
          <w:trHeight w:val="420"/>
        </w:trPr>
        <w:tc>
          <w:tcPr>
            <w:tcW w:w="5382" w:type="dxa"/>
            <w:shd w:val="clear" w:color="auto" w:fill="auto"/>
            <w:noWrap/>
            <w:hideMark/>
          </w:tcPr>
          <w:p w14:paraId="0F158519" w14:textId="78A8C026" w:rsidR="002F3210" w:rsidRPr="00745B55" w:rsidRDefault="002F3210" w:rsidP="002F3210">
            <w:pPr>
              <w:suppressAutoHyphens w:val="0"/>
              <w:rPr>
                <w:color w:val="000000"/>
                <w:sz w:val="24"/>
                <w:szCs w:val="24"/>
                <w:lang w:eastAsia="ru-RU"/>
              </w:rPr>
            </w:pPr>
            <w:r w:rsidRPr="00745B55">
              <w:rPr>
                <w:color w:val="000000"/>
                <w:sz w:val="24"/>
                <w:szCs w:val="24"/>
                <w:lang w:eastAsia="ru-RU"/>
              </w:rPr>
              <w:t>количество реализуемых ДОП курируемой направленности (согласно данным Навигатора</w:t>
            </w:r>
            <w:r>
              <w:rPr>
                <w:color w:val="000000"/>
                <w:sz w:val="24"/>
                <w:szCs w:val="24"/>
                <w:lang w:eastAsia="ru-RU"/>
              </w:rPr>
              <w:t>)</w:t>
            </w:r>
          </w:p>
        </w:tc>
        <w:tc>
          <w:tcPr>
            <w:tcW w:w="1843" w:type="dxa"/>
          </w:tcPr>
          <w:p w14:paraId="64D4F619" w14:textId="478A5C8C" w:rsidR="002F3210" w:rsidRDefault="002F3210" w:rsidP="002F3210">
            <w:pPr>
              <w:suppressAutoHyphens w:val="0"/>
              <w:jc w:val="center"/>
              <w:rPr>
                <w:rFonts w:ascii="Calibri" w:hAnsi="Calibri"/>
                <w:b/>
                <w:bCs/>
                <w:color w:val="FF0000"/>
                <w:sz w:val="32"/>
                <w:szCs w:val="32"/>
              </w:rPr>
            </w:pPr>
            <w:r w:rsidRPr="002F3210">
              <w:rPr>
                <w:rFonts w:ascii="Calibri" w:hAnsi="Calibri"/>
                <w:b/>
                <w:bCs/>
                <w:color w:val="FF0000"/>
                <w:sz w:val="32"/>
                <w:szCs w:val="32"/>
              </w:rPr>
              <w:t>17</w:t>
            </w:r>
            <w:r w:rsidR="001F65DF">
              <w:rPr>
                <w:rFonts w:ascii="Calibri" w:hAnsi="Calibri"/>
                <w:b/>
                <w:bCs/>
                <w:color w:val="FF0000"/>
                <w:sz w:val="32"/>
                <w:szCs w:val="32"/>
              </w:rPr>
              <w:t xml:space="preserve"> </w:t>
            </w:r>
            <w:r w:rsidRPr="002F3210">
              <w:rPr>
                <w:rFonts w:ascii="Calibri" w:hAnsi="Calibri"/>
                <w:b/>
                <w:bCs/>
                <w:color w:val="FF0000"/>
                <w:sz w:val="32"/>
                <w:szCs w:val="32"/>
              </w:rPr>
              <w:t>578</w:t>
            </w:r>
          </w:p>
        </w:tc>
        <w:tc>
          <w:tcPr>
            <w:tcW w:w="1715" w:type="dxa"/>
            <w:shd w:val="clear" w:color="auto" w:fill="auto"/>
            <w:noWrap/>
            <w:hideMark/>
          </w:tcPr>
          <w:p w14:paraId="582F2A55" w14:textId="220D5335" w:rsidR="002F3210" w:rsidRPr="00137A5C" w:rsidRDefault="002F3210" w:rsidP="001F65DF">
            <w:pPr>
              <w:suppressAutoHyphens w:val="0"/>
              <w:jc w:val="center"/>
              <w:rPr>
                <w:rFonts w:ascii="Calibri" w:hAnsi="Calibri"/>
                <w:b/>
                <w:bCs/>
                <w:color w:val="FF0000"/>
                <w:sz w:val="32"/>
                <w:szCs w:val="32"/>
                <w:lang w:eastAsia="ru-RU"/>
              </w:rPr>
            </w:pPr>
            <w:r>
              <w:rPr>
                <w:rFonts w:ascii="Calibri" w:hAnsi="Calibri"/>
                <w:b/>
                <w:bCs/>
                <w:color w:val="FF0000"/>
                <w:sz w:val="32"/>
                <w:szCs w:val="32"/>
                <w:lang w:eastAsia="ru-RU"/>
              </w:rPr>
              <w:t>4</w:t>
            </w:r>
            <w:r w:rsidR="001F65DF">
              <w:rPr>
                <w:rFonts w:ascii="Calibri" w:hAnsi="Calibri"/>
                <w:b/>
                <w:bCs/>
                <w:color w:val="FF0000"/>
                <w:sz w:val="32"/>
                <w:szCs w:val="32"/>
                <w:lang w:eastAsia="ru-RU"/>
              </w:rPr>
              <w:t xml:space="preserve"> </w:t>
            </w:r>
            <w:r>
              <w:rPr>
                <w:rFonts w:ascii="Calibri" w:hAnsi="Calibri"/>
                <w:b/>
                <w:bCs/>
                <w:color w:val="FF0000"/>
                <w:sz w:val="32"/>
                <w:szCs w:val="32"/>
                <w:lang w:eastAsia="ru-RU"/>
              </w:rPr>
              <w:t>220</w:t>
            </w:r>
          </w:p>
        </w:tc>
        <w:tc>
          <w:tcPr>
            <w:tcW w:w="1653" w:type="dxa"/>
            <w:shd w:val="clear" w:color="auto" w:fill="auto"/>
            <w:noWrap/>
            <w:hideMark/>
          </w:tcPr>
          <w:p w14:paraId="2477F6C4" w14:textId="45CB2F15" w:rsidR="002F3210" w:rsidRPr="00137A5C" w:rsidRDefault="00137A5C" w:rsidP="00137A5C">
            <w:pPr>
              <w:suppressAutoHyphens w:val="0"/>
              <w:jc w:val="center"/>
              <w:rPr>
                <w:rFonts w:ascii="Calibri" w:hAnsi="Calibri"/>
                <w:b/>
                <w:bCs/>
                <w:color w:val="FF0000"/>
                <w:sz w:val="32"/>
                <w:szCs w:val="32"/>
                <w:lang w:eastAsia="ru-RU"/>
              </w:rPr>
            </w:pPr>
            <w:r w:rsidRPr="00137A5C">
              <w:rPr>
                <w:rFonts w:ascii="Calibri" w:hAnsi="Calibri"/>
                <w:b/>
                <w:bCs/>
                <w:color w:val="FF0000"/>
                <w:sz w:val="32"/>
                <w:szCs w:val="32"/>
                <w:lang w:eastAsia="ru-RU"/>
              </w:rPr>
              <w:t>-</w:t>
            </w:r>
          </w:p>
        </w:tc>
      </w:tr>
    </w:tbl>
    <w:p w14:paraId="6EE4600F" w14:textId="0F04C41E" w:rsidR="00285E19" w:rsidRDefault="00285E19" w:rsidP="00137A5C">
      <w:pPr>
        <w:jc w:val="both"/>
        <w:rPr>
          <w:sz w:val="24"/>
          <w:szCs w:val="24"/>
        </w:rPr>
      </w:pPr>
    </w:p>
    <w:sectPr w:rsidR="00285E19" w:rsidSect="007F29AA">
      <w:pgSz w:w="12240" w:h="15840"/>
      <w:pgMar w:top="1134" w:right="6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9A65B" w14:textId="77777777" w:rsidR="00EA27C2" w:rsidRDefault="00EA27C2" w:rsidP="00C663A5">
      <w:r>
        <w:separator/>
      </w:r>
    </w:p>
  </w:endnote>
  <w:endnote w:type="continuationSeparator" w:id="0">
    <w:p w14:paraId="7AF83E4F" w14:textId="77777777" w:rsidR="00EA27C2" w:rsidRDefault="00EA27C2" w:rsidP="00C6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_BremenCaps">
    <w:altName w:val="Gabriola"/>
    <w:panose1 w:val="00000000000000000000"/>
    <w:charset w:val="CC"/>
    <w:family w:val="decorative"/>
    <w:notTrueType/>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 New Roman,Bold">
    <w:altName w:val="Times New Roman"/>
    <w:charset w:val="00"/>
    <w:family w:val="auto"/>
    <w:pitch w:val="variable"/>
    <w:sig w:usb0="00000001"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5A1EB" w14:textId="77777777" w:rsidR="00EA27C2" w:rsidRDefault="00EA27C2" w:rsidP="00C663A5">
      <w:r>
        <w:separator/>
      </w:r>
    </w:p>
  </w:footnote>
  <w:footnote w:type="continuationSeparator" w:id="0">
    <w:p w14:paraId="2BCFD04A" w14:textId="77777777" w:rsidR="00EA27C2" w:rsidRDefault="00EA27C2" w:rsidP="00C66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A6A"/>
    <w:multiLevelType w:val="hybridMultilevel"/>
    <w:tmpl w:val="C82E336A"/>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5C3CFC"/>
    <w:multiLevelType w:val="hybridMultilevel"/>
    <w:tmpl w:val="E0EAF82E"/>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F545BE"/>
    <w:multiLevelType w:val="hybridMultilevel"/>
    <w:tmpl w:val="EFE269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520CE5"/>
    <w:multiLevelType w:val="hybridMultilevel"/>
    <w:tmpl w:val="EDAED70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5E214C"/>
    <w:multiLevelType w:val="hybridMultilevel"/>
    <w:tmpl w:val="2DBE38D8"/>
    <w:lvl w:ilvl="0" w:tplc="D1A2EF3E">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12992C8E"/>
    <w:multiLevelType w:val="hybridMultilevel"/>
    <w:tmpl w:val="E5EE5DC4"/>
    <w:lvl w:ilvl="0" w:tplc="0419000F">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14540830"/>
    <w:multiLevelType w:val="hybridMultilevel"/>
    <w:tmpl w:val="86EEF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514FC3"/>
    <w:multiLevelType w:val="hybridMultilevel"/>
    <w:tmpl w:val="8564CA70"/>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9B1C1E"/>
    <w:multiLevelType w:val="hybridMultilevel"/>
    <w:tmpl w:val="54223002"/>
    <w:lvl w:ilvl="0" w:tplc="041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2499" w:hanging="360"/>
      </w:pPr>
      <w:rPr>
        <w:rFonts w:ascii="Courier New" w:hAnsi="Courier New" w:cs="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cs="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cs="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9" w15:restartNumberingAfterBreak="0">
    <w:nsid w:val="1DB304F9"/>
    <w:multiLevelType w:val="hybridMultilevel"/>
    <w:tmpl w:val="622A4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F814F67"/>
    <w:multiLevelType w:val="hybridMultilevel"/>
    <w:tmpl w:val="B53C4A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2D16FA"/>
    <w:multiLevelType w:val="hybridMultilevel"/>
    <w:tmpl w:val="2F7E5BEC"/>
    <w:lvl w:ilvl="0" w:tplc="E818A722">
      <w:start w:val="1"/>
      <w:numFmt w:val="bullet"/>
      <w:lvlText w:val="-"/>
      <w:lvlJc w:val="left"/>
      <w:pPr>
        <w:tabs>
          <w:tab w:val="num" w:pos="720"/>
        </w:tabs>
        <w:ind w:left="720" w:hanging="360"/>
      </w:pPr>
      <w:rPr>
        <w:rFonts w:ascii="Times New Roman" w:hAnsi="Times New Roman" w:hint="default"/>
      </w:rPr>
    </w:lvl>
    <w:lvl w:ilvl="1" w:tplc="530E93DA" w:tentative="1">
      <w:start w:val="1"/>
      <w:numFmt w:val="bullet"/>
      <w:lvlText w:val="-"/>
      <w:lvlJc w:val="left"/>
      <w:pPr>
        <w:tabs>
          <w:tab w:val="num" w:pos="1440"/>
        </w:tabs>
        <w:ind w:left="1440" w:hanging="360"/>
      </w:pPr>
      <w:rPr>
        <w:rFonts w:ascii="Times New Roman" w:hAnsi="Times New Roman" w:hint="default"/>
      </w:rPr>
    </w:lvl>
    <w:lvl w:ilvl="2" w:tplc="95685834" w:tentative="1">
      <w:start w:val="1"/>
      <w:numFmt w:val="bullet"/>
      <w:lvlText w:val="-"/>
      <w:lvlJc w:val="left"/>
      <w:pPr>
        <w:tabs>
          <w:tab w:val="num" w:pos="2160"/>
        </w:tabs>
        <w:ind w:left="2160" w:hanging="360"/>
      </w:pPr>
      <w:rPr>
        <w:rFonts w:ascii="Times New Roman" w:hAnsi="Times New Roman" w:hint="default"/>
      </w:rPr>
    </w:lvl>
    <w:lvl w:ilvl="3" w:tplc="3C1A32C4" w:tentative="1">
      <w:start w:val="1"/>
      <w:numFmt w:val="bullet"/>
      <w:lvlText w:val="-"/>
      <w:lvlJc w:val="left"/>
      <w:pPr>
        <w:tabs>
          <w:tab w:val="num" w:pos="2880"/>
        </w:tabs>
        <w:ind w:left="2880" w:hanging="360"/>
      </w:pPr>
      <w:rPr>
        <w:rFonts w:ascii="Times New Roman" w:hAnsi="Times New Roman" w:hint="default"/>
      </w:rPr>
    </w:lvl>
    <w:lvl w:ilvl="4" w:tplc="EEF005BE" w:tentative="1">
      <w:start w:val="1"/>
      <w:numFmt w:val="bullet"/>
      <w:lvlText w:val="-"/>
      <w:lvlJc w:val="left"/>
      <w:pPr>
        <w:tabs>
          <w:tab w:val="num" w:pos="3600"/>
        </w:tabs>
        <w:ind w:left="3600" w:hanging="360"/>
      </w:pPr>
      <w:rPr>
        <w:rFonts w:ascii="Times New Roman" w:hAnsi="Times New Roman" w:hint="default"/>
      </w:rPr>
    </w:lvl>
    <w:lvl w:ilvl="5" w:tplc="BA0296AE" w:tentative="1">
      <w:start w:val="1"/>
      <w:numFmt w:val="bullet"/>
      <w:lvlText w:val="-"/>
      <w:lvlJc w:val="left"/>
      <w:pPr>
        <w:tabs>
          <w:tab w:val="num" w:pos="4320"/>
        </w:tabs>
        <w:ind w:left="4320" w:hanging="360"/>
      </w:pPr>
      <w:rPr>
        <w:rFonts w:ascii="Times New Roman" w:hAnsi="Times New Roman" w:hint="default"/>
      </w:rPr>
    </w:lvl>
    <w:lvl w:ilvl="6" w:tplc="2A766694" w:tentative="1">
      <w:start w:val="1"/>
      <w:numFmt w:val="bullet"/>
      <w:lvlText w:val="-"/>
      <w:lvlJc w:val="left"/>
      <w:pPr>
        <w:tabs>
          <w:tab w:val="num" w:pos="5040"/>
        </w:tabs>
        <w:ind w:left="5040" w:hanging="360"/>
      </w:pPr>
      <w:rPr>
        <w:rFonts w:ascii="Times New Roman" w:hAnsi="Times New Roman" w:hint="default"/>
      </w:rPr>
    </w:lvl>
    <w:lvl w:ilvl="7" w:tplc="946A1896" w:tentative="1">
      <w:start w:val="1"/>
      <w:numFmt w:val="bullet"/>
      <w:lvlText w:val="-"/>
      <w:lvlJc w:val="left"/>
      <w:pPr>
        <w:tabs>
          <w:tab w:val="num" w:pos="5760"/>
        </w:tabs>
        <w:ind w:left="5760" w:hanging="360"/>
      </w:pPr>
      <w:rPr>
        <w:rFonts w:ascii="Times New Roman" w:hAnsi="Times New Roman" w:hint="default"/>
      </w:rPr>
    </w:lvl>
    <w:lvl w:ilvl="8" w:tplc="91D0590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72157A4"/>
    <w:multiLevelType w:val="hybridMultilevel"/>
    <w:tmpl w:val="D430E648"/>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7872A6E"/>
    <w:multiLevelType w:val="hybridMultilevel"/>
    <w:tmpl w:val="FCECA1E6"/>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9346B28"/>
    <w:multiLevelType w:val="hybridMultilevel"/>
    <w:tmpl w:val="7C845286"/>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B701FA9"/>
    <w:multiLevelType w:val="hybridMultilevel"/>
    <w:tmpl w:val="A33CD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F3821BD"/>
    <w:multiLevelType w:val="hybridMultilevel"/>
    <w:tmpl w:val="F4AE6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7C737D"/>
    <w:multiLevelType w:val="hybridMultilevel"/>
    <w:tmpl w:val="162611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42F1B23"/>
    <w:multiLevelType w:val="hybridMultilevel"/>
    <w:tmpl w:val="84CCFF54"/>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4FF4ABE"/>
    <w:multiLevelType w:val="hybridMultilevel"/>
    <w:tmpl w:val="5C36F06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39BC2B90"/>
    <w:multiLevelType w:val="hybridMultilevel"/>
    <w:tmpl w:val="A9105AA4"/>
    <w:lvl w:ilvl="0" w:tplc="0EA2CB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A645963"/>
    <w:multiLevelType w:val="hybridMultilevel"/>
    <w:tmpl w:val="08B8C9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2E2D4A"/>
    <w:multiLevelType w:val="hybridMultilevel"/>
    <w:tmpl w:val="7B0CEA3C"/>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1325648"/>
    <w:multiLevelType w:val="hybridMultilevel"/>
    <w:tmpl w:val="7C9ABB8E"/>
    <w:lvl w:ilvl="0" w:tplc="48567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1BC0EFB"/>
    <w:multiLevelType w:val="hybridMultilevel"/>
    <w:tmpl w:val="D2988B02"/>
    <w:lvl w:ilvl="0" w:tplc="B5F89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625765"/>
    <w:multiLevelType w:val="hybridMultilevel"/>
    <w:tmpl w:val="036225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E53530"/>
    <w:multiLevelType w:val="hybridMultilevel"/>
    <w:tmpl w:val="416E78B4"/>
    <w:lvl w:ilvl="0" w:tplc="B5F8953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9BB5C79"/>
    <w:multiLevelType w:val="hybridMultilevel"/>
    <w:tmpl w:val="C74C3C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B960BCC"/>
    <w:multiLevelType w:val="hybridMultilevel"/>
    <w:tmpl w:val="7AF0B93A"/>
    <w:lvl w:ilvl="0" w:tplc="9C9C7220">
      <w:start w:val="1"/>
      <w:numFmt w:val="bullet"/>
      <w:lvlText w:val="-"/>
      <w:lvlJc w:val="left"/>
      <w:pPr>
        <w:tabs>
          <w:tab w:val="num" w:pos="720"/>
        </w:tabs>
        <w:ind w:left="720" w:hanging="360"/>
      </w:pPr>
      <w:rPr>
        <w:rFonts w:ascii="Times New Roman" w:hAnsi="Times New Roman" w:hint="default"/>
      </w:rPr>
    </w:lvl>
    <w:lvl w:ilvl="1" w:tplc="C69A7FD8" w:tentative="1">
      <w:start w:val="1"/>
      <w:numFmt w:val="bullet"/>
      <w:lvlText w:val="-"/>
      <w:lvlJc w:val="left"/>
      <w:pPr>
        <w:tabs>
          <w:tab w:val="num" w:pos="1440"/>
        </w:tabs>
        <w:ind w:left="1440" w:hanging="360"/>
      </w:pPr>
      <w:rPr>
        <w:rFonts w:ascii="Times New Roman" w:hAnsi="Times New Roman" w:hint="default"/>
      </w:rPr>
    </w:lvl>
    <w:lvl w:ilvl="2" w:tplc="0200100E" w:tentative="1">
      <w:start w:val="1"/>
      <w:numFmt w:val="bullet"/>
      <w:lvlText w:val="-"/>
      <w:lvlJc w:val="left"/>
      <w:pPr>
        <w:tabs>
          <w:tab w:val="num" w:pos="2160"/>
        </w:tabs>
        <w:ind w:left="2160" w:hanging="360"/>
      </w:pPr>
      <w:rPr>
        <w:rFonts w:ascii="Times New Roman" w:hAnsi="Times New Roman" w:hint="default"/>
      </w:rPr>
    </w:lvl>
    <w:lvl w:ilvl="3" w:tplc="5F5E19EA" w:tentative="1">
      <w:start w:val="1"/>
      <w:numFmt w:val="bullet"/>
      <w:lvlText w:val="-"/>
      <w:lvlJc w:val="left"/>
      <w:pPr>
        <w:tabs>
          <w:tab w:val="num" w:pos="2880"/>
        </w:tabs>
        <w:ind w:left="2880" w:hanging="360"/>
      </w:pPr>
      <w:rPr>
        <w:rFonts w:ascii="Times New Roman" w:hAnsi="Times New Roman" w:hint="default"/>
      </w:rPr>
    </w:lvl>
    <w:lvl w:ilvl="4" w:tplc="69A8E0FC" w:tentative="1">
      <w:start w:val="1"/>
      <w:numFmt w:val="bullet"/>
      <w:lvlText w:val="-"/>
      <w:lvlJc w:val="left"/>
      <w:pPr>
        <w:tabs>
          <w:tab w:val="num" w:pos="3600"/>
        </w:tabs>
        <w:ind w:left="3600" w:hanging="360"/>
      </w:pPr>
      <w:rPr>
        <w:rFonts w:ascii="Times New Roman" w:hAnsi="Times New Roman" w:hint="default"/>
      </w:rPr>
    </w:lvl>
    <w:lvl w:ilvl="5" w:tplc="E3C801AE" w:tentative="1">
      <w:start w:val="1"/>
      <w:numFmt w:val="bullet"/>
      <w:lvlText w:val="-"/>
      <w:lvlJc w:val="left"/>
      <w:pPr>
        <w:tabs>
          <w:tab w:val="num" w:pos="4320"/>
        </w:tabs>
        <w:ind w:left="4320" w:hanging="360"/>
      </w:pPr>
      <w:rPr>
        <w:rFonts w:ascii="Times New Roman" w:hAnsi="Times New Roman" w:hint="default"/>
      </w:rPr>
    </w:lvl>
    <w:lvl w:ilvl="6" w:tplc="CF547CA0" w:tentative="1">
      <w:start w:val="1"/>
      <w:numFmt w:val="bullet"/>
      <w:lvlText w:val="-"/>
      <w:lvlJc w:val="left"/>
      <w:pPr>
        <w:tabs>
          <w:tab w:val="num" w:pos="5040"/>
        </w:tabs>
        <w:ind w:left="5040" w:hanging="360"/>
      </w:pPr>
      <w:rPr>
        <w:rFonts w:ascii="Times New Roman" w:hAnsi="Times New Roman" w:hint="default"/>
      </w:rPr>
    </w:lvl>
    <w:lvl w:ilvl="7" w:tplc="7B8AC97E" w:tentative="1">
      <w:start w:val="1"/>
      <w:numFmt w:val="bullet"/>
      <w:lvlText w:val="-"/>
      <w:lvlJc w:val="left"/>
      <w:pPr>
        <w:tabs>
          <w:tab w:val="num" w:pos="5760"/>
        </w:tabs>
        <w:ind w:left="5760" w:hanging="360"/>
      </w:pPr>
      <w:rPr>
        <w:rFonts w:ascii="Times New Roman" w:hAnsi="Times New Roman" w:hint="default"/>
      </w:rPr>
    </w:lvl>
    <w:lvl w:ilvl="8" w:tplc="6D84E4A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F0960D2"/>
    <w:multiLevelType w:val="hybridMultilevel"/>
    <w:tmpl w:val="4E2A37EE"/>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3BE6064"/>
    <w:multiLevelType w:val="hybridMultilevel"/>
    <w:tmpl w:val="674A0242"/>
    <w:lvl w:ilvl="0" w:tplc="B5F895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55B3FC1"/>
    <w:multiLevelType w:val="hybridMultilevel"/>
    <w:tmpl w:val="3064C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5F74AB"/>
    <w:multiLevelType w:val="hybridMultilevel"/>
    <w:tmpl w:val="96D85712"/>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02E7EB8"/>
    <w:multiLevelType w:val="hybridMultilevel"/>
    <w:tmpl w:val="52563F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7F02D1B"/>
    <w:multiLevelType w:val="hybridMultilevel"/>
    <w:tmpl w:val="0068F84A"/>
    <w:lvl w:ilvl="0" w:tplc="D1A2EF3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5" w15:restartNumberingAfterBreak="0">
    <w:nsid w:val="6CAE16F0"/>
    <w:multiLevelType w:val="hybridMultilevel"/>
    <w:tmpl w:val="2B386168"/>
    <w:lvl w:ilvl="0" w:tplc="4DAC20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E823940"/>
    <w:multiLevelType w:val="hybridMultilevel"/>
    <w:tmpl w:val="354E708C"/>
    <w:lvl w:ilvl="0" w:tplc="D7406D30">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2C95A34"/>
    <w:multiLevelType w:val="hybridMultilevel"/>
    <w:tmpl w:val="9794B6BE"/>
    <w:lvl w:ilvl="0" w:tplc="48567B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37"/>
  </w:num>
  <w:num w:numId="3">
    <w:abstractNumId w:val="32"/>
  </w:num>
  <w:num w:numId="4">
    <w:abstractNumId w:val="14"/>
  </w:num>
  <w:num w:numId="5">
    <w:abstractNumId w:val="8"/>
  </w:num>
  <w:num w:numId="6">
    <w:abstractNumId w:val="19"/>
  </w:num>
  <w:num w:numId="7">
    <w:abstractNumId w:val="5"/>
  </w:num>
  <w:num w:numId="8">
    <w:abstractNumId w:val="12"/>
  </w:num>
  <w:num w:numId="9">
    <w:abstractNumId w:val="22"/>
  </w:num>
  <w:num w:numId="10">
    <w:abstractNumId w:val="26"/>
  </w:num>
  <w:num w:numId="11">
    <w:abstractNumId w:val="24"/>
  </w:num>
  <w:num w:numId="12">
    <w:abstractNumId w:val="30"/>
  </w:num>
  <w:num w:numId="13">
    <w:abstractNumId w:val="33"/>
  </w:num>
  <w:num w:numId="14">
    <w:abstractNumId w:val="28"/>
  </w:num>
  <w:num w:numId="15">
    <w:abstractNumId w:val="11"/>
  </w:num>
  <w:num w:numId="16">
    <w:abstractNumId w:val="31"/>
  </w:num>
  <w:num w:numId="17">
    <w:abstractNumId w:val="36"/>
  </w:num>
  <w:num w:numId="18">
    <w:abstractNumId w:val="35"/>
  </w:num>
  <w:num w:numId="19">
    <w:abstractNumId w:val="20"/>
  </w:num>
  <w:num w:numId="20">
    <w:abstractNumId w:val="3"/>
  </w:num>
  <w:num w:numId="21">
    <w:abstractNumId w:val="4"/>
  </w:num>
  <w:num w:numId="22">
    <w:abstractNumId w:val="18"/>
  </w:num>
  <w:num w:numId="23">
    <w:abstractNumId w:val="16"/>
  </w:num>
  <w:num w:numId="24">
    <w:abstractNumId w:val="21"/>
  </w:num>
  <w:num w:numId="25">
    <w:abstractNumId w:val="13"/>
  </w:num>
  <w:num w:numId="26">
    <w:abstractNumId w:val="1"/>
  </w:num>
  <w:num w:numId="27">
    <w:abstractNumId w:val="2"/>
  </w:num>
  <w:num w:numId="28">
    <w:abstractNumId w:val="27"/>
  </w:num>
  <w:num w:numId="29">
    <w:abstractNumId w:val="6"/>
  </w:num>
  <w:num w:numId="30">
    <w:abstractNumId w:val="29"/>
  </w:num>
  <w:num w:numId="31">
    <w:abstractNumId w:val="9"/>
  </w:num>
  <w:num w:numId="32">
    <w:abstractNumId w:val="17"/>
  </w:num>
  <w:num w:numId="33">
    <w:abstractNumId w:val="34"/>
  </w:num>
  <w:num w:numId="34">
    <w:abstractNumId w:val="10"/>
  </w:num>
  <w:num w:numId="35">
    <w:abstractNumId w:val="15"/>
  </w:num>
  <w:num w:numId="36">
    <w:abstractNumId w:val="25"/>
  </w:num>
  <w:num w:numId="37">
    <w:abstractNumId w:val="0"/>
  </w:num>
  <w:num w:numId="38">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937"/>
    <w:rsid w:val="00000922"/>
    <w:rsid w:val="0000220F"/>
    <w:rsid w:val="000100AA"/>
    <w:rsid w:val="00012111"/>
    <w:rsid w:val="0001278D"/>
    <w:rsid w:val="00013C43"/>
    <w:rsid w:val="00014EDC"/>
    <w:rsid w:val="000155EB"/>
    <w:rsid w:val="00015AAD"/>
    <w:rsid w:val="00017E0A"/>
    <w:rsid w:val="000230DD"/>
    <w:rsid w:val="0002316C"/>
    <w:rsid w:val="0003090D"/>
    <w:rsid w:val="0003402E"/>
    <w:rsid w:val="000345B0"/>
    <w:rsid w:val="0003568C"/>
    <w:rsid w:val="000362B3"/>
    <w:rsid w:val="00036B38"/>
    <w:rsid w:val="0003701C"/>
    <w:rsid w:val="000408A7"/>
    <w:rsid w:val="00040A66"/>
    <w:rsid w:val="0004145B"/>
    <w:rsid w:val="00043689"/>
    <w:rsid w:val="0004498A"/>
    <w:rsid w:val="000459E2"/>
    <w:rsid w:val="00050AEB"/>
    <w:rsid w:val="000532C9"/>
    <w:rsid w:val="0005458A"/>
    <w:rsid w:val="00056796"/>
    <w:rsid w:val="00057F56"/>
    <w:rsid w:val="00061EFF"/>
    <w:rsid w:val="000635FE"/>
    <w:rsid w:val="00064BC5"/>
    <w:rsid w:val="00065063"/>
    <w:rsid w:val="00066883"/>
    <w:rsid w:val="000729C2"/>
    <w:rsid w:val="00072F5A"/>
    <w:rsid w:val="00075114"/>
    <w:rsid w:val="0007706F"/>
    <w:rsid w:val="000778EE"/>
    <w:rsid w:val="000806B1"/>
    <w:rsid w:val="00080CE4"/>
    <w:rsid w:val="00082056"/>
    <w:rsid w:val="00082B09"/>
    <w:rsid w:val="00084325"/>
    <w:rsid w:val="00090A57"/>
    <w:rsid w:val="00091504"/>
    <w:rsid w:val="000926BB"/>
    <w:rsid w:val="000943F6"/>
    <w:rsid w:val="00095F66"/>
    <w:rsid w:val="000A09E3"/>
    <w:rsid w:val="000A0E1B"/>
    <w:rsid w:val="000A12C6"/>
    <w:rsid w:val="000A2B26"/>
    <w:rsid w:val="000B2390"/>
    <w:rsid w:val="000B2473"/>
    <w:rsid w:val="000B46C4"/>
    <w:rsid w:val="000B600A"/>
    <w:rsid w:val="000C2BD7"/>
    <w:rsid w:val="000C2D9A"/>
    <w:rsid w:val="000C4AB4"/>
    <w:rsid w:val="000C5907"/>
    <w:rsid w:val="000C620F"/>
    <w:rsid w:val="000D2373"/>
    <w:rsid w:val="000D3C74"/>
    <w:rsid w:val="000D4399"/>
    <w:rsid w:val="000D5A9F"/>
    <w:rsid w:val="000E2D59"/>
    <w:rsid w:val="000E5E48"/>
    <w:rsid w:val="000E66F2"/>
    <w:rsid w:val="000F0E6A"/>
    <w:rsid w:val="000F1B6F"/>
    <w:rsid w:val="000F1E39"/>
    <w:rsid w:val="000F49D3"/>
    <w:rsid w:val="000F63C1"/>
    <w:rsid w:val="000F72A6"/>
    <w:rsid w:val="000F72DD"/>
    <w:rsid w:val="0010135B"/>
    <w:rsid w:val="00103405"/>
    <w:rsid w:val="001059C5"/>
    <w:rsid w:val="00106676"/>
    <w:rsid w:val="0011191A"/>
    <w:rsid w:val="001126F8"/>
    <w:rsid w:val="001159FA"/>
    <w:rsid w:val="00116179"/>
    <w:rsid w:val="00116725"/>
    <w:rsid w:val="00116D02"/>
    <w:rsid w:val="001200B7"/>
    <w:rsid w:val="00121CEE"/>
    <w:rsid w:val="001302AF"/>
    <w:rsid w:val="0013062D"/>
    <w:rsid w:val="001316B0"/>
    <w:rsid w:val="00133592"/>
    <w:rsid w:val="0013361B"/>
    <w:rsid w:val="00136E2D"/>
    <w:rsid w:val="00137A5C"/>
    <w:rsid w:val="00140E92"/>
    <w:rsid w:val="00141FC5"/>
    <w:rsid w:val="001446C6"/>
    <w:rsid w:val="00144A2F"/>
    <w:rsid w:val="00146C8A"/>
    <w:rsid w:val="00147DDE"/>
    <w:rsid w:val="00150528"/>
    <w:rsid w:val="00151721"/>
    <w:rsid w:val="00153CE9"/>
    <w:rsid w:val="001548C1"/>
    <w:rsid w:val="001569D4"/>
    <w:rsid w:val="00160922"/>
    <w:rsid w:val="00160B78"/>
    <w:rsid w:val="00161BCE"/>
    <w:rsid w:val="00162BF0"/>
    <w:rsid w:val="001649DF"/>
    <w:rsid w:val="001651E0"/>
    <w:rsid w:val="00165AF6"/>
    <w:rsid w:val="00166A84"/>
    <w:rsid w:val="00166E43"/>
    <w:rsid w:val="00167D12"/>
    <w:rsid w:val="0017073F"/>
    <w:rsid w:val="00170A84"/>
    <w:rsid w:val="00172BFE"/>
    <w:rsid w:val="00174685"/>
    <w:rsid w:val="00174C3B"/>
    <w:rsid w:val="00174F55"/>
    <w:rsid w:val="00175290"/>
    <w:rsid w:val="00185568"/>
    <w:rsid w:val="00185A1E"/>
    <w:rsid w:val="0019610D"/>
    <w:rsid w:val="001A2C2E"/>
    <w:rsid w:val="001A6DB5"/>
    <w:rsid w:val="001B2DA2"/>
    <w:rsid w:val="001B48D4"/>
    <w:rsid w:val="001B6CE3"/>
    <w:rsid w:val="001B7E41"/>
    <w:rsid w:val="001C0CEF"/>
    <w:rsid w:val="001C495C"/>
    <w:rsid w:val="001C7146"/>
    <w:rsid w:val="001C7EF0"/>
    <w:rsid w:val="001D1619"/>
    <w:rsid w:val="001D2B9D"/>
    <w:rsid w:val="001D3550"/>
    <w:rsid w:val="001D3641"/>
    <w:rsid w:val="001D3CC1"/>
    <w:rsid w:val="001D72CC"/>
    <w:rsid w:val="001E0F35"/>
    <w:rsid w:val="001E1761"/>
    <w:rsid w:val="001E1FE3"/>
    <w:rsid w:val="001E3438"/>
    <w:rsid w:val="001E3950"/>
    <w:rsid w:val="001E4B7A"/>
    <w:rsid w:val="001F4216"/>
    <w:rsid w:val="001F479C"/>
    <w:rsid w:val="001F5C63"/>
    <w:rsid w:val="001F6061"/>
    <w:rsid w:val="001F65DF"/>
    <w:rsid w:val="001F667A"/>
    <w:rsid w:val="001F78EA"/>
    <w:rsid w:val="00200648"/>
    <w:rsid w:val="00205584"/>
    <w:rsid w:val="00207087"/>
    <w:rsid w:val="00207811"/>
    <w:rsid w:val="00207C86"/>
    <w:rsid w:val="00213D14"/>
    <w:rsid w:val="00222DE3"/>
    <w:rsid w:val="0022670E"/>
    <w:rsid w:val="00226D21"/>
    <w:rsid w:val="00234578"/>
    <w:rsid w:val="00237139"/>
    <w:rsid w:val="00237F90"/>
    <w:rsid w:val="00240D5F"/>
    <w:rsid w:val="0024114F"/>
    <w:rsid w:val="00250EF2"/>
    <w:rsid w:val="0025133D"/>
    <w:rsid w:val="00251700"/>
    <w:rsid w:val="002521D4"/>
    <w:rsid w:val="00253C3F"/>
    <w:rsid w:val="00254569"/>
    <w:rsid w:val="00262F6B"/>
    <w:rsid w:val="002635CA"/>
    <w:rsid w:val="00266BE0"/>
    <w:rsid w:val="00267DBC"/>
    <w:rsid w:val="002703F8"/>
    <w:rsid w:val="002717F4"/>
    <w:rsid w:val="002720F5"/>
    <w:rsid w:val="002766EB"/>
    <w:rsid w:val="00281F69"/>
    <w:rsid w:val="00283895"/>
    <w:rsid w:val="00284D0C"/>
    <w:rsid w:val="00285AFC"/>
    <w:rsid w:val="00285CD8"/>
    <w:rsid w:val="00285E19"/>
    <w:rsid w:val="0028733D"/>
    <w:rsid w:val="00287DDF"/>
    <w:rsid w:val="002929B3"/>
    <w:rsid w:val="0029410F"/>
    <w:rsid w:val="002A02AE"/>
    <w:rsid w:val="002A0D08"/>
    <w:rsid w:val="002A1E8E"/>
    <w:rsid w:val="002A36A9"/>
    <w:rsid w:val="002A3D5C"/>
    <w:rsid w:val="002A759F"/>
    <w:rsid w:val="002A7E57"/>
    <w:rsid w:val="002B124E"/>
    <w:rsid w:val="002B5564"/>
    <w:rsid w:val="002B7BFF"/>
    <w:rsid w:val="002B7D12"/>
    <w:rsid w:val="002C130A"/>
    <w:rsid w:val="002C2873"/>
    <w:rsid w:val="002C2C4A"/>
    <w:rsid w:val="002C4749"/>
    <w:rsid w:val="002C5622"/>
    <w:rsid w:val="002C61CE"/>
    <w:rsid w:val="002C76DA"/>
    <w:rsid w:val="002C7D25"/>
    <w:rsid w:val="002D0C78"/>
    <w:rsid w:val="002D242E"/>
    <w:rsid w:val="002D66FB"/>
    <w:rsid w:val="002D6D25"/>
    <w:rsid w:val="002E0BF1"/>
    <w:rsid w:val="002E14F5"/>
    <w:rsid w:val="002E1DAE"/>
    <w:rsid w:val="002E3521"/>
    <w:rsid w:val="002F0F9F"/>
    <w:rsid w:val="002F2674"/>
    <w:rsid w:val="002F3210"/>
    <w:rsid w:val="002F5BC9"/>
    <w:rsid w:val="002F68E5"/>
    <w:rsid w:val="00301B9F"/>
    <w:rsid w:val="0030391E"/>
    <w:rsid w:val="00305FA1"/>
    <w:rsid w:val="00310E5E"/>
    <w:rsid w:val="00312E82"/>
    <w:rsid w:val="00315FC2"/>
    <w:rsid w:val="00321B9F"/>
    <w:rsid w:val="00321FC0"/>
    <w:rsid w:val="00323CE8"/>
    <w:rsid w:val="0032432E"/>
    <w:rsid w:val="0032685F"/>
    <w:rsid w:val="00326892"/>
    <w:rsid w:val="00336BA4"/>
    <w:rsid w:val="00340131"/>
    <w:rsid w:val="00340E7B"/>
    <w:rsid w:val="00342C9F"/>
    <w:rsid w:val="00347166"/>
    <w:rsid w:val="00350E7C"/>
    <w:rsid w:val="00351592"/>
    <w:rsid w:val="00361089"/>
    <w:rsid w:val="00362CFE"/>
    <w:rsid w:val="00363353"/>
    <w:rsid w:val="00363CD0"/>
    <w:rsid w:val="003658DC"/>
    <w:rsid w:val="003708A0"/>
    <w:rsid w:val="00371ED3"/>
    <w:rsid w:val="00373D67"/>
    <w:rsid w:val="00375178"/>
    <w:rsid w:val="00380819"/>
    <w:rsid w:val="00382524"/>
    <w:rsid w:val="00383201"/>
    <w:rsid w:val="00387E90"/>
    <w:rsid w:val="0039066B"/>
    <w:rsid w:val="0039089B"/>
    <w:rsid w:val="0039214D"/>
    <w:rsid w:val="003931EB"/>
    <w:rsid w:val="0039401C"/>
    <w:rsid w:val="003945C5"/>
    <w:rsid w:val="00394B1A"/>
    <w:rsid w:val="003A2F84"/>
    <w:rsid w:val="003A4117"/>
    <w:rsid w:val="003A45C1"/>
    <w:rsid w:val="003A4E57"/>
    <w:rsid w:val="003A4E98"/>
    <w:rsid w:val="003B08D8"/>
    <w:rsid w:val="003B094E"/>
    <w:rsid w:val="003B1762"/>
    <w:rsid w:val="003B1D46"/>
    <w:rsid w:val="003B2671"/>
    <w:rsid w:val="003B36AA"/>
    <w:rsid w:val="003B4A20"/>
    <w:rsid w:val="003B57D8"/>
    <w:rsid w:val="003B72C7"/>
    <w:rsid w:val="003B7AC2"/>
    <w:rsid w:val="003C0660"/>
    <w:rsid w:val="003C3827"/>
    <w:rsid w:val="003C522F"/>
    <w:rsid w:val="003C55F2"/>
    <w:rsid w:val="003C5C55"/>
    <w:rsid w:val="003D0272"/>
    <w:rsid w:val="003D14D7"/>
    <w:rsid w:val="003D2F26"/>
    <w:rsid w:val="003D3818"/>
    <w:rsid w:val="003D4034"/>
    <w:rsid w:val="003D43BF"/>
    <w:rsid w:val="003D467B"/>
    <w:rsid w:val="003D4FF2"/>
    <w:rsid w:val="003E15F0"/>
    <w:rsid w:val="003E1E57"/>
    <w:rsid w:val="003E223B"/>
    <w:rsid w:val="003E4BEE"/>
    <w:rsid w:val="003E5D33"/>
    <w:rsid w:val="003E616B"/>
    <w:rsid w:val="003E6183"/>
    <w:rsid w:val="003F2FFE"/>
    <w:rsid w:val="003F4D21"/>
    <w:rsid w:val="003F6E46"/>
    <w:rsid w:val="00402231"/>
    <w:rsid w:val="00404E97"/>
    <w:rsid w:val="00405029"/>
    <w:rsid w:val="00405E25"/>
    <w:rsid w:val="0040753F"/>
    <w:rsid w:val="004079C8"/>
    <w:rsid w:val="00407BA2"/>
    <w:rsid w:val="0041406E"/>
    <w:rsid w:val="00414905"/>
    <w:rsid w:val="0041733E"/>
    <w:rsid w:val="00420C9B"/>
    <w:rsid w:val="00420E41"/>
    <w:rsid w:val="00422177"/>
    <w:rsid w:val="004248E2"/>
    <w:rsid w:val="0042608D"/>
    <w:rsid w:val="004264AE"/>
    <w:rsid w:val="00436E24"/>
    <w:rsid w:val="00436FA0"/>
    <w:rsid w:val="00437058"/>
    <w:rsid w:val="00437764"/>
    <w:rsid w:val="004377F4"/>
    <w:rsid w:val="0044008D"/>
    <w:rsid w:val="004406A6"/>
    <w:rsid w:val="00440C25"/>
    <w:rsid w:val="00441B3E"/>
    <w:rsid w:val="0044382D"/>
    <w:rsid w:val="00445A4B"/>
    <w:rsid w:val="00445E74"/>
    <w:rsid w:val="00450AC4"/>
    <w:rsid w:val="0045426C"/>
    <w:rsid w:val="00454415"/>
    <w:rsid w:val="00454E1B"/>
    <w:rsid w:val="00457B13"/>
    <w:rsid w:val="00457CB4"/>
    <w:rsid w:val="00463040"/>
    <w:rsid w:val="00463729"/>
    <w:rsid w:val="00463EEF"/>
    <w:rsid w:val="004658BE"/>
    <w:rsid w:val="00467906"/>
    <w:rsid w:val="00467962"/>
    <w:rsid w:val="00473D63"/>
    <w:rsid w:val="00474FFD"/>
    <w:rsid w:val="00476851"/>
    <w:rsid w:val="00476C15"/>
    <w:rsid w:val="00484227"/>
    <w:rsid w:val="00485E57"/>
    <w:rsid w:val="00492436"/>
    <w:rsid w:val="004925F8"/>
    <w:rsid w:val="00492CC6"/>
    <w:rsid w:val="00493B2A"/>
    <w:rsid w:val="00494CAA"/>
    <w:rsid w:val="004A1DF0"/>
    <w:rsid w:val="004A3890"/>
    <w:rsid w:val="004A4535"/>
    <w:rsid w:val="004A5749"/>
    <w:rsid w:val="004A7A77"/>
    <w:rsid w:val="004B0A96"/>
    <w:rsid w:val="004B0C4F"/>
    <w:rsid w:val="004B146E"/>
    <w:rsid w:val="004B5CD9"/>
    <w:rsid w:val="004B707C"/>
    <w:rsid w:val="004C065B"/>
    <w:rsid w:val="004C0860"/>
    <w:rsid w:val="004C1275"/>
    <w:rsid w:val="004C1580"/>
    <w:rsid w:val="004C3CA6"/>
    <w:rsid w:val="004C400D"/>
    <w:rsid w:val="004C52C1"/>
    <w:rsid w:val="004D0DA2"/>
    <w:rsid w:val="004D20E4"/>
    <w:rsid w:val="004D20EE"/>
    <w:rsid w:val="004D2497"/>
    <w:rsid w:val="004D3C06"/>
    <w:rsid w:val="004E1CE5"/>
    <w:rsid w:val="004E2D3F"/>
    <w:rsid w:val="004E37BD"/>
    <w:rsid w:val="004E5E0A"/>
    <w:rsid w:val="004F35C7"/>
    <w:rsid w:val="004F3E1D"/>
    <w:rsid w:val="004F4F2A"/>
    <w:rsid w:val="004F7B41"/>
    <w:rsid w:val="004F7FFE"/>
    <w:rsid w:val="005009E2"/>
    <w:rsid w:val="00501BE8"/>
    <w:rsid w:val="00503C5D"/>
    <w:rsid w:val="005068BC"/>
    <w:rsid w:val="00510DEF"/>
    <w:rsid w:val="005113F0"/>
    <w:rsid w:val="00511AA8"/>
    <w:rsid w:val="00512C49"/>
    <w:rsid w:val="00513EB7"/>
    <w:rsid w:val="005174AD"/>
    <w:rsid w:val="005230A4"/>
    <w:rsid w:val="00523885"/>
    <w:rsid w:val="00526111"/>
    <w:rsid w:val="005269FB"/>
    <w:rsid w:val="00526DF0"/>
    <w:rsid w:val="0053008F"/>
    <w:rsid w:val="00531FA7"/>
    <w:rsid w:val="00533384"/>
    <w:rsid w:val="00537655"/>
    <w:rsid w:val="00541161"/>
    <w:rsid w:val="00541BE9"/>
    <w:rsid w:val="00541DD5"/>
    <w:rsid w:val="00550DA5"/>
    <w:rsid w:val="0055128D"/>
    <w:rsid w:val="0055401B"/>
    <w:rsid w:val="005545F8"/>
    <w:rsid w:val="00556AB5"/>
    <w:rsid w:val="0056068F"/>
    <w:rsid w:val="00560B51"/>
    <w:rsid w:val="00560C20"/>
    <w:rsid w:val="005614F0"/>
    <w:rsid w:val="00562EC3"/>
    <w:rsid w:val="00567B10"/>
    <w:rsid w:val="00571187"/>
    <w:rsid w:val="00573207"/>
    <w:rsid w:val="0057323B"/>
    <w:rsid w:val="00574B65"/>
    <w:rsid w:val="00575FA9"/>
    <w:rsid w:val="0058286E"/>
    <w:rsid w:val="005829AA"/>
    <w:rsid w:val="00591582"/>
    <w:rsid w:val="00595768"/>
    <w:rsid w:val="00596B4C"/>
    <w:rsid w:val="005971D3"/>
    <w:rsid w:val="00597CE1"/>
    <w:rsid w:val="005A1A67"/>
    <w:rsid w:val="005A2E27"/>
    <w:rsid w:val="005A3F47"/>
    <w:rsid w:val="005A4ECD"/>
    <w:rsid w:val="005B030E"/>
    <w:rsid w:val="005B25C6"/>
    <w:rsid w:val="005B37E7"/>
    <w:rsid w:val="005B70F0"/>
    <w:rsid w:val="005B719F"/>
    <w:rsid w:val="005B73B6"/>
    <w:rsid w:val="005C1B16"/>
    <w:rsid w:val="005C2018"/>
    <w:rsid w:val="005C2793"/>
    <w:rsid w:val="005C2E9F"/>
    <w:rsid w:val="005C2FA8"/>
    <w:rsid w:val="005C5B19"/>
    <w:rsid w:val="005E03F8"/>
    <w:rsid w:val="005E2B97"/>
    <w:rsid w:val="005E2D0D"/>
    <w:rsid w:val="005E6080"/>
    <w:rsid w:val="005E6699"/>
    <w:rsid w:val="005E6917"/>
    <w:rsid w:val="005F6F3B"/>
    <w:rsid w:val="005F779D"/>
    <w:rsid w:val="00602003"/>
    <w:rsid w:val="006047CA"/>
    <w:rsid w:val="006053F4"/>
    <w:rsid w:val="00606482"/>
    <w:rsid w:val="006069AE"/>
    <w:rsid w:val="0061254B"/>
    <w:rsid w:val="0061515D"/>
    <w:rsid w:val="006178B3"/>
    <w:rsid w:val="006215FB"/>
    <w:rsid w:val="00621FF3"/>
    <w:rsid w:val="0062389A"/>
    <w:rsid w:val="00624D88"/>
    <w:rsid w:val="006304A3"/>
    <w:rsid w:val="0063190A"/>
    <w:rsid w:val="00632B85"/>
    <w:rsid w:val="006351D2"/>
    <w:rsid w:val="00636403"/>
    <w:rsid w:val="00641038"/>
    <w:rsid w:val="00642BAA"/>
    <w:rsid w:val="00644CAB"/>
    <w:rsid w:val="00644D5E"/>
    <w:rsid w:val="0064574E"/>
    <w:rsid w:val="00646B4F"/>
    <w:rsid w:val="006475A6"/>
    <w:rsid w:val="00647AA8"/>
    <w:rsid w:val="006507CF"/>
    <w:rsid w:val="00654274"/>
    <w:rsid w:val="00656319"/>
    <w:rsid w:val="00656FF9"/>
    <w:rsid w:val="0066085D"/>
    <w:rsid w:val="0066138F"/>
    <w:rsid w:val="00661CB4"/>
    <w:rsid w:val="00661F45"/>
    <w:rsid w:val="0066321E"/>
    <w:rsid w:val="00663AAA"/>
    <w:rsid w:val="006641BE"/>
    <w:rsid w:val="00666321"/>
    <w:rsid w:val="006712D7"/>
    <w:rsid w:val="0067157E"/>
    <w:rsid w:val="00672137"/>
    <w:rsid w:val="00672EFA"/>
    <w:rsid w:val="006777FE"/>
    <w:rsid w:val="00683523"/>
    <w:rsid w:val="00685071"/>
    <w:rsid w:val="00686D84"/>
    <w:rsid w:val="00692376"/>
    <w:rsid w:val="00694797"/>
    <w:rsid w:val="00694935"/>
    <w:rsid w:val="00696A8A"/>
    <w:rsid w:val="006A0EFB"/>
    <w:rsid w:val="006A245A"/>
    <w:rsid w:val="006A27D4"/>
    <w:rsid w:val="006A37C7"/>
    <w:rsid w:val="006A4F00"/>
    <w:rsid w:val="006B1F0B"/>
    <w:rsid w:val="006B2788"/>
    <w:rsid w:val="006B32F8"/>
    <w:rsid w:val="006B3C89"/>
    <w:rsid w:val="006B4A63"/>
    <w:rsid w:val="006B684A"/>
    <w:rsid w:val="006B6C8A"/>
    <w:rsid w:val="006B7B92"/>
    <w:rsid w:val="006C0F89"/>
    <w:rsid w:val="006C3726"/>
    <w:rsid w:val="006C58D7"/>
    <w:rsid w:val="006C76F1"/>
    <w:rsid w:val="006D1541"/>
    <w:rsid w:val="006D1C42"/>
    <w:rsid w:val="006D1C54"/>
    <w:rsid w:val="006D2EE6"/>
    <w:rsid w:val="006E3BEC"/>
    <w:rsid w:val="006E48B5"/>
    <w:rsid w:val="006E4BF2"/>
    <w:rsid w:val="006E76CE"/>
    <w:rsid w:val="006F0659"/>
    <w:rsid w:val="006F1E80"/>
    <w:rsid w:val="006F272A"/>
    <w:rsid w:val="006F2A97"/>
    <w:rsid w:val="006F3B91"/>
    <w:rsid w:val="006F7A59"/>
    <w:rsid w:val="007008F1"/>
    <w:rsid w:val="00702742"/>
    <w:rsid w:val="00702C3C"/>
    <w:rsid w:val="007037B7"/>
    <w:rsid w:val="00703DD6"/>
    <w:rsid w:val="007040AE"/>
    <w:rsid w:val="007102C6"/>
    <w:rsid w:val="00710D59"/>
    <w:rsid w:val="007114B3"/>
    <w:rsid w:val="00711DEB"/>
    <w:rsid w:val="00712B91"/>
    <w:rsid w:val="00715A12"/>
    <w:rsid w:val="00716F53"/>
    <w:rsid w:val="0071732F"/>
    <w:rsid w:val="00717C0E"/>
    <w:rsid w:val="00721FF7"/>
    <w:rsid w:val="007220E1"/>
    <w:rsid w:val="00723328"/>
    <w:rsid w:val="00723416"/>
    <w:rsid w:val="00726550"/>
    <w:rsid w:val="007268FB"/>
    <w:rsid w:val="00727D4A"/>
    <w:rsid w:val="00730D1F"/>
    <w:rsid w:val="00730DBB"/>
    <w:rsid w:val="00730EBA"/>
    <w:rsid w:val="00731461"/>
    <w:rsid w:val="0073765A"/>
    <w:rsid w:val="00740DE5"/>
    <w:rsid w:val="00741D30"/>
    <w:rsid w:val="00744538"/>
    <w:rsid w:val="007452E5"/>
    <w:rsid w:val="00745B55"/>
    <w:rsid w:val="0075491A"/>
    <w:rsid w:val="0075499D"/>
    <w:rsid w:val="0075605D"/>
    <w:rsid w:val="007579AC"/>
    <w:rsid w:val="00763949"/>
    <w:rsid w:val="007639EB"/>
    <w:rsid w:val="00764112"/>
    <w:rsid w:val="007715D5"/>
    <w:rsid w:val="00771A72"/>
    <w:rsid w:val="00773390"/>
    <w:rsid w:val="00773554"/>
    <w:rsid w:val="00773641"/>
    <w:rsid w:val="00773FCC"/>
    <w:rsid w:val="00776984"/>
    <w:rsid w:val="00780BBA"/>
    <w:rsid w:val="00783B0A"/>
    <w:rsid w:val="0078627D"/>
    <w:rsid w:val="007906A1"/>
    <w:rsid w:val="007917F7"/>
    <w:rsid w:val="00793647"/>
    <w:rsid w:val="007A0442"/>
    <w:rsid w:val="007A77B8"/>
    <w:rsid w:val="007B1C32"/>
    <w:rsid w:val="007B6814"/>
    <w:rsid w:val="007B6DFA"/>
    <w:rsid w:val="007C1B01"/>
    <w:rsid w:val="007C746D"/>
    <w:rsid w:val="007D037E"/>
    <w:rsid w:val="007D0CA7"/>
    <w:rsid w:val="007D1A57"/>
    <w:rsid w:val="007D24D8"/>
    <w:rsid w:val="007D55DA"/>
    <w:rsid w:val="007D70CD"/>
    <w:rsid w:val="007E194D"/>
    <w:rsid w:val="007E33F2"/>
    <w:rsid w:val="007E38C8"/>
    <w:rsid w:val="007E526D"/>
    <w:rsid w:val="007E6C2F"/>
    <w:rsid w:val="007F0064"/>
    <w:rsid w:val="007F089F"/>
    <w:rsid w:val="007F0EB3"/>
    <w:rsid w:val="007F29AA"/>
    <w:rsid w:val="007F5D8B"/>
    <w:rsid w:val="007F5E09"/>
    <w:rsid w:val="008042A2"/>
    <w:rsid w:val="00804388"/>
    <w:rsid w:val="0080456E"/>
    <w:rsid w:val="00807B56"/>
    <w:rsid w:val="00810CDF"/>
    <w:rsid w:val="00811E6C"/>
    <w:rsid w:val="008121AC"/>
    <w:rsid w:val="00813BFD"/>
    <w:rsid w:val="008161C4"/>
    <w:rsid w:val="008166C2"/>
    <w:rsid w:val="00816B75"/>
    <w:rsid w:val="00821659"/>
    <w:rsid w:val="00823937"/>
    <w:rsid w:val="00824FEA"/>
    <w:rsid w:val="008257E5"/>
    <w:rsid w:val="0082686E"/>
    <w:rsid w:val="00826BA6"/>
    <w:rsid w:val="00826D53"/>
    <w:rsid w:val="00827D7F"/>
    <w:rsid w:val="00827F2E"/>
    <w:rsid w:val="0083427B"/>
    <w:rsid w:val="00834A61"/>
    <w:rsid w:val="00835D96"/>
    <w:rsid w:val="00837606"/>
    <w:rsid w:val="00845555"/>
    <w:rsid w:val="0084756F"/>
    <w:rsid w:val="00847CBD"/>
    <w:rsid w:val="008549A8"/>
    <w:rsid w:val="00860058"/>
    <w:rsid w:val="0086103F"/>
    <w:rsid w:val="008631F2"/>
    <w:rsid w:val="00863BC4"/>
    <w:rsid w:val="00865655"/>
    <w:rsid w:val="00871D6F"/>
    <w:rsid w:val="00872A9E"/>
    <w:rsid w:val="0087477B"/>
    <w:rsid w:val="00874A20"/>
    <w:rsid w:val="008759C2"/>
    <w:rsid w:val="00875CFD"/>
    <w:rsid w:val="00877C2B"/>
    <w:rsid w:val="0088023F"/>
    <w:rsid w:val="008806E5"/>
    <w:rsid w:val="0088336A"/>
    <w:rsid w:val="00883D3E"/>
    <w:rsid w:val="0088513A"/>
    <w:rsid w:val="00886552"/>
    <w:rsid w:val="008865BA"/>
    <w:rsid w:val="00886DD4"/>
    <w:rsid w:val="00886E41"/>
    <w:rsid w:val="008917B5"/>
    <w:rsid w:val="0089230F"/>
    <w:rsid w:val="008939A9"/>
    <w:rsid w:val="00893D26"/>
    <w:rsid w:val="008941AB"/>
    <w:rsid w:val="0089635E"/>
    <w:rsid w:val="0089640E"/>
    <w:rsid w:val="00896538"/>
    <w:rsid w:val="00897E3F"/>
    <w:rsid w:val="008A4559"/>
    <w:rsid w:val="008B002F"/>
    <w:rsid w:val="008B12E6"/>
    <w:rsid w:val="008B251F"/>
    <w:rsid w:val="008B41DC"/>
    <w:rsid w:val="008B5320"/>
    <w:rsid w:val="008B7F9D"/>
    <w:rsid w:val="008C0C8B"/>
    <w:rsid w:val="008C3769"/>
    <w:rsid w:val="008C4076"/>
    <w:rsid w:val="008C4504"/>
    <w:rsid w:val="008C7131"/>
    <w:rsid w:val="008D264A"/>
    <w:rsid w:val="008D35BF"/>
    <w:rsid w:val="008D5170"/>
    <w:rsid w:val="008D578A"/>
    <w:rsid w:val="008D5E2C"/>
    <w:rsid w:val="008D61C9"/>
    <w:rsid w:val="008D76BC"/>
    <w:rsid w:val="008E2459"/>
    <w:rsid w:val="008E3287"/>
    <w:rsid w:val="008E5D39"/>
    <w:rsid w:val="008E6694"/>
    <w:rsid w:val="008E693D"/>
    <w:rsid w:val="008F4F18"/>
    <w:rsid w:val="008F5CBC"/>
    <w:rsid w:val="008F7C9D"/>
    <w:rsid w:val="00900E81"/>
    <w:rsid w:val="00902A35"/>
    <w:rsid w:val="00902BBD"/>
    <w:rsid w:val="009038AA"/>
    <w:rsid w:val="00904342"/>
    <w:rsid w:val="00905720"/>
    <w:rsid w:val="00912C43"/>
    <w:rsid w:val="0091421F"/>
    <w:rsid w:val="00916D71"/>
    <w:rsid w:val="00920C0E"/>
    <w:rsid w:val="009219D5"/>
    <w:rsid w:val="00922044"/>
    <w:rsid w:val="00922B40"/>
    <w:rsid w:val="00923E17"/>
    <w:rsid w:val="00924BDE"/>
    <w:rsid w:val="00925771"/>
    <w:rsid w:val="0092601A"/>
    <w:rsid w:val="00926708"/>
    <w:rsid w:val="00926802"/>
    <w:rsid w:val="009333ED"/>
    <w:rsid w:val="009337FB"/>
    <w:rsid w:val="00934ED7"/>
    <w:rsid w:val="00937205"/>
    <w:rsid w:val="009430C1"/>
    <w:rsid w:val="00944E30"/>
    <w:rsid w:val="009469BE"/>
    <w:rsid w:val="009478F2"/>
    <w:rsid w:val="00947EDC"/>
    <w:rsid w:val="00950179"/>
    <w:rsid w:val="0095043F"/>
    <w:rsid w:val="00952DD7"/>
    <w:rsid w:val="009570D4"/>
    <w:rsid w:val="009604C6"/>
    <w:rsid w:val="00960941"/>
    <w:rsid w:val="009615E3"/>
    <w:rsid w:val="00962FE6"/>
    <w:rsid w:val="00963C7B"/>
    <w:rsid w:val="00963CA4"/>
    <w:rsid w:val="0096537D"/>
    <w:rsid w:val="009655AA"/>
    <w:rsid w:val="009717EA"/>
    <w:rsid w:val="0097296F"/>
    <w:rsid w:val="009732FF"/>
    <w:rsid w:val="00973593"/>
    <w:rsid w:val="00975386"/>
    <w:rsid w:val="00980F78"/>
    <w:rsid w:val="0098118A"/>
    <w:rsid w:val="009812D6"/>
    <w:rsid w:val="00983A97"/>
    <w:rsid w:val="00983D48"/>
    <w:rsid w:val="00984296"/>
    <w:rsid w:val="00985D26"/>
    <w:rsid w:val="00986DA9"/>
    <w:rsid w:val="0099133D"/>
    <w:rsid w:val="00992FC8"/>
    <w:rsid w:val="00994D54"/>
    <w:rsid w:val="00996A50"/>
    <w:rsid w:val="0099791B"/>
    <w:rsid w:val="009A1B0D"/>
    <w:rsid w:val="009A1E8A"/>
    <w:rsid w:val="009A489D"/>
    <w:rsid w:val="009A64EA"/>
    <w:rsid w:val="009B0B14"/>
    <w:rsid w:val="009B408F"/>
    <w:rsid w:val="009B7C1F"/>
    <w:rsid w:val="009C36FA"/>
    <w:rsid w:val="009C5F39"/>
    <w:rsid w:val="009D199D"/>
    <w:rsid w:val="009D2283"/>
    <w:rsid w:val="009D4149"/>
    <w:rsid w:val="009D4190"/>
    <w:rsid w:val="009D4210"/>
    <w:rsid w:val="009E2D88"/>
    <w:rsid w:val="009E2F49"/>
    <w:rsid w:val="009E5759"/>
    <w:rsid w:val="009E738B"/>
    <w:rsid w:val="009F24B5"/>
    <w:rsid w:val="009F341A"/>
    <w:rsid w:val="009F5C07"/>
    <w:rsid w:val="00A04B80"/>
    <w:rsid w:val="00A0762A"/>
    <w:rsid w:val="00A10645"/>
    <w:rsid w:val="00A12F7F"/>
    <w:rsid w:val="00A1483F"/>
    <w:rsid w:val="00A149B5"/>
    <w:rsid w:val="00A15477"/>
    <w:rsid w:val="00A1585E"/>
    <w:rsid w:val="00A16BA4"/>
    <w:rsid w:val="00A23C27"/>
    <w:rsid w:val="00A23E8E"/>
    <w:rsid w:val="00A30CDB"/>
    <w:rsid w:val="00A35879"/>
    <w:rsid w:val="00A35D2E"/>
    <w:rsid w:val="00A37C4E"/>
    <w:rsid w:val="00A40C62"/>
    <w:rsid w:val="00A40F12"/>
    <w:rsid w:val="00A425B6"/>
    <w:rsid w:val="00A425E8"/>
    <w:rsid w:val="00A426E6"/>
    <w:rsid w:val="00A44C8D"/>
    <w:rsid w:val="00A47FF2"/>
    <w:rsid w:val="00A545CC"/>
    <w:rsid w:val="00A564F2"/>
    <w:rsid w:val="00A575ED"/>
    <w:rsid w:val="00A6079E"/>
    <w:rsid w:val="00A6663C"/>
    <w:rsid w:val="00A6668B"/>
    <w:rsid w:val="00A71C51"/>
    <w:rsid w:val="00A7254C"/>
    <w:rsid w:val="00A74DE3"/>
    <w:rsid w:val="00A75FA4"/>
    <w:rsid w:val="00A76190"/>
    <w:rsid w:val="00A76BA8"/>
    <w:rsid w:val="00A82FAC"/>
    <w:rsid w:val="00A845CF"/>
    <w:rsid w:val="00A84A08"/>
    <w:rsid w:val="00A84C71"/>
    <w:rsid w:val="00A8623C"/>
    <w:rsid w:val="00A91445"/>
    <w:rsid w:val="00A9174A"/>
    <w:rsid w:val="00A928A0"/>
    <w:rsid w:val="00A92DD4"/>
    <w:rsid w:val="00A93EDF"/>
    <w:rsid w:val="00A97220"/>
    <w:rsid w:val="00AA1CE3"/>
    <w:rsid w:val="00AA66A8"/>
    <w:rsid w:val="00AA66B6"/>
    <w:rsid w:val="00AA739E"/>
    <w:rsid w:val="00AB0D82"/>
    <w:rsid w:val="00AB503A"/>
    <w:rsid w:val="00AB655A"/>
    <w:rsid w:val="00AB7C7D"/>
    <w:rsid w:val="00AC04F3"/>
    <w:rsid w:val="00AC24FF"/>
    <w:rsid w:val="00AC3881"/>
    <w:rsid w:val="00AC38FF"/>
    <w:rsid w:val="00AC6455"/>
    <w:rsid w:val="00AD158F"/>
    <w:rsid w:val="00AD1F06"/>
    <w:rsid w:val="00AD4716"/>
    <w:rsid w:val="00AD4839"/>
    <w:rsid w:val="00AD7C0D"/>
    <w:rsid w:val="00AE064A"/>
    <w:rsid w:val="00AE0F19"/>
    <w:rsid w:val="00AE193E"/>
    <w:rsid w:val="00AE2B18"/>
    <w:rsid w:val="00AE364A"/>
    <w:rsid w:val="00AF0351"/>
    <w:rsid w:val="00AF2202"/>
    <w:rsid w:val="00AF431B"/>
    <w:rsid w:val="00AF464E"/>
    <w:rsid w:val="00B00595"/>
    <w:rsid w:val="00B00B97"/>
    <w:rsid w:val="00B00F59"/>
    <w:rsid w:val="00B0235D"/>
    <w:rsid w:val="00B03E69"/>
    <w:rsid w:val="00B077F0"/>
    <w:rsid w:val="00B1009D"/>
    <w:rsid w:val="00B1075F"/>
    <w:rsid w:val="00B16404"/>
    <w:rsid w:val="00B2179D"/>
    <w:rsid w:val="00B22444"/>
    <w:rsid w:val="00B25EFD"/>
    <w:rsid w:val="00B30E8D"/>
    <w:rsid w:val="00B33A52"/>
    <w:rsid w:val="00B34463"/>
    <w:rsid w:val="00B40D3B"/>
    <w:rsid w:val="00B419D8"/>
    <w:rsid w:val="00B444F0"/>
    <w:rsid w:val="00B45B82"/>
    <w:rsid w:val="00B464AA"/>
    <w:rsid w:val="00B4771E"/>
    <w:rsid w:val="00B503BE"/>
    <w:rsid w:val="00B55732"/>
    <w:rsid w:val="00B559E3"/>
    <w:rsid w:val="00B608DC"/>
    <w:rsid w:val="00B656C6"/>
    <w:rsid w:val="00B67D1A"/>
    <w:rsid w:val="00B7052F"/>
    <w:rsid w:val="00B71484"/>
    <w:rsid w:val="00B71908"/>
    <w:rsid w:val="00B75A06"/>
    <w:rsid w:val="00B75D6C"/>
    <w:rsid w:val="00B77332"/>
    <w:rsid w:val="00B82537"/>
    <w:rsid w:val="00B82793"/>
    <w:rsid w:val="00B83546"/>
    <w:rsid w:val="00B83B82"/>
    <w:rsid w:val="00B83EDC"/>
    <w:rsid w:val="00B84207"/>
    <w:rsid w:val="00B84A66"/>
    <w:rsid w:val="00B8688E"/>
    <w:rsid w:val="00B87C58"/>
    <w:rsid w:val="00B909FE"/>
    <w:rsid w:val="00B94812"/>
    <w:rsid w:val="00B94B57"/>
    <w:rsid w:val="00B95B4B"/>
    <w:rsid w:val="00BA0FAB"/>
    <w:rsid w:val="00BA11CC"/>
    <w:rsid w:val="00BA32F9"/>
    <w:rsid w:val="00BA55FE"/>
    <w:rsid w:val="00BA6AE7"/>
    <w:rsid w:val="00BA7438"/>
    <w:rsid w:val="00BB0EE7"/>
    <w:rsid w:val="00BB28D3"/>
    <w:rsid w:val="00BB306A"/>
    <w:rsid w:val="00BB31F2"/>
    <w:rsid w:val="00BB455C"/>
    <w:rsid w:val="00BB6A05"/>
    <w:rsid w:val="00BC6294"/>
    <w:rsid w:val="00BC6B3B"/>
    <w:rsid w:val="00BD1F70"/>
    <w:rsid w:val="00BD3A10"/>
    <w:rsid w:val="00BD4952"/>
    <w:rsid w:val="00BD6E43"/>
    <w:rsid w:val="00BD76D8"/>
    <w:rsid w:val="00BE02C5"/>
    <w:rsid w:val="00BE12DB"/>
    <w:rsid w:val="00BE1489"/>
    <w:rsid w:val="00BE23A9"/>
    <w:rsid w:val="00BE3566"/>
    <w:rsid w:val="00BE35D1"/>
    <w:rsid w:val="00BE35DC"/>
    <w:rsid w:val="00BF26A1"/>
    <w:rsid w:val="00BF2AB9"/>
    <w:rsid w:val="00BF3DAC"/>
    <w:rsid w:val="00BF4DB0"/>
    <w:rsid w:val="00BF5389"/>
    <w:rsid w:val="00BF7258"/>
    <w:rsid w:val="00C01884"/>
    <w:rsid w:val="00C070FD"/>
    <w:rsid w:val="00C0785E"/>
    <w:rsid w:val="00C07E53"/>
    <w:rsid w:val="00C1017F"/>
    <w:rsid w:val="00C15593"/>
    <w:rsid w:val="00C16752"/>
    <w:rsid w:val="00C17D9F"/>
    <w:rsid w:val="00C2177A"/>
    <w:rsid w:val="00C219D5"/>
    <w:rsid w:val="00C234E3"/>
    <w:rsid w:val="00C278ED"/>
    <w:rsid w:val="00C32281"/>
    <w:rsid w:val="00C3521B"/>
    <w:rsid w:val="00C3729F"/>
    <w:rsid w:val="00C41260"/>
    <w:rsid w:val="00C413D4"/>
    <w:rsid w:val="00C513D7"/>
    <w:rsid w:val="00C516AE"/>
    <w:rsid w:val="00C542CC"/>
    <w:rsid w:val="00C55F73"/>
    <w:rsid w:val="00C564E3"/>
    <w:rsid w:val="00C622E2"/>
    <w:rsid w:val="00C62782"/>
    <w:rsid w:val="00C636FE"/>
    <w:rsid w:val="00C63DB3"/>
    <w:rsid w:val="00C64DF0"/>
    <w:rsid w:val="00C64FC4"/>
    <w:rsid w:val="00C663A5"/>
    <w:rsid w:val="00C70A75"/>
    <w:rsid w:val="00C734FA"/>
    <w:rsid w:val="00C75379"/>
    <w:rsid w:val="00C7643D"/>
    <w:rsid w:val="00C83667"/>
    <w:rsid w:val="00C84C7B"/>
    <w:rsid w:val="00C93050"/>
    <w:rsid w:val="00C93F23"/>
    <w:rsid w:val="00C94653"/>
    <w:rsid w:val="00C94D7A"/>
    <w:rsid w:val="00CA19B4"/>
    <w:rsid w:val="00CB0EBE"/>
    <w:rsid w:val="00CB1C13"/>
    <w:rsid w:val="00CB43B9"/>
    <w:rsid w:val="00CB50AE"/>
    <w:rsid w:val="00CB5456"/>
    <w:rsid w:val="00CC1BAE"/>
    <w:rsid w:val="00CC35BD"/>
    <w:rsid w:val="00CC7E84"/>
    <w:rsid w:val="00CD028B"/>
    <w:rsid w:val="00CD0B2A"/>
    <w:rsid w:val="00CD23B7"/>
    <w:rsid w:val="00CD25DE"/>
    <w:rsid w:val="00CD2DC8"/>
    <w:rsid w:val="00CD3C32"/>
    <w:rsid w:val="00CE019C"/>
    <w:rsid w:val="00CE2178"/>
    <w:rsid w:val="00CE599B"/>
    <w:rsid w:val="00CE67E5"/>
    <w:rsid w:val="00CE6EAD"/>
    <w:rsid w:val="00CE73D9"/>
    <w:rsid w:val="00CF0C66"/>
    <w:rsid w:val="00CF3033"/>
    <w:rsid w:val="00CF3801"/>
    <w:rsid w:val="00CF752A"/>
    <w:rsid w:val="00CF7A87"/>
    <w:rsid w:val="00CF7E26"/>
    <w:rsid w:val="00D003BD"/>
    <w:rsid w:val="00D02781"/>
    <w:rsid w:val="00D035A5"/>
    <w:rsid w:val="00D043E9"/>
    <w:rsid w:val="00D06754"/>
    <w:rsid w:val="00D10817"/>
    <w:rsid w:val="00D14EE6"/>
    <w:rsid w:val="00D177CB"/>
    <w:rsid w:val="00D2528E"/>
    <w:rsid w:val="00D266AC"/>
    <w:rsid w:val="00D3544D"/>
    <w:rsid w:val="00D37CBF"/>
    <w:rsid w:val="00D405A7"/>
    <w:rsid w:val="00D41F95"/>
    <w:rsid w:val="00D42CAE"/>
    <w:rsid w:val="00D44033"/>
    <w:rsid w:val="00D47F40"/>
    <w:rsid w:val="00D5157D"/>
    <w:rsid w:val="00D533E0"/>
    <w:rsid w:val="00D54C6C"/>
    <w:rsid w:val="00D55E9E"/>
    <w:rsid w:val="00D604FD"/>
    <w:rsid w:val="00D6397B"/>
    <w:rsid w:val="00D65B2B"/>
    <w:rsid w:val="00D65F06"/>
    <w:rsid w:val="00D74B24"/>
    <w:rsid w:val="00D74E64"/>
    <w:rsid w:val="00D820C5"/>
    <w:rsid w:val="00D82928"/>
    <w:rsid w:val="00D837A1"/>
    <w:rsid w:val="00D85F24"/>
    <w:rsid w:val="00D86E37"/>
    <w:rsid w:val="00D91A6D"/>
    <w:rsid w:val="00D97408"/>
    <w:rsid w:val="00D97693"/>
    <w:rsid w:val="00DA0B7F"/>
    <w:rsid w:val="00DA3B1B"/>
    <w:rsid w:val="00DA7062"/>
    <w:rsid w:val="00DA7BD2"/>
    <w:rsid w:val="00DB0E99"/>
    <w:rsid w:val="00DB1059"/>
    <w:rsid w:val="00DB4500"/>
    <w:rsid w:val="00DB53D2"/>
    <w:rsid w:val="00DC083E"/>
    <w:rsid w:val="00DC0E06"/>
    <w:rsid w:val="00DD0099"/>
    <w:rsid w:val="00DD0B83"/>
    <w:rsid w:val="00DD277E"/>
    <w:rsid w:val="00DD4594"/>
    <w:rsid w:val="00DD5938"/>
    <w:rsid w:val="00DE2389"/>
    <w:rsid w:val="00DE6C41"/>
    <w:rsid w:val="00DE70AD"/>
    <w:rsid w:val="00DE7E61"/>
    <w:rsid w:val="00DE7F4C"/>
    <w:rsid w:val="00DF4048"/>
    <w:rsid w:val="00E05897"/>
    <w:rsid w:val="00E05EF3"/>
    <w:rsid w:val="00E06946"/>
    <w:rsid w:val="00E10726"/>
    <w:rsid w:val="00E13013"/>
    <w:rsid w:val="00E13343"/>
    <w:rsid w:val="00E15E1B"/>
    <w:rsid w:val="00E17526"/>
    <w:rsid w:val="00E209CD"/>
    <w:rsid w:val="00E20D75"/>
    <w:rsid w:val="00E2196B"/>
    <w:rsid w:val="00E21D49"/>
    <w:rsid w:val="00E223FB"/>
    <w:rsid w:val="00E22764"/>
    <w:rsid w:val="00E2634E"/>
    <w:rsid w:val="00E31A2B"/>
    <w:rsid w:val="00E32EEA"/>
    <w:rsid w:val="00E33353"/>
    <w:rsid w:val="00E341DA"/>
    <w:rsid w:val="00E35805"/>
    <w:rsid w:val="00E361A0"/>
    <w:rsid w:val="00E403AB"/>
    <w:rsid w:val="00E459B6"/>
    <w:rsid w:val="00E464E2"/>
    <w:rsid w:val="00E47389"/>
    <w:rsid w:val="00E50A7B"/>
    <w:rsid w:val="00E527D9"/>
    <w:rsid w:val="00E53C32"/>
    <w:rsid w:val="00E57AF5"/>
    <w:rsid w:val="00E60095"/>
    <w:rsid w:val="00E611BD"/>
    <w:rsid w:val="00E61C68"/>
    <w:rsid w:val="00E62005"/>
    <w:rsid w:val="00E62C87"/>
    <w:rsid w:val="00E65352"/>
    <w:rsid w:val="00E6536E"/>
    <w:rsid w:val="00E65FEE"/>
    <w:rsid w:val="00E6609C"/>
    <w:rsid w:val="00E66D63"/>
    <w:rsid w:val="00E670EC"/>
    <w:rsid w:val="00E70E7A"/>
    <w:rsid w:val="00E71AF9"/>
    <w:rsid w:val="00E71EEE"/>
    <w:rsid w:val="00E72523"/>
    <w:rsid w:val="00E73402"/>
    <w:rsid w:val="00E73DD8"/>
    <w:rsid w:val="00E75349"/>
    <w:rsid w:val="00E76F32"/>
    <w:rsid w:val="00E83CB9"/>
    <w:rsid w:val="00E840F7"/>
    <w:rsid w:val="00E97CEF"/>
    <w:rsid w:val="00EA1759"/>
    <w:rsid w:val="00EA27C2"/>
    <w:rsid w:val="00EA2996"/>
    <w:rsid w:val="00EA2E09"/>
    <w:rsid w:val="00EA4327"/>
    <w:rsid w:val="00EA6792"/>
    <w:rsid w:val="00EB63DC"/>
    <w:rsid w:val="00EB7B4B"/>
    <w:rsid w:val="00EC1FAA"/>
    <w:rsid w:val="00EC26C5"/>
    <w:rsid w:val="00EC2BA3"/>
    <w:rsid w:val="00EC3777"/>
    <w:rsid w:val="00EC3D33"/>
    <w:rsid w:val="00EC4622"/>
    <w:rsid w:val="00EC4AC8"/>
    <w:rsid w:val="00EC761D"/>
    <w:rsid w:val="00ED1BEC"/>
    <w:rsid w:val="00ED2DC3"/>
    <w:rsid w:val="00ED5BCF"/>
    <w:rsid w:val="00ED647C"/>
    <w:rsid w:val="00EE4F2D"/>
    <w:rsid w:val="00EE6CEE"/>
    <w:rsid w:val="00EE6D69"/>
    <w:rsid w:val="00EE717D"/>
    <w:rsid w:val="00EE740A"/>
    <w:rsid w:val="00EF0FC9"/>
    <w:rsid w:val="00EF284A"/>
    <w:rsid w:val="00EF2EFB"/>
    <w:rsid w:val="00EF4978"/>
    <w:rsid w:val="00EF6179"/>
    <w:rsid w:val="00EF6291"/>
    <w:rsid w:val="00EF6622"/>
    <w:rsid w:val="00EF68BE"/>
    <w:rsid w:val="00F01335"/>
    <w:rsid w:val="00F0338F"/>
    <w:rsid w:val="00F041B3"/>
    <w:rsid w:val="00F073B7"/>
    <w:rsid w:val="00F108BB"/>
    <w:rsid w:val="00F10B1F"/>
    <w:rsid w:val="00F10FE8"/>
    <w:rsid w:val="00F12009"/>
    <w:rsid w:val="00F1214D"/>
    <w:rsid w:val="00F139A9"/>
    <w:rsid w:val="00F15A4B"/>
    <w:rsid w:val="00F220B6"/>
    <w:rsid w:val="00F22801"/>
    <w:rsid w:val="00F275A9"/>
    <w:rsid w:val="00F33EB6"/>
    <w:rsid w:val="00F34B60"/>
    <w:rsid w:val="00F35912"/>
    <w:rsid w:val="00F375B5"/>
    <w:rsid w:val="00F405E8"/>
    <w:rsid w:val="00F43449"/>
    <w:rsid w:val="00F43CE1"/>
    <w:rsid w:val="00F515B0"/>
    <w:rsid w:val="00F53DF4"/>
    <w:rsid w:val="00F541B8"/>
    <w:rsid w:val="00F541C0"/>
    <w:rsid w:val="00F54622"/>
    <w:rsid w:val="00F56985"/>
    <w:rsid w:val="00F57682"/>
    <w:rsid w:val="00F57744"/>
    <w:rsid w:val="00F602E4"/>
    <w:rsid w:val="00F6046D"/>
    <w:rsid w:val="00F64888"/>
    <w:rsid w:val="00F648BF"/>
    <w:rsid w:val="00F64932"/>
    <w:rsid w:val="00F64E07"/>
    <w:rsid w:val="00F6654D"/>
    <w:rsid w:val="00F677C4"/>
    <w:rsid w:val="00F70684"/>
    <w:rsid w:val="00F70E1E"/>
    <w:rsid w:val="00F71488"/>
    <w:rsid w:val="00F724E8"/>
    <w:rsid w:val="00F7333F"/>
    <w:rsid w:val="00F74155"/>
    <w:rsid w:val="00F80157"/>
    <w:rsid w:val="00F80EDA"/>
    <w:rsid w:val="00F81628"/>
    <w:rsid w:val="00F83135"/>
    <w:rsid w:val="00F83A29"/>
    <w:rsid w:val="00F86A3B"/>
    <w:rsid w:val="00F86BF1"/>
    <w:rsid w:val="00F9137C"/>
    <w:rsid w:val="00F93BE3"/>
    <w:rsid w:val="00F941AE"/>
    <w:rsid w:val="00F97CEA"/>
    <w:rsid w:val="00F97D67"/>
    <w:rsid w:val="00FA2216"/>
    <w:rsid w:val="00FA328D"/>
    <w:rsid w:val="00FA5DE2"/>
    <w:rsid w:val="00FA6B97"/>
    <w:rsid w:val="00FB1658"/>
    <w:rsid w:val="00FB2904"/>
    <w:rsid w:val="00FB2CF7"/>
    <w:rsid w:val="00FB3062"/>
    <w:rsid w:val="00FB3DD7"/>
    <w:rsid w:val="00FB4E8C"/>
    <w:rsid w:val="00FB6486"/>
    <w:rsid w:val="00FB6C79"/>
    <w:rsid w:val="00FC52E0"/>
    <w:rsid w:val="00FC610A"/>
    <w:rsid w:val="00FC6F04"/>
    <w:rsid w:val="00FD04AD"/>
    <w:rsid w:val="00FD49A6"/>
    <w:rsid w:val="00FE1DC4"/>
    <w:rsid w:val="00FE21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74570"/>
  <w15:docId w15:val="{53537729-743E-40AD-B97B-DC65D761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3937"/>
    <w:pPr>
      <w:suppressAutoHyphens/>
    </w:pPr>
    <w:rPr>
      <w:lang w:eastAsia="ar-SA"/>
    </w:rPr>
  </w:style>
  <w:style w:type="paragraph" w:styleId="1">
    <w:name w:val="heading 1"/>
    <w:basedOn w:val="a"/>
    <w:next w:val="a"/>
    <w:link w:val="10"/>
    <w:uiPriority w:val="99"/>
    <w:qFormat/>
    <w:rsid w:val="00FD04AD"/>
    <w:pPr>
      <w:keepNext/>
      <w:suppressAutoHyphens w:val="0"/>
      <w:outlineLvl w:val="0"/>
    </w:pPr>
    <w:rPr>
      <w:rFonts w:ascii="a_BremenCaps" w:hAnsi="a_BremenCaps"/>
      <w:caps/>
      <w:sz w:val="40"/>
      <w:lang w:eastAsia="ru-RU"/>
    </w:rPr>
  </w:style>
  <w:style w:type="paragraph" w:styleId="2">
    <w:name w:val="heading 2"/>
    <w:basedOn w:val="a"/>
    <w:next w:val="a"/>
    <w:link w:val="20"/>
    <w:semiHidden/>
    <w:unhideWhenUsed/>
    <w:qFormat/>
    <w:rsid w:val="0020558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semiHidden/>
    <w:unhideWhenUsed/>
    <w:qFormat/>
    <w:rsid w:val="00B67D1A"/>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semiHidden/>
    <w:unhideWhenUsed/>
    <w:qFormat/>
    <w:rsid w:val="00EC3D33"/>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04AD"/>
    <w:rPr>
      <w:rFonts w:ascii="a_BremenCaps" w:hAnsi="a_BremenCaps"/>
      <w:caps/>
      <w:sz w:val="40"/>
    </w:rPr>
  </w:style>
  <w:style w:type="character" w:customStyle="1" w:styleId="40">
    <w:name w:val="Заголовок 4 Знак"/>
    <w:basedOn w:val="a0"/>
    <w:link w:val="4"/>
    <w:semiHidden/>
    <w:rsid w:val="00B67D1A"/>
    <w:rPr>
      <w:rFonts w:asciiTheme="majorHAnsi" w:eastAsiaTheme="majorEastAsia" w:hAnsiTheme="majorHAnsi" w:cstheme="majorBidi"/>
      <w:b/>
      <w:bCs/>
      <w:i/>
      <w:iCs/>
      <w:color w:val="4F81BD" w:themeColor="accent1"/>
      <w:lang w:eastAsia="ar-SA"/>
    </w:rPr>
  </w:style>
  <w:style w:type="character" w:customStyle="1" w:styleId="80">
    <w:name w:val="Заголовок 8 Знак"/>
    <w:basedOn w:val="a0"/>
    <w:link w:val="8"/>
    <w:semiHidden/>
    <w:rsid w:val="00EC3D33"/>
    <w:rPr>
      <w:rFonts w:asciiTheme="majorHAnsi" w:eastAsiaTheme="majorEastAsia" w:hAnsiTheme="majorHAnsi" w:cstheme="majorBidi"/>
      <w:color w:val="404040" w:themeColor="text1" w:themeTint="BF"/>
      <w:lang w:eastAsia="ar-SA"/>
    </w:rPr>
  </w:style>
  <w:style w:type="character" w:customStyle="1" w:styleId="11">
    <w:name w:val="Основной шрифт абзаца1"/>
    <w:rsid w:val="00646B4F"/>
  </w:style>
  <w:style w:type="paragraph" w:customStyle="1" w:styleId="21">
    <w:name w:val="Основной текст 21"/>
    <w:basedOn w:val="a"/>
    <w:rsid w:val="006C76F1"/>
    <w:pPr>
      <w:suppressAutoHyphens w:val="0"/>
      <w:ind w:firstLine="567"/>
      <w:jc w:val="both"/>
    </w:pPr>
    <w:rPr>
      <w:sz w:val="28"/>
      <w:lang w:eastAsia="ru-RU"/>
    </w:rPr>
  </w:style>
  <w:style w:type="character" w:styleId="a3">
    <w:name w:val="Hyperlink"/>
    <w:basedOn w:val="a0"/>
    <w:unhideWhenUsed/>
    <w:rsid w:val="00467906"/>
    <w:rPr>
      <w:color w:val="0000FF"/>
      <w:u w:val="single"/>
    </w:rPr>
  </w:style>
  <w:style w:type="paragraph" w:customStyle="1" w:styleId="Style7">
    <w:name w:val="Style7"/>
    <w:basedOn w:val="a"/>
    <w:uiPriority w:val="99"/>
    <w:rsid w:val="00F375B5"/>
    <w:pPr>
      <w:widowControl w:val="0"/>
      <w:suppressAutoHyphens w:val="0"/>
      <w:autoSpaceDE w:val="0"/>
      <w:autoSpaceDN w:val="0"/>
      <w:adjustRightInd w:val="0"/>
      <w:spacing w:line="274" w:lineRule="exact"/>
      <w:ind w:firstLine="326"/>
    </w:pPr>
    <w:rPr>
      <w:sz w:val="24"/>
      <w:szCs w:val="24"/>
      <w:lang w:eastAsia="ru-RU"/>
    </w:rPr>
  </w:style>
  <w:style w:type="character" w:customStyle="1" w:styleId="FontStyle14">
    <w:name w:val="Font Style14"/>
    <w:basedOn w:val="a0"/>
    <w:rsid w:val="00F375B5"/>
    <w:rPr>
      <w:rFonts w:ascii="Times New Roman" w:hAnsi="Times New Roman" w:cs="Times New Roman"/>
      <w:b/>
      <w:bCs/>
      <w:sz w:val="22"/>
      <w:szCs w:val="22"/>
    </w:rPr>
  </w:style>
  <w:style w:type="character" w:customStyle="1" w:styleId="FontStyle15">
    <w:name w:val="Font Style15"/>
    <w:basedOn w:val="a0"/>
    <w:uiPriority w:val="99"/>
    <w:rsid w:val="00F375B5"/>
    <w:rPr>
      <w:rFonts w:ascii="Times New Roman" w:hAnsi="Times New Roman" w:cs="Times New Roman"/>
      <w:sz w:val="22"/>
      <w:szCs w:val="22"/>
    </w:rPr>
  </w:style>
  <w:style w:type="paragraph" w:customStyle="1" w:styleId="12">
    <w:name w:val="Абзац списка1"/>
    <w:basedOn w:val="a"/>
    <w:rsid w:val="00F375B5"/>
    <w:pPr>
      <w:suppressAutoHyphens w:val="0"/>
      <w:spacing w:after="200" w:line="276" w:lineRule="auto"/>
      <w:ind w:left="720"/>
    </w:pPr>
    <w:rPr>
      <w:rFonts w:ascii="Calibri" w:hAnsi="Calibri"/>
      <w:sz w:val="22"/>
      <w:szCs w:val="22"/>
      <w:lang w:eastAsia="ru-RU"/>
    </w:rPr>
  </w:style>
  <w:style w:type="table" w:styleId="a4">
    <w:name w:val="Table Grid"/>
    <w:basedOn w:val="a1"/>
    <w:uiPriority w:val="39"/>
    <w:rsid w:val="003708A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qFormat/>
    <w:rsid w:val="003708A0"/>
    <w:pPr>
      <w:suppressAutoHyphens w:val="0"/>
      <w:spacing w:after="200" w:line="276" w:lineRule="auto"/>
      <w:ind w:left="720"/>
      <w:contextualSpacing/>
    </w:pPr>
    <w:rPr>
      <w:rFonts w:ascii="Calibri" w:eastAsia="Calibri" w:hAnsi="Calibri"/>
      <w:sz w:val="22"/>
      <w:szCs w:val="22"/>
      <w:lang w:eastAsia="en-US"/>
    </w:rPr>
  </w:style>
  <w:style w:type="paragraph" w:styleId="a6">
    <w:name w:val="Body Text"/>
    <w:basedOn w:val="a"/>
    <w:link w:val="a7"/>
    <w:rsid w:val="00B45B82"/>
    <w:pPr>
      <w:suppressAutoHyphens w:val="0"/>
    </w:pPr>
    <w:rPr>
      <w:sz w:val="28"/>
      <w:szCs w:val="28"/>
      <w:lang w:eastAsia="ru-RU"/>
    </w:rPr>
  </w:style>
  <w:style w:type="character" w:customStyle="1" w:styleId="a7">
    <w:name w:val="Основной текст Знак"/>
    <w:basedOn w:val="a0"/>
    <w:link w:val="a6"/>
    <w:rsid w:val="00B45B82"/>
    <w:rPr>
      <w:sz w:val="28"/>
      <w:szCs w:val="28"/>
    </w:rPr>
  </w:style>
  <w:style w:type="paragraph" w:customStyle="1" w:styleId="7">
    <w:name w:val="Основной текст7"/>
    <w:basedOn w:val="a"/>
    <w:link w:val="a8"/>
    <w:rsid w:val="00BE1489"/>
    <w:pPr>
      <w:shd w:val="clear" w:color="auto" w:fill="FFFFFF"/>
      <w:suppressAutoHyphens w:val="0"/>
      <w:spacing w:before="660" w:after="240" w:line="266" w:lineRule="exact"/>
      <w:jc w:val="both"/>
    </w:pPr>
    <w:rPr>
      <w:sz w:val="22"/>
      <w:szCs w:val="22"/>
    </w:rPr>
  </w:style>
  <w:style w:type="character" w:customStyle="1" w:styleId="a8">
    <w:name w:val="Основной текст_"/>
    <w:link w:val="7"/>
    <w:rsid w:val="008F4F18"/>
    <w:rPr>
      <w:sz w:val="22"/>
      <w:szCs w:val="22"/>
      <w:shd w:val="clear" w:color="auto" w:fill="FFFFFF"/>
      <w:lang w:eastAsia="ar-SA"/>
    </w:rPr>
  </w:style>
  <w:style w:type="paragraph" w:styleId="a9">
    <w:name w:val="No Spacing"/>
    <w:uiPriority w:val="1"/>
    <w:qFormat/>
    <w:rsid w:val="00BE1489"/>
    <w:pPr>
      <w:suppressAutoHyphens/>
    </w:pPr>
    <w:rPr>
      <w:rFonts w:ascii="Calibri" w:eastAsia="Arial" w:hAnsi="Calibri"/>
      <w:sz w:val="22"/>
      <w:szCs w:val="22"/>
      <w:lang w:eastAsia="ar-SA"/>
    </w:rPr>
  </w:style>
  <w:style w:type="paragraph" w:styleId="aa">
    <w:name w:val="header"/>
    <w:basedOn w:val="a"/>
    <w:link w:val="ab"/>
    <w:rsid w:val="00C663A5"/>
    <w:pPr>
      <w:tabs>
        <w:tab w:val="center" w:pos="4677"/>
        <w:tab w:val="right" w:pos="9355"/>
      </w:tabs>
    </w:pPr>
  </w:style>
  <w:style w:type="character" w:customStyle="1" w:styleId="ab">
    <w:name w:val="Верхний колонтитул Знак"/>
    <w:basedOn w:val="a0"/>
    <w:link w:val="aa"/>
    <w:rsid w:val="00C663A5"/>
    <w:rPr>
      <w:lang w:eastAsia="ar-SA"/>
    </w:rPr>
  </w:style>
  <w:style w:type="paragraph" w:styleId="ac">
    <w:name w:val="footer"/>
    <w:basedOn w:val="a"/>
    <w:link w:val="ad"/>
    <w:rsid w:val="00C663A5"/>
    <w:pPr>
      <w:tabs>
        <w:tab w:val="center" w:pos="4677"/>
        <w:tab w:val="right" w:pos="9355"/>
      </w:tabs>
    </w:pPr>
  </w:style>
  <w:style w:type="character" w:customStyle="1" w:styleId="ad">
    <w:name w:val="Нижний колонтитул Знак"/>
    <w:basedOn w:val="a0"/>
    <w:link w:val="ac"/>
    <w:rsid w:val="00C663A5"/>
    <w:rPr>
      <w:lang w:eastAsia="ar-SA"/>
    </w:rPr>
  </w:style>
  <w:style w:type="paragraph" w:styleId="ae">
    <w:name w:val="Normal (Web)"/>
    <w:basedOn w:val="a"/>
    <w:uiPriority w:val="99"/>
    <w:unhideWhenUsed/>
    <w:rsid w:val="002A02AE"/>
    <w:pPr>
      <w:suppressAutoHyphens w:val="0"/>
      <w:spacing w:before="100" w:beforeAutospacing="1" w:after="100" w:afterAutospacing="1"/>
    </w:pPr>
    <w:rPr>
      <w:sz w:val="24"/>
      <w:szCs w:val="24"/>
      <w:lang w:eastAsia="ru-RU"/>
    </w:rPr>
  </w:style>
  <w:style w:type="character" w:customStyle="1" w:styleId="41">
    <w:name w:val="Основной текст (4)"/>
    <w:basedOn w:val="a0"/>
    <w:rsid w:val="001D355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c0">
    <w:name w:val="c0"/>
    <w:basedOn w:val="a0"/>
    <w:rsid w:val="00151721"/>
    <w:rPr>
      <w:rFonts w:cs="Times New Roman"/>
    </w:rPr>
  </w:style>
  <w:style w:type="paragraph" w:styleId="af">
    <w:name w:val="Balloon Text"/>
    <w:basedOn w:val="a"/>
    <w:link w:val="af0"/>
    <w:rsid w:val="00151721"/>
    <w:rPr>
      <w:rFonts w:ascii="Tahoma" w:hAnsi="Tahoma" w:cs="Tahoma"/>
      <w:sz w:val="16"/>
      <w:szCs w:val="16"/>
    </w:rPr>
  </w:style>
  <w:style w:type="character" w:customStyle="1" w:styleId="af0">
    <w:name w:val="Текст выноски Знак"/>
    <w:basedOn w:val="a0"/>
    <w:link w:val="af"/>
    <w:rsid w:val="00151721"/>
    <w:rPr>
      <w:rFonts w:ascii="Tahoma" w:hAnsi="Tahoma" w:cs="Tahoma"/>
      <w:sz w:val="16"/>
      <w:szCs w:val="16"/>
      <w:lang w:eastAsia="ar-SA"/>
    </w:rPr>
  </w:style>
  <w:style w:type="paragraph" w:styleId="af1">
    <w:name w:val="Body Text Indent"/>
    <w:basedOn w:val="a"/>
    <w:link w:val="af2"/>
    <w:rsid w:val="00EC3D33"/>
    <w:pPr>
      <w:spacing w:after="120"/>
      <w:ind w:left="283"/>
    </w:pPr>
  </w:style>
  <w:style w:type="character" w:customStyle="1" w:styleId="af2">
    <w:name w:val="Основной текст с отступом Знак"/>
    <w:basedOn w:val="a0"/>
    <w:link w:val="af1"/>
    <w:rsid w:val="00EC3D33"/>
    <w:rPr>
      <w:lang w:eastAsia="ar-SA"/>
    </w:rPr>
  </w:style>
  <w:style w:type="character" w:customStyle="1" w:styleId="22">
    <w:name w:val="Основной текст (2)_"/>
    <w:basedOn w:val="a0"/>
    <w:link w:val="23"/>
    <w:rsid w:val="008121AC"/>
    <w:rPr>
      <w:sz w:val="26"/>
      <w:szCs w:val="26"/>
      <w:shd w:val="clear" w:color="auto" w:fill="FFFFFF"/>
    </w:rPr>
  </w:style>
  <w:style w:type="paragraph" w:customStyle="1" w:styleId="23">
    <w:name w:val="Основной текст (2)"/>
    <w:basedOn w:val="a"/>
    <w:link w:val="22"/>
    <w:rsid w:val="008121AC"/>
    <w:pPr>
      <w:widowControl w:val="0"/>
      <w:shd w:val="clear" w:color="auto" w:fill="FFFFFF"/>
      <w:suppressAutoHyphens w:val="0"/>
      <w:spacing w:line="302" w:lineRule="exact"/>
      <w:jc w:val="center"/>
    </w:pPr>
    <w:rPr>
      <w:sz w:val="26"/>
      <w:szCs w:val="26"/>
      <w:lang w:eastAsia="ru-RU"/>
    </w:rPr>
  </w:style>
  <w:style w:type="paragraph" w:styleId="af3">
    <w:name w:val="footnote text"/>
    <w:basedOn w:val="a"/>
    <w:link w:val="af4"/>
    <w:rsid w:val="00683523"/>
  </w:style>
  <w:style w:type="character" w:customStyle="1" w:styleId="af4">
    <w:name w:val="Текст сноски Знак"/>
    <w:basedOn w:val="a0"/>
    <w:link w:val="af3"/>
    <w:rsid w:val="00683523"/>
    <w:rPr>
      <w:lang w:eastAsia="ar-SA"/>
    </w:rPr>
  </w:style>
  <w:style w:type="character" w:styleId="af5">
    <w:name w:val="footnote reference"/>
    <w:basedOn w:val="a0"/>
    <w:rsid w:val="00683523"/>
    <w:rPr>
      <w:vertAlign w:val="superscript"/>
    </w:rPr>
  </w:style>
  <w:style w:type="paragraph" w:customStyle="1" w:styleId="13">
    <w:name w:val="Основной текст1"/>
    <w:basedOn w:val="a"/>
    <w:rsid w:val="00172BFE"/>
    <w:pPr>
      <w:widowControl w:val="0"/>
      <w:shd w:val="clear" w:color="auto" w:fill="FFFFFF"/>
      <w:suppressAutoHyphens w:val="0"/>
      <w:spacing w:line="319" w:lineRule="exact"/>
    </w:pPr>
    <w:rPr>
      <w:color w:val="000000"/>
      <w:sz w:val="24"/>
      <w:szCs w:val="24"/>
      <w:lang w:eastAsia="ru-RU"/>
    </w:rPr>
  </w:style>
  <w:style w:type="character" w:customStyle="1" w:styleId="120">
    <w:name w:val="Стиль 12 пт Красный все прописные"/>
    <w:rsid w:val="006B2788"/>
    <w:rPr>
      <w:rFonts w:ascii="Times New Roman" w:hAnsi="Times New Roman"/>
      <w:caps/>
      <w:color w:val="FF0000"/>
      <w:sz w:val="24"/>
    </w:rPr>
  </w:style>
  <w:style w:type="paragraph" w:customStyle="1" w:styleId="Default">
    <w:name w:val="Default"/>
    <w:rsid w:val="00644CAB"/>
    <w:pPr>
      <w:autoSpaceDE w:val="0"/>
      <w:autoSpaceDN w:val="0"/>
      <w:adjustRightInd w:val="0"/>
    </w:pPr>
    <w:rPr>
      <w:rFonts w:eastAsiaTheme="minorHAnsi"/>
      <w:color w:val="000000"/>
      <w:sz w:val="24"/>
      <w:szCs w:val="24"/>
      <w:lang w:eastAsia="en-US"/>
    </w:rPr>
  </w:style>
  <w:style w:type="character" w:customStyle="1" w:styleId="20">
    <w:name w:val="Заголовок 2 Знак"/>
    <w:basedOn w:val="a0"/>
    <w:link w:val="2"/>
    <w:semiHidden/>
    <w:rsid w:val="00205584"/>
    <w:rPr>
      <w:rFonts w:asciiTheme="majorHAnsi" w:eastAsiaTheme="majorEastAsia" w:hAnsiTheme="majorHAnsi" w:cstheme="majorBidi"/>
      <w:color w:val="365F91" w:themeColor="accent1" w:themeShade="BF"/>
      <w:sz w:val="26"/>
      <w:szCs w:val="26"/>
      <w:lang w:eastAsia="ar-SA"/>
    </w:rPr>
  </w:style>
  <w:style w:type="character" w:styleId="af6">
    <w:name w:val="Emphasis"/>
    <w:basedOn w:val="a0"/>
    <w:uiPriority w:val="20"/>
    <w:qFormat/>
    <w:rsid w:val="00AD158F"/>
    <w:rPr>
      <w:i/>
      <w:iCs/>
    </w:rPr>
  </w:style>
  <w:style w:type="paragraph" w:customStyle="1" w:styleId="af7">
    <w:name w:val="По умолчанию"/>
    <w:rsid w:val="00B82793"/>
    <w:pPr>
      <w:pBdr>
        <w:top w:val="nil"/>
        <w:left w:val="nil"/>
        <w:bottom w:val="nil"/>
        <w:right w:val="nil"/>
        <w:between w:val="nil"/>
        <w:bar w:val="nil"/>
      </w:pBdr>
      <w:jc w:val="both"/>
    </w:pPr>
    <w:rPr>
      <w:rFonts w:eastAsia="Arial Unicode MS" w:cs="Arial Unicode MS"/>
      <w:color w:val="242424"/>
      <w:sz w:val="36"/>
      <w:szCs w:val="36"/>
      <w:bdr w:val="nil"/>
      <w:shd w:val="clear" w:color="auto" w:fill="FFFFFF"/>
    </w:rPr>
  </w:style>
  <w:style w:type="paragraph" w:customStyle="1" w:styleId="msonormalmailrucssattributepostfix">
    <w:name w:val="msonormal_mailru_css_attribute_postfix"/>
    <w:basedOn w:val="a"/>
    <w:rsid w:val="00963CA4"/>
    <w:pPr>
      <w:suppressAutoHyphens w:val="0"/>
      <w:spacing w:before="100" w:beforeAutospacing="1" w:after="100" w:afterAutospacing="1"/>
    </w:pPr>
    <w:rPr>
      <w:sz w:val="24"/>
      <w:szCs w:val="24"/>
      <w:lang w:eastAsia="ru-RU"/>
    </w:rPr>
  </w:style>
  <w:style w:type="character" w:customStyle="1" w:styleId="apple-converted-space">
    <w:name w:val="apple-converted-space"/>
    <w:basedOn w:val="a0"/>
    <w:rsid w:val="00B55732"/>
  </w:style>
  <w:style w:type="paragraph" w:customStyle="1" w:styleId="ConsPlusTitle">
    <w:name w:val="ConsPlusTitle"/>
    <w:rsid w:val="00A425B6"/>
    <w:pPr>
      <w:widowControl w:val="0"/>
      <w:autoSpaceDE w:val="0"/>
      <w:autoSpaceDN w:val="0"/>
    </w:pPr>
    <w:rPr>
      <w:rFonts w:ascii="Calibri" w:hAnsi="Calibri" w:cs="Calibri"/>
      <w:b/>
      <w:sz w:val="22"/>
    </w:rPr>
  </w:style>
  <w:style w:type="character" w:customStyle="1" w:styleId="14">
    <w:name w:val="Заголовок №1_"/>
    <w:basedOn w:val="a0"/>
    <w:link w:val="15"/>
    <w:rsid w:val="00EA6792"/>
    <w:rPr>
      <w:b/>
      <w:bCs/>
      <w:sz w:val="26"/>
      <w:szCs w:val="26"/>
    </w:rPr>
  </w:style>
  <w:style w:type="paragraph" w:customStyle="1" w:styleId="15">
    <w:name w:val="Заголовок №1"/>
    <w:basedOn w:val="a"/>
    <w:link w:val="14"/>
    <w:rsid w:val="00EA6792"/>
    <w:pPr>
      <w:widowControl w:val="0"/>
      <w:suppressAutoHyphens w:val="0"/>
      <w:jc w:val="center"/>
      <w:outlineLvl w:val="0"/>
    </w:pPr>
    <w:rPr>
      <w:b/>
      <w:bCs/>
      <w:sz w:val="26"/>
      <w:szCs w:val="26"/>
      <w:lang w:eastAsia="ru-RU"/>
    </w:rPr>
  </w:style>
  <w:style w:type="paragraph" w:customStyle="1" w:styleId="af8">
    <w:basedOn w:val="a"/>
    <w:next w:val="ae"/>
    <w:uiPriority w:val="99"/>
    <w:unhideWhenUsed/>
    <w:rsid w:val="005C2FA8"/>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60485">
      <w:bodyDiv w:val="1"/>
      <w:marLeft w:val="0"/>
      <w:marRight w:val="0"/>
      <w:marTop w:val="0"/>
      <w:marBottom w:val="0"/>
      <w:divBdr>
        <w:top w:val="none" w:sz="0" w:space="0" w:color="auto"/>
        <w:left w:val="none" w:sz="0" w:space="0" w:color="auto"/>
        <w:bottom w:val="none" w:sz="0" w:space="0" w:color="auto"/>
        <w:right w:val="none" w:sz="0" w:space="0" w:color="auto"/>
      </w:divBdr>
    </w:div>
    <w:div w:id="146558524">
      <w:bodyDiv w:val="1"/>
      <w:marLeft w:val="0"/>
      <w:marRight w:val="0"/>
      <w:marTop w:val="0"/>
      <w:marBottom w:val="0"/>
      <w:divBdr>
        <w:top w:val="none" w:sz="0" w:space="0" w:color="auto"/>
        <w:left w:val="none" w:sz="0" w:space="0" w:color="auto"/>
        <w:bottom w:val="none" w:sz="0" w:space="0" w:color="auto"/>
        <w:right w:val="none" w:sz="0" w:space="0" w:color="auto"/>
      </w:divBdr>
    </w:div>
    <w:div w:id="161746010">
      <w:bodyDiv w:val="1"/>
      <w:marLeft w:val="0"/>
      <w:marRight w:val="0"/>
      <w:marTop w:val="0"/>
      <w:marBottom w:val="0"/>
      <w:divBdr>
        <w:top w:val="none" w:sz="0" w:space="0" w:color="auto"/>
        <w:left w:val="none" w:sz="0" w:space="0" w:color="auto"/>
        <w:bottom w:val="none" w:sz="0" w:space="0" w:color="auto"/>
        <w:right w:val="none" w:sz="0" w:space="0" w:color="auto"/>
      </w:divBdr>
      <w:divsChild>
        <w:div w:id="147014200">
          <w:marLeft w:val="0"/>
          <w:marRight w:val="0"/>
          <w:marTop w:val="0"/>
          <w:marBottom w:val="0"/>
          <w:divBdr>
            <w:top w:val="none" w:sz="0" w:space="0" w:color="auto"/>
            <w:left w:val="none" w:sz="0" w:space="0" w:color="auto"/>
            <w:bottom w:val="none" w:sz="0" w:space="0" w:color="auto"/>
            <w:right w:val="none" w:sz="0" w:space="0" w:color="auto"/>
          </w:divBdr>
        </w:div>
      </w:divsChild>
    </w:div>
    <w:div w:id="417137166">
      <w:bodyDiv w:val="1"/>
      <w:marLeft w:val="0"/>
      <w:marRight w:val="0"/>
      <w:marTop w:val="0"/>
      <w:marBottom w:val="0"/>
      <w:divBdr>
        <w:top w:val="none" w:sz="0" w:space="0" w:color="auto"/>
        <w:left w:val="none" w:sz="0" w:space="0" w:color="auto"/>
        <w:bottom w:val="none" w:sz="0" w:space="0" w:color="auto"/>
        <w:right w:val="none" w:sz="0" w:space="0" w:color="auto"/>
      </w:divBdr>
    </w:div>
    <w:div w:id="435322454">
      <w:bodyDiv w:val="1"/>
      <w:marLeft w:val="0"/>
      <w:marRight w:val="0"/>
      <w:marTop w:val="0"/>
      <w:marBottom w:val="0"/>
      <w:divBdr>
        <w:top w:val="none" w:sz="0" w:space="0" w:color="auto"/>
        <w:left w:val="none" w:sz="0" w:space="0" w:color="auto"/>
        <w:bottom w:val="none" w:sz="0" w:space="0" w:color="auto"/>
        <w:right w:val="none" w:sz="0" w:space="0" w:color="auto"/>
      </w:divBdr>
    </w:div>
    <w:div w:id="664168336">
      <w:bodyDiv w:val="1"/>
      <w:marLeft w:val="0"/>
      <w:marRight w:val="0"/>
      <w:marTop w:val="0"/>
      <w:marBottom w:val="0"/>
      <w:divBdr>
        <w:top w:val="none" w:sz="0" w:space="0" w:color="auto"/>
        <w:left w:val="none" w:sz="0" w:space="0" w:color="auto"/>
        <w:bottom w:val="none" w:sz="0" w:space="0" w:color="auto"/>
        <w:right w:val="none" w:sz="0" w:space="0" w:color="auto"/>
      </w:divBdr>
      <w:divsChild>
        <w:div w:id="1152061213">
          <w:marLeft w:val="533"/>
          <w:marRight w:val="0"/>
          <w:marTop w:val="134"/>
          <w:marBottom w:val="0"/>
          <w:divBdr>
            <w:top w:val="none" w:sz="0" w:space="0" w:color="auto"/>
            <w:left w:val="none" w:sz="0" w:space="0" w:color="auto"/>
            <w:bottom w:val="none" w:sz="0" w:space="0" w:color="auto"/>
            <w:right w:val="none" w:sz="0" w:space="0" w:color="auto"/>
          </w:divBdr>
        </w:div>
        <w:div w:id="1474441100">
          <w:marLeft w:val="533"/>
          <w:marRight w:val="0"/>
          <w:marTop w:val="134"/>
          <w:marBottom w:val="0"/>
          <w:divBdr>
            <w:top w:val="none" w:sz="0" w:space="0" w:color="auto"/>
            <w:left w:val="none" w:sz="0" w:space="0" w:color="auto"/>
            <w:bottom w:val="none" w:sz="0" w:space="0" w:color="auto"/>
            <w:right w:val="none" w:sz="0" w:space="0" w:color="auto"/>
          </w:divBdr>
        </w:div>
        <w:div w:id="1597784431">
          <w:marLeft w:val="533"/>
          <w:marRight w:val="0"/>
          <w:marTop w:val="134"/>
          <w:marBottom w:val="0"/>
          <w:divBdr>
            <w:top w:val="none" w:sz="0" w:space="0" w:color="auto"/>
            <w:left w:val="none" w:sz="0" w:space="0" w:color="auto"/>
            <w:bottom w:val="none" w:sz="0" w:space="0" w:color="auto"/>
            <w:right w:val="none" w:sz="0" w:space="0" w:color="auto"/>
          </w:divBdr>
        </w:div>
        <w:div w:id="1754282107">
          <w:marLeft w:val="533"/>
          <w:marRight w:val="0"/>
          <w:marTop w:val="134"/>
          <w:marBottom w:val="0"/>
          <w:divBdr>
            <w:top w:val="none" w:sz="0" w:space="0" w:color="auto"/>
            <w:left w:val="none" w:sz="0" w:space="0" w:color="auto"/>
            <w:bottom w:val="none" w:sz="0" w:space="0" w:color="auto"/>
            <w:right w:val="none" w:sz="0" w:space="0" w:color="auto"/>
          </w:divBdr>
        </w:div>
      </w:divsChild>
    </w:div>
    <w:div w:id="667094599">
      <w:bodyDiv w:val="1"/>
      <w:marLeft w:val="0"/>
      <w:marRight w:val="0"/>
      <w:marTop w:val="0"/>
      <w:marBottom w:val="0"/>
      <w:divBdr>
        <w:top w:val="none" w:sz="0" w:space="0" w:color="auto"/>
        <w:left w:val="none" w:sz="0" w:space="0" w:color="auto"/>
        <w:bottom w:val="none" w:sz="0" w:space="0" w:color="auto"/>
        <w:right w:val="none" w:sz="0" w:space="0" w:color="auto"/>
      </w:divBdr>
    </w:div>
    <w:div w:id="711658496">
      <w:bodyDiv w:val="1"/>
      <w:marLeft w:val="0"/>
      <w:marRight w:val="0"/>
      <w:marTop w:val="0"/>
      <w:marBottom w:val="0"/>
      <w:divBdr>
        <w:top w:val="none" w:sz="0" w:space="0" w:color="auto"/>
        <w:left w:val="none" w:sz="0" w:space="0" w:color="auto"/>
        <w:bottom w:val="none" w:sz="0" w:space="0" w:color="auto"/>
        <w:right w:val="none" w:sz="0" w:space="0" w:color="auto"/>
      </w:divBdr>
    </w:div>
    <w:div w:id="735981070">
      <w:bodyDiv w:val="1"/>
      <w:marLeft w:val="0"/>
      <w:marRight w:val="0"/>
      <w:marTop w:val="0"/>
      <w:marBottom w:val="0"/>
      <w:divBdr>
        <w:top w:val="none" w:sz="0" w:space="0" w:color="auto"/>
        <w:left w:val="none" w:sz="0" w:space="0" w:color="auto"/>
        <w:bottom w:val="none" w:sz="0" w:space="0" w:color="auto"/>
        <w:right w:val="none" w:sz="0" w:space="0" w:color="auto"/>
      </w:divBdr>
    </w:div>
    <w:div w:id="795030888">
      <w:bodyDiv w:val="1"/>
      <w:marLeft w:val="0"/>
      <w:marRight w:val="0"/>
      <w:marTop w:val="0"/>
      <w:marBottom w:val="0"/>
      <w:divBdr>
        <w:top w:val="none" w:sz="0" w:space="0" w:color="auto"/>
        <w:left w:val="none" w:sz="0" w:space="0" w:color="auto"/>
        <w:bottom w:val="none" w:sz="0" w:space="0" w:color="auto"/>
        <w:right w:val="none" w:sz="0" w:space="0" w:color="auto"/>
      </w:divBdr>
    </w:div>
    <w:div w:id="825239818">
      <w:bodyDiv w:val="1"/>
      <w:marLeft w:val="0"/>
      <w:marRight w:val="0"/>
      <w:marTop w:val="0"/>
      <w:marBottom w:val="0"/>
      <w:divBdr>
        <w:top w:val="none" w:sz="0" w:space="0" w:color="auto"/>
        <w:left w:val="none" w:sz="0" w:space="0" w:color="auto"/>
        <w:bottom w:val="none" w:sz="0" w:space="0" w:color="auto"/>
        <w:right w:val="none" w:sz="0" w:space="0" w:color="auto"/>
      </w:divBdr>
    </w:div>
    <w:div w:id="867452382">
      <w:bodyDiv w:val="1"/>
      <w:marLeft w:val="0"/>
      <w:marRight w:val="0"/>
      <w:marTop w:val="0"/>
      <w:marBottom w:val="0"/>
      <w:divBdr>
        <w:top w:val="none" w:sz="0" w:space="0" w:color="auto"/>
        <w:left w:val="none" w:sz="0" w:space="0" w:color="auto"/>
        <w:bottom w:val="none" w:sz="0" w:space="0" w:color="auto"/>
        <w:right w:val="none" w:sz="0" w:space="0" w:color="auto"/>
      </w:divBdr>
    </w:div>
    <w:div w:id="964313075">
      <w:bodyDiv w:val="1"/>
      <w:marLeft w:val="0"/>
      <w:marRight w:val="0"/>
      <w:marTop w:val="0"/>
      <w:marBottom w:val="0"/>
      <w:divBdr>
        <w:top w:val="none" w:sz="0" w:space="0" w:color="auto"/>
        <w:left w:val="none" w:sz="0" w:space="0" w:color="auto"/>
        <w:bottom w:val="none" w:sz="0" w:space="0" w:color="auto"/>
        <w:right w:val="none" w:sz="0" w:space="0" w:color="auto"/>
      </w:divBdr>
    </w:div>
    <w:div w:id="1065645562">
      <w:bodyDiv w:val="1"/>
      <w:marLeft w:val="0"/>
      <w:marRight w:val="0"/>
      <w:marTop w:val="0"/>
      <w:marBottom w:val="0"/>
      <w:divBdr>
        <w:top w:val="none" w:sz="0" w:space="0" w:color="auto"/>
        <w:left w:val="none" w:sz="0" w:space="0" w:color="auto"/>
        <w:bottom w:val="none" w:sz="0" w:space="0" w:color="auto"/>
        <w:right w:val="none" w:sz="0" w:space="0" w:color="auto"/>
      </w:divBdr>
    </w:div>
    <w:div w:id="1191380375">
      <w:bodyDiv w:val="1"/>
      <w:marLeft w:val="0"/>
      <w:marRight w:val="0"/>
      <w:marTop w:val="0"/>
      <w:marBottom w:val="0"/>
      <w:divBdr>
        <w:top w:val="none" w:sz="0" w:space="0" w:color="auto"/>
        <w:left w:val="none" w:sz="0" w:space="0" w:color="auto"/>
        <w:bottom w:val="none" w:sz="0" w:space="0" w:color="auto"/>
        <w:right w:val="none" w:sz="0" w:space="0" w:color="auto"/>
      </w:divBdr>
    </w:div>
    <w:div w:id="1249341910">
      <w:bodyDiv w:val="1"/>
      <w:marLeft w:val="0"/>
      <w:marRight w:val="0"/>
      <w:marTop w:val="0"/>
      <w:marBottom w:val="0"/>
      <w:divBdr>
        <w:top w:val="none" w:sz="0" w:space="0" w:color="auto"/>
        <w:left w:val="none" w:sz="0" w:space="0" w:color="auto"/>
        <w:bottom w:val="none" w:sz="0" w:space="0" w:color="auto"/>
        <w:right w:val="none" w:sz="0" w:space="0" w:color="auto"/>
      </w:divBdr>
      <w:divsChild>
        <w:div w:id="1983074959">
          <w:marLeft w:val="0"/>
          <w:marRight w:val="0"/>
          <w:marTop w:val="0"/>
          <w:marBottom w:val="0"/>
          <w:divBdr>
            <w:top w:val="none" w:sz="0" w:space="0" w:color="auto"/>
            <w:left w:val="none" w:sz="0" w:space="0" w:color="auto"/>
            <w:bottom w:val="none" w:sz="0" w:space="0" w:color="auto"/>
            <w:right w:val="none" w:sz="0" w:space="0" w:color="auto"/>
          </w:divBdr>
        </w:div>
      </w:divsChild>
    </w:div>
    <w:div w:id="1477146847">
      <w:bodyDiv w:val="1"/>
      <w:marLeft w:val="0"/>
      <w:marRight w:val="0"/>
      <w:marTop w:val="0"/>
      <w:marBottom w:val="0"/>
      <w:divBdr>
        <w:top w:val="none" w:sz="0" w:space="0" w:color="auto"/>
        <w:left w:val="none" w:sz="0" w:space="0" w:color="auto"/>
        <w:bottom w:val="none" w:sz="0" w:space="0" w:color="auto"/>
        <w:right w:val="none" w:sz="0" w:space="0" w:color="auto"/>
      </w:divBdr>
    </w:div>
    <w:div w:id="1478843539">
      <w:bodyDiv w:val="1"/>
      <w:marLeft w:val="0"/>
      <w:marRight w:val="0"/>
      <w:marTop w:val="0"/>
      <w:marBottom w:val="0"/>
      <w:divBdr>
        <w:top w:val="none" w:sz="0" w:space="0" w:color="auto"/>
        <w:left w:val="none" w:sz="0" w:space="0" w:color="auto"/>
        <w:bottom w:val="none" w:sz="0" w:space="0" w:color="auto"/>
        <w:right w:val="none" w:sz="0" w:space="0" w:color="auto"/>
      </w:divBdr>
    </w:div>
    <w:div w:id="1478960440">
      <w:bodyDiv w:val="1"/>
      <w:marLeft w:val="0"/>
      <w:marRight w:val="0"/>
      <w:marTop w:val="0"/>
      <w:marBottom w:val="0"/>
      <w:divBdr>
        <w:top w:val="none" w:sz="0" w:space="0" w:color="auto"/>
        <w:left w:val="none" w:sz="0" w:space="0" w:color="auto"/>
        <w:bottom w:val="none" w:sz="0" w:space="0" w:color="auto"/>
        <w:right w:val="none" w:sz="0" w:space="0" w:color="auto"/>
      </w:divBdr>
    </w:div>
    <w:div w:id="1545942215">
      <w:bodyDiv w:val="1"/>
      <w:marLeft w:val="0"/>
      <w:marRight w:val="0"/>
      <w:marTop w:val="0"/>
      <w:marBottom w:val="0"/>
      <w:divBdr>
        <w:top w:val="none" w:sz="0" w:space="0" w:color="auto"/>
        <w:left w:val="none" w:sz="0" w:space="0" w:color="auto"/>
        <w:bottom w:val="none" w:sz="0" w:space="0" w:color="auto"/>
        <w:right w:val="none" w:sz="0" w:space="0" w:color="auto"/>
      </w:divBdr>
      <w:divsChild>
        <w:div w:id="175193148">
          <w:marLeft w:val="547"/>
          <w:marRight w:val="0"/>
          <w:marTop w:val="0"/>
          <w:marBottom w:val="0"/>
          <w:divBdr>
            <w:top w:val="none" w:sz="0" w:space="0" w:color="auto"/>
            <w:left w:val="none" w:sz="0" w:space="0" w:color="auto"/>
            <w:bottom w:val="none" w:sz="0" w:space="0" w:color="auto"/>
            <w:right w:val="none" w:sz="0" w:space="0" w:color="auto"/>
          </w:divBdr>
        </w:div>
      </w:divsChild>
    </w:div>
    <w:div w:id="1548682033">
      <w:bodyDiv w:val="1"/>
      <w:marLeft w:val="0"/>
      <w:marRight w:val="0"/>
      <w:marTop w:val="0"/>
      <w:marBottom w:val="0"/>
      <w:divBdr>
        <w:top w:val="none" w:sz="0" w:space="0" w:color="auto"/>
        <w:left w:val="none" w:sz="0" w:space="0" w:color="auto"/>
        <w:bottom w:val="none" w:sz="0" w:space="0" w:color="auto"/>
        <w:right w:val="none" w:sz="0" w:space="0" w:color="auto"/>
      </w:divBdr>
    </w:div>
    <w:div w:id="1582792103">
      <w:bodyDiv w:val="1"/>
      <w:marLeft w:val="0"/>
      <w:marRight w:val="0"/>
      <w:marTop w:val="0"/>
      <w:marBottom w:val="0"/>
      <w:divBdr>
        <w:top w:val="none" w:sz="0" w:space="0" w:color="auto"/>
        <w:left w:val="none" w:sz="0" w:space="0" w:color="auto"/>
        <w:bottom w:val="none" w:sz="0" w:space="0" w:color="auto"/>
        <w:right w:val="none" w:sz="0" w:space="0" w:color="auto"/>
      </w:divBdr>
    </w:div>
    <w:div w:id="1585265907">
      <w:bodyDiv w:val="1"/>
      <w:marLeft w:val="0"/>
      <w:marRight w:val="0"/>
      <w:marTop w:val="0"/>
      <w:marBottom w:val="0"/>
      <w:divBdr>
        <w:top w:val="none" w:sz="0" w:space="0" w:color="auto"/>
        <w:left w:val="none" w:sz="0" w:space="0" w:color="auto"/>
        <w:bottom w:val="none" w:sz="0" w:space="0" w:color="auto"/>
        <w:right w:val="none" w:sz="0" w:space="0" w:color="auto"/>
      </w:divBdr>
    </w:div>
    <w:div w:id="1633057194">
      <w:bodyDiv w:val="1"/>
      <w:marLeft w:val="0"/>
      <w:marRight w:val="0"/>
      <w:marTop w:val="0"/>
      <w:marBottom w:val="0"/>
      <w:divBdr>
        <w:top w:val="none" w:sz="0" w:space="0" w:color="auto"/>
        <w:left w:val="none" w:sz="0" w:space="0" w:color="auto"/>
        <w:bottom w:val="none" w:sz="0" w:space="0" w:color="auto"/>
        <w:right w:val="none" w:sz="0" w:space="0" w:color="auto"/>
      </w:divBdr>
      <w:divsChild>
        <w:div w:id="1438910925">
          <w:marLeft w:val="547"/>
          <w:marRight w:val="0"/>
          <w:marTop w:val="0"/>
          <w:marBottom w:val="0"/>
          <w:divBdr>
            <w:top w:val="none" w:sz="0" w:space="0" w:color="auto"/>
            <w:left w:val="none" w:sz="0" w:space="0" w:color="auto"/>
            <w:bottom w:val="none" w:sz="0" w:space="0" w:color="auto"/>
            <w:right w:val="none" w:sz="0" w:space="0" w:color="auto"/>
          </w:divBdr>
        </w:div>
        <w:div w:id="1392147477">
          <w:marLeft w:val="547"/>
          <w:marRight w:val="0"/>
          <w:marTop w:val="0"/>
          <w:marBottom w:val="0"/>
          <w:divBdr>
            <w:top w:val="none" w:sz="0" w:space="0" w:color="auto"/>
            <w:left w:val="none" w:sz="0" w:space="0" w:color="auto"/>
            <w:bottom w:val="none" w:sz="0" w:space="0" w:color="auto"/>
            <w:right w:val="none" w:sz="0" w:space="0" w:color="auto"/>
          </w:divBdr>
        </w:div>
      </w:divsChild>
    </w:div>
    <w:div w:id="1755007540">
      <w:bodyDiv w:val="1"/>
      <w:marLeft w:val="0"/>
      <w:marRight w:val="0"/>
      <w:marTop w:val="0"/>
      <w:marBottom w:val="0"/>
      <w:divBdr>
        <w:top w:val="none" w:sz="0" w:space="0" w:color="auto"/>
        <w:left w:val="none" w:sz="0" w:space="0" w:color="auto"/>
        <w:bottom w:val="none" w:sz="0" w:space="0" w:color="auto"/>
        <w:right w:val="none" w:sz="0" w:space="0" w:color="auto"/>
      </w:divBdr>
    </w:div>
    <w:div w:id="1763181279">
      <w:bodyDiv w:val="1"/>
      <w:marLeft w:val="0"/>
      <w:marRight w:val="0"/>
      <w:marTop w:val="0"/>
      <w:marBottom w:val="0"/>
      <w:divBdr>
        <w:top w:val="none" w:sz="0" w:space="0" w:color="auto"/>
        <w:left w:val="none" w:sz="0" w:space="0" w:color="auto"/>
        <w:bottom w:val="none" w:sz="0" w:space="0" w:color="auto"/>
        <w:right w:val="none" w:sz="0" w:space="0" w:color="auto"/>
      </w:divBdr>
    </w:div>
    <w:div w:id="1819759538">
      <w:bodyDiv w:val="1"/>
      <w:marLeft w:val="0"/>
      <w:marRight w:val="0"/>
      <w:marTop w:val="0"/>
      <w:marBottom w:val="0"/>
      <w:divBdr>
        <w:top w:val="none" w:sz="0" w:space="0" w:color="auto"/>
        <w:left w:val="none" w:sz="0" w:space="0" w:color="auto"/>
        <w:bottom w:val="none" w:sz="0" w:space="0" w:color="auto"/>
        <w:right w:val="none" w:sz="0" w:space="0" w:color="auto"/>
      </w:divBdr>
    </w:div>
    <w:div w:id="1869758127">
      <w:bodyDiv w:val="1"/>
      <w:marLeft w:val="0"/>
      <w:marRight w:val="0"/>
      <w:marTop w:val="0"/>
      <w:marBottom w:val="0"/>
      <w:divBdr>
        <w:top w:val="none" w:sz="0" w:space="0" w:color="auto"/>
        <w:left w:val="none" w:sz="0" w:space="0" w:color="auto"/>
        <w:bottom w:val="none" w:sz="0" w:space="0" w:color="auto"/>
        <w:right w:val="none" w:sz="0" w:space="0" w:color="auto"/>
      </w:divBdr>
    </w:div>
    <w:div w:id="18924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orama.tatar" TargetMode="Externa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https://&#1088;16.&#1085;&#1072;&#1074;&#1080;&#1075;&#1072;&#1090;&#1086;&#1088;.&#1076;&#1077;&#1090;&#1080;/"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1040;&#1083;&#1080;&#1085;&#1072;\!!!&#1040;&#1051;&#1048;&#1053;&#1040;\&#1054;&#1090;&#1095;&#1025;&#1090;&#1099;%20&#1088;&#1072;&#1079;&#1085;&#1099;&#1103;\!!!%2018-19%20&#1054;&#1090;&#1095;&#1077;&#1090;%20&#1087;&#1086;%20&#1087;&#1083;&#1072;&#1085;&#1091;%20&#1056;&#1062;&#1042;&#1056;.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1040;&#1083;&#1080;&#1085;&#1072;\!!!&#1040;&#1051;&#1048;&#1053;&#1040;\&#1054;&#1090;&#1095;&#1025;&#1090;&#1099;%20&#1088;&#1072;&#1079;&#1085;&#1099;&#1103;\!!!%2018-19%20&#1054;&#1090;&#1095;&#1077;&#1090;%20&#1087;&#1086;%20&#1087;&#1083;&#1072;&#1085;&#1091;%20&#1056;&#1062;&#1042;&#1056;.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36168448392669E-2"/>
          <c:y val="3.9501543245510751E-2"/>
          <c:w val="0.76520553410704462"/>
          <c:h val="0.66317436172751132"/>
        </c:manualLayout>
      </c:layout>
      <c:barChart>
        <c:barDir val="col"/>
        <c:grouping val="clustered"/>
        <c:varyColors val="0"/>
        <c:ser>
          <c:idx val="0"/>
          <c:order val="0"/>
          <c:tx>
            <c:strRef>
              <c:f>Лист1!$B$1</c:f>
              <c:strCache>
                <c:ptCount val="1"/>
                <c:pt idx="0">
                  <c:v>2019-2020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Лист1!$B$2:$B$5</c:f>
              <c:numCache>
                <c:formatCode>General</c:formatCode>
                <c:ptCount val="4"/>
                <c:pt idx="0">
                  <c:v>7</c:v>
                </c:pt>
                <c:pt idx="1">
                  <c:v>29</c:v>
                </c:pt>
                <c:pt idx="2">
                  <c:v>16</c:v>
                </c:pt>
                <c:pt idx="3">
                  <c:v>20</c:v>
                </c:pt>
              </c:numCache>
            </c:numRef>
          </c:val>
          <c:extLst>
            <c:ext xmlns:c16="http://schemas.microsoft.com/office/drawing/2014/chart" uri="{C3380CC4-5D6E-409C-BE32-E72D297353CC}">
              <c16:uniqueId val="{00000000-19C9-43D5-9D74-D6AAB1D323B4}"/>
            </c:ext>
          </c:extLst>
        </c:ser>
        <c:ser>
          <c:idx val="1"/>
          <c:order val="1"/>
          <c:tx>
            <c:strRef>
              <c:f>Лист1!$C$1</c:f>
              <c:strCache>
                <c:ptCount val="1"/>
                <c:pt idx="0">
                  <c:v>2020-2021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Лист1!$C$2:$C$5</c:f>
              <c:numCache>
                <c:formatCode>General</c:formatCode>
                <c:ptCount val="4"/>
                <c:pt idx="0">
                  <c:v>12</c:v>
                </c:pt>
                <c:pt idx="1">
                  <c:v>27</c:v>
                </c:pt>
                <c:pt idx="2">
                  <c:v>12</c:v>
                </c:pt>
                <c:pt idx="3">
                  <c:v>8</c:v>
                </c:pt>
              </c:numCache>
            </c:numRef>
          </c:val>
          <c:extLst>
            <c:ext xmlns:c16="http://schemas.microsoft.com/office/drawing/2014/chart" uri="{C3380CC4-5D6E-409C-BE32-E72D297353CC}">
              <c16:uniqueId val="{00000001-19C9-43D5-9D74-D6AAB1D323B4}"/>
            </c:ext>
          </c:extLst>
        </c:ser>
        <c:ser>
          <c:idx val="2"/>
          <c:order val="2"/>
          <c:tx>
            <c:strRef>
              <c:f>Лист1!$D$1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Лист1!$D$2:$D$5</c:f>
              <c:numCache>
                <c:formatCode>General</c:formatCode>
                <c:ptCount val="4"/>
                <c:pt idx="0">
                  <c:v>15</c:v>
                </c:pt>
                <c:pt idx="1">
                  <c:v>36</c:v>
                </c:pt>
                <c:pt idx="2">
                  <c:v>22</c:v>
                </c:pt>
                <c:pt idx="3">
                  <c:v>18</c:v>
                </c:pt>
              </c:numCache>
            </c:numRef>
          </c:val>
          <c:extLst>
            <c:ext xmlns:c16="http://schemas.microsoft.com/office/drawing/2014/chart" uri="{C3380CC4-5D6E-409C-BE32-E72D297353CC}">
              <c16:uniqueId val="{00000002-19C9-43D5-9D74-D6AAB1D323B4}"/>
            </c:ext>
          </c:extLst>
        </c:ser>
        <c:dLbls>
          <c:showLegendKey val="0"/>
          <c:showVal val="0"/>
          <c:showCatName val="0"/>
          <c:showSerName val="0"/>
          <c:showPercent val="0"/>
          <c:showBubbleSize val="0"/>
        </c:dLbls>
        <c:gapWidth val="150"/>
        <c:axId val="355398688"/>
        <c:axId val="355395552"/>
      </c:barChart>
      <c:catAx>
        <c:axId val="355398688"/>
        <c:scaling>
          <c:orientation val="minMax"/>
        </c:scaling>
        <c:delete val="0"/>
        <c:axPos val="b"/>
        <c:numFmt formatCode="General" sourceLinked="0"/>
        <c:majorTickMark val="out"/>
        <c:minorTickMark val="none"/>
        <c:tickLblPos val="nextTo"/>
        <c:txPr>
          <a:bodyPr/>
          <a:lstStyle/>
          <a:p>
            <a:pPr>
              <a:defRPr baseline="0"/>
            </a:pPr>
            <a:endParaRPr lang="ru-RU"/>
          </a:p>
        </c:txPr>
        <c:crossAx val="355395552"/>
        <c:crosses val="autoZero"/>
        <c:auto val="1"/>
        <c:lblAlgn val="ctr"/>
        <c:lblOffset val="100"/>
        <c:noMultiLvlLbl val="0"/>
      </c:catAx>
      <c:valAx>
        <c:axId val="355395552"/>
        <c:scaling>
          <c:orientation val="minMax"/>
        </c:scaling>
        <c:delete val="0"/>
        <c:axPos val="l"/>
        <c:majorGridlines/>
        <c:numFmt formatCode="General" sourceLinked="1"/>
        <c:majorTickMark val="out"/>
        <c:minorTickMark val="none"/>
        <c:tickLblPos val="nextTo"/>
        <c:crossAx val="355398688"/>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746719160104987"/>
          <c:y val="2.4216347956505437E-2"/>
          <c:w val="0.81020760425780114"/>
          <c:h val="0.7234182156494583"/>
        </c:manualLayout>
      </c:layout>
      <c:bar3DChart>
        <c:barDir val="col"/>
        <c:grouping val="clustered"/>
        <c:varyColors val="0"/>
        <c:ser>
          <c:idx val="0"/>
          <c:order val="0"/>
          <c:tx>
            <c:strRef>
              <c:f>Лист1!$B$1</c:f>
              <c:strCache>
                <c:ptCount val="1"/>
                <c:pt idx="0">
                  <c:v>2019-2020</c:v>
                </c:pt>
              </c:strCache>
            </c:strRef>
          </c:tx>
          <c:invertIfNegative val="0"/>
          <c:dLbls>
            <c:dLbl>
              <c:idx val="0"/>
              <c:layout>
                <c:manualLayout>
                  <c:x val="-2.259459028721985E-2"/>
                  <c:y val="-9.3900006316055426E-2"/>
                </c:manualLayout>
              </c:layout>
              <c:showLegendKey val="0"/>
              <c:showVal val="1"/>
              <c:showCatName val="0"/>
              <c:showSerName val="0"/>
              <c:showPercent val="0"/>
              <c:showBubbleSize val="0"/>
              <c:extLst>
                <c:ext xmlns:c15="http://schemas.microsoft.com/office/drawing/2012/chart" uri="{CE6537A1-D6FC-4f65-9D91-7224C49458BB}">
                  <c15:layout>
                    <c:manualLayout>
                      <c:w val="0.16361492526906624"/>
                      <c:h val="0.12760695187165774"/>
                    </c:manualLayout>
                  </c15:layout>
                </c:ext>
                <c:ext xmlns:c16="http://schemas.microsoft.com/office/drawing/2014/chart" uri="{C3380CC4-5D6E-409C-BE32-E72D297353CC}">
                  <c16:uniqueId val="{00000000-1123-4E08-BA28-8EAD97C8057A}"/>
                </c:ext>
              </c:extLst>
            </c:dLbl>
            <c:spPr>
              <a:noFill/>
              <a:ln>
                <a:noFill/>
              </a:ln>
              <a:effectLst/>
            </c:spPr>
            <c:txPr>
              <a:bodyPr/>
              <a:lstStyle/>
              <a:p>
                <a:pPr>
                  <a:defRPr sz="1400" b="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Лист1!$B$2</c:f>
              <c:numCache>
                <c:formatCode>#,##0</c:formatCode>
                <c:ptCount val="1"/>
                <c:pt idx="0">
                  <c:v>142060</c:v>
                </c:pt>
              </c:numCache>
            </c:numRef>
          </c:val>
          <c:extLst>
            <c:ext xmlns:c16="http://schemas.microsoft.com/office/drawing/2014/chart" uri="{C3380CC4-5D6E-409C-BE32-E72D297353CC}">
              <c16:uniqueId val="{00000001-1123-4E08-BA28-8EAD97C8057A}"/>
            </c:ext>
          </c:extLst>
        </c:ser>
        <c:ser>
          <c:idx val="1"/>
          <c:order val="1"/>
          <c:tx>
            <c:strRef>
              <c:f>Лист1!$C$1</c:f>
              <c:strCache>
                <c:ptCount val="1"/>
                <c:pt idx="0">
                  <c:v>2020-2021</c:v>
                </c:pt>
              </c:strCache>
            </c:strRef>
          </c:tx>
          <c:spPr>
            <a:solidFill>
              <a:srgbClr val="C00000"/>
            </a:solidFill>
          </c:spPr>
          <c:invertIfNegative val="0"/>
          <c:dLbls>
            <c:dLbl>
              <c:idx val="0"/>
              <c:layout>
                <c:manualLayout>
                  <c:x val="3.709134301461247E-2"/>
                  <c:y val="-5.2535283447772842E-2"/>
                </c:manualLayout>
              </c:layout>
              <c:tx>
                <c:rich>
                  <a:bodyPr/>
                  <a:lstStyle/>
                  <a:p>
                    <a:r>
                      <a:rPr lang="en-US" sz="1400" baseline="0"/>
                      <a:t>197 223</a:t>
                    </a:r>
                    <a:endParaRPr lang="en-US" sz="1200" baseline="0"/>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123-4E08-BA28-8EAD97C8057A}"/>
                </c:ext>
              </c:extLst>
            </c:dLbl>
            <c:spPr>
              <a:noFill/>
              <a:ln>
                <a:noFill/>
              </a:ln>
              <a:effectLst/>
            </c:spPr>
            <c:txPr>
              <a:bodyPr/>
              <a:lstStyle/>
              <a:p>
                <a:pPr>
                  <a:defRPr sz="1400" b="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Лист1!$C$2</c:f>
              <c:numCache>
                <c:formatCode>#,##0</c:formatCode>
                <c:ptCount val="1"/>
                <c:pt idx="0">
                  <c:v>197223</c:v>
                </c:pt>
              </c:numCache>
            </c:numRef>
          </c:val>
          <c:extLst>
            <c:ext xmlns:c16="http://schemas.microsoft.com/office/drawing/2014/chart" uri="{C3380CC4-5D6E-409C-BE32-E72D297353CC}">
              <c16:uniqueId val="{00000003-1123-4E08-BA28-8EAD97C8057A}"/>
            </c:ext>
          </c:extLst>
        </c:ser>
        <c:ser>
          <c:idx val="2"/>
          <c:order val="2"/>
          <c:tx>
            <c:strRef>
              <c:f>Лист1!$D$1</c:f>
              <c:strCache>
                <c:ptCount val="1"/>
                <c:pt idx="0">
                  <c:v>2021-2022</c:v>
                </c:pt>
              </c:strCache>
            </c:strRef>
          </c:tx>
          <c:invertIfNegative val="0"/>
          <c:dLbls>
            <c:dLbl>
              <c:idx val="0"/>
              <c:layout>
                <c:manualLayout>
                  <c:x val="6.9281875818653596E-2"/>
                  <c:y val="-0.10084793043917639"/>
                </c:manualLayout>
              </c:layout>
              <c:tx>
                <c:rich>
                  <a:bodyPr/>
                  <a:lstStyle/>
                  <a:p>
                    <a:r>
                      <a:rPr lang="en-US" sz="1400" baseline="0"/>
                      <a:t>210 808</a:t>
                    </a:r>
                    <a:endParaRPr lang="en-US" sz="1200" baseline="0"/>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123-4E08-BA28-8EAD97C8057A}"/>
                </c:ext>
              </c:extLst>
            </c:dLbl>
            <c:spPr>
              <a:noFill/>
              <a:ln>
                <a:noFill/>
              </a:ln>
              <a:effectLst/>
            </c:spPr>
            <c:txPr>
              <a:bodyPr/>
              <a:lstStyle/>
              <a:p>
                <a:pPr>
                  <a:defRPr sz="1400" b="1" baseline="0"/>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Лист1!$D$2</c:f>
              <c:numCache>
                <c:formatCode>#,##0</c:formatCode>
                <c:ptCount val="1"/>
                <c:pt idx="0">
                  <c:v>210808</c:v>
                </c:pt>
              </c:numCache>
            </c:numRef>
          </c:val>
          <c:extLst>
            <c:ext xmlns:c16="http://schemas.microsoft.com/office/drawing/2014/chart" uri="{C3380CC4-5D6E-409C-BE32-E72D297353CC}">
              <c16:uniqueId val="{00000005-1123-4E08-BA28-8EAD97C8057A}"/>
            </c:ext>
          </c:extLst>
        </c:ser>
        <c:dLbls>
          <c:showLegendKey val="0"/>
          <c:showVal val="0"/>
          <c:showCatName val="0"/>
          <c:showSerName val="0"/>
          <c:showPercent val="0"/>
          <c:showBubbleSize val="0"/>
        </c:dLbls>
        <c:gapWidth val="150"/>
        <c:shape val="box"/>
        <c:axId val="102209408"/>
        <c:axId val="102210944"/>
        <c:axId val="0"/>
      </c:bar3DChart>
      <c:catAx>
        <c:axId val="102209408"/>
        <c:scaling>
          <c:orientation val="minMax"/>
        </c:scaling>
        <c:delete val="1"/>
        <c:axPos val="b"/>
        <c:numFmt formatCode="General" sourceLinked="1"/>
        <c:majorTickMark val="out"/>
        <c:minorTickMark val="none"/>
        <c:tickLblPos val="nextTo"/>
        <c:crossAx val="102210944"/>
        <c:crosses val="autoZero"/>
        <c:auto val="1"/>
        <c:lblAlgn val="ctr"/>
        <c:lblOffset val="100"/>
        <c:noMultiLvlLbl val="0"/>
      </c:catAx>
      <c:valAx>
        <c:axId val="102210944"/>
        <c:scaling>
          <c:orientation val="minMax"/>
          <c:max val="200000"/>
        </c:scaling>
        <c:delete val="0"/>
        <c:axPos val="l"/>
        <c:majorGridlines/>
        <c:numFmt formatCode="#,##0" sourceLinked="1"/>
        <c:majorTickMark val="out"/>
        <c:minorTickMark val="none"/>
        <c:tickLblPos val="nextTo"/>
        <c:txPr>
          <a:bodyPr/>
          <a:lstStyle/>
          <a:p>
            <a:pPr>
              <a:defRPr sz="1400">
                <a:solidFill>
                  <a:sysClr val="windowText" lastClr="000000"/>
                </a:solidFill>
              </a:defRPr>
            </a:pPr>
            <a:endParaRPr lang="ru-RU"/>
          </a:p>
        </c:txPr>
        <c:crossAx val="102209408"/>
        <c:crosses val="autoZero"/>
        <c:crossBetween val="between"/>
        <c:minorUnit val="50000"/>
      </c:valAx>
    </c:plotArea>
    <c:legend>
      <c:legendPos val="b"/>
      <c:legendEntry>
        <c:idx val="0"/>
        <c:txPr>
          <a:bodyPr/>
          <a:lstStyle/>
          <a:p>
            <a:pPr>
              <a:defRPr sz="1400" baseline="0">
                <a:solidFill>
                  <a:sysClr val="windowText" lastClr="000000"/>
                </a:solidFill>
              </a:defRPr>
            </a:pPr>
            <a:endParaRPr lang="ru-RU"/>
          </a:p>
        </c:txPr>
      </c:legendEntry>
      <c:legendEntry>
        <c:idx val="1"/>
        <c:txPr>
          <a:bodyPr/>
          <a:lstStyle/>
          <a:p>
            <a:pPr>
              <a:defRPr sz="1400" baseline="0">
                <a:solidFill>
                  <a:sysClr val="windowText" lastClr="000000"/>
                </a:solidFill>
              </a:defRPr>
            </a:pPr>
            <a:endParaRPr lang="ru-RU"/>
          </a:p>
        </c:txPr>
      </c:legendEntry>
      <c:legendEntry>
        <c:idx val="2"/>
        <c:txPr>
          <a:bodyPr/>
          <a:lstStyle/>
          <a:p>
            <a:pPr>
              <a:defRPr sz="1400" baseline="0">
                <a:solidFill>
                  <a:sysClr val="windowText" lastClr="000000"/>
                </a:solidFill>
              </a:defRPr>
            </a:pPr>
            <a:endParaRPr lang="ru-RU"/>
          </a:p>
        </c:txPr>
      </c:legendEntry>
      <c:layout>
        <c:manualLayout>
          <c:xMode val="edge"/>
          <c:yMode val="edge"/>
          <c:x val="0.19609233741615631"/>
          <c:y val="0.80575005221608464"/>
          <c:w val="0.65344886751998887"/>
          <c:h val="0.12358574482584392"/>
        </c:manualLayout>
      </c:layout>
      <c:overlay val="0"/>
      <c:txPr>
        <a:bodyPr/>
        <a:lstStyle/>
        <a:p>
          <a:pPr>
            <a:defRPr>
              <a:solidFill>
                <a:sysClr val="windowText" lastClr="000000"/>
              </a:solidFill>
            </a:defRPr>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36168448392669E-2"/>
          <c:y val="3.9501543245510751E-2"/>
          <c:w val="0.76520553410704462"/>
          <c:h val="0.6833946830265849"/>
        </c:manualLayout>
      </c:layout>
      <c:barChart>
        <c:barDir val="col"/>
        <c:grouping val="clustered"/>
        <c:varyColors val="0"/>
        <c:ser>
          <c:idx val="0"/>
          <c:order val="0"/>
          <c:tx>
            <c:strRef>
              <c:f>Лист1!$B$1</c:f>
              <c:strCache>
                <c:ptCount val="1"/>
                <c:pt idx="0">
                  <c:v>2019-2020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Лист1!$B$2:$B$5</c:f>
              <c:numCache>
                <c:formatCode>General</c:formatCode>
                <c:ptCount val="4"/>
                <c:pt idx="0">
                  <c:v>1054</c:v>
                </c:pt>
                <c:pt idx="1">
                  <c:v>2255</c:v>
                </c:pt>
                <c:pt idx="2">
                  <c:v>437</c:v>
                </c:pt>
                <c:pt idx="3">
                  <c:v>330</c:v>
                </c:pt>
              </c:numCache>
            </c:numRef>
          </c:val>
          <c:extLst>
            <c:ext xmlns:c16="http://schemas.microsoft.com/office/drawing/2014/chart" uri="{C3380CC4-5D6E-409C-BE32-E72D297353CC}">
              <c16:uniqueId val="{00000000-CB23-43E3-8B87-531A929515E5}"/>
            </c:ext>
          </c:extLst>
        </c:ser>
        <c:ser>
          <c:idx val="1"/>
          <c:order val="1"/>
          <c:tx>
            <c:strRef>
              <c:f>Лист1!$C$1</c:f>
              <c:strCache>
                <c:ptCount val="1"/>
                <c:pt idx="0">
                  <c:v>2020-2021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Лист1!$C$2:$C$5</c:f>
              <c:numCache>
                <c:formatCode>General</c:formatCode>
                <c:ptCount val="4"/>
                <c:pt idx="0">
                  <c:v>1188</c:v>
                </c:pt>
                <c:pt idx="1">
                  <c:v>1552</c:v>
                </c:pt>
                <c:pt idx="2">
                  <c:v>309</c:v>
                </c:pt>
                <c:pt idx="3">
                  <c:v>207</c:v>
                </c:pt>
              </c:numCache>
            </c:numRef>
          </c:val>
          <c:extLst>
            <c:ext xmlns:c16="http://schemas.microsoft.com/office/drawing/2014/chart" uri="{C3380CC4-5D6E-409C-BE32-E72D297353CC}">
              <c16:uniqueId val="{00000001-CB23-43E3-8B87-531A929515E5}"/>
            </c:ext>
          </c:extLst>
        </c:ser>
        <c:ser>
          <c:idx val="2"/>
          <c:order val="2"/>
          <c:tx>
            <c:strRef>
              <c:f>Лист1!$D$1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Профессиональные конкурсы</c:v>
                </c:pt>
                <c:pt idx="1">
                  <c:v>Семинары, совещания, конференции, фестивали</c:v>
                </c:pt>
                <c:pt idx="2">
                  <c:v>Курсы повышения квалификации</c:v>
                </c:pt>
                <c:pt idx="3">
                  <c:v>Стажировки</c:v>
                </c:pt>
              </c:strCache>
            </c:strRef>
          </c:cat>
          <c:val>
            <c:numRef>
              <c:f>Лист1!$D$2:$D$5</c:f>
              <c:numCache>
                <c:formatCode>General</c:formatCode>
                <c:ptCount val="4"/>
                <c:pt idx="0">
                  <c:v>1319</c:v>
                </c:pt>
                <c:pt idx="1">
                  <c:v>1857</c:v>
                </c:pt>
                <c:pt idx="2">
                  <c:v>664</c:v>
                </c:pt>
                <c:pt idx="3">
                  <c:v>374</c:v>
                </c:pt>
              </c:numCache>
            </c:numRef>
          </c:val>
          <c:extLst>
            <c:ext xmlns:c16="http://schemas.microsoft.com/office/drawing/2014/chart" uri="{C3380CC4-5D6E-409C-BE32-E72D297353CC}">
              <c16:uniqueId val="{00000002-CB23-43E3-8B87-531A929515E5}"/>
            </c:ext>
          </c:extLst>
        </c:ser>
        <c:dLbls>
          <c:showLegendKey val="0"/>
          <c:showVal val="0"/>
          <c:showCatName val="0"/>
          <c:showSerName val="0"/>
          <c:showPercent val="0"/>
          <c:showBubbleSize val="0"/>
        </c:dLbls>
        <c:gapWidth val="150"/>
        <c:axId val="258698592"/>
        <c:axId val="258699376"/>
      </c:barChart>
      <c:catAx>
        <c:axId val="258698592"/>
        <c:scaling>
          <c:orientation val="minMax"/>
        </c:scaling>
        <c:delete val="0"/>
        <c:axPos val="b"/>
        <c:numFmt formatCode="General" sourceLinked="0"/>
        <c:majorTickMark val="out"/>
        <c:minorTickMark val="none"/>
        <c:tickLblPos val="nextTo"/>
        <c:txPr>
          <a:bodyPr/>
          <a:lstStyle/>
          <a:p>
            <a:pPr>
              <a:defRPr baseline="0"/>
            </a:pPr>
            <a:endParaRPr lang="ru-RU"/>
          </a:p>
        </c:txPr>
        <c:crossAx val="258699376"/>
        <c:crosses val="autoZero"/>
        <c:auto val="1"/>
        <c:lblAlgn val="ctr"/>
        <c:lblOffset val="100"/>
        <c:noMultiLvlLbl val="0"/>
      </c:catAx>
      <c:valAx>
        <c:axId val="258699376"/>
        <c:scaling>
          <c:orientation val="minMax"/>
        </c:scaling>
        <c:delete val="0"/>
        <c:axPos val="l"/>
        <c:majorGridlines/>
        <c:numFmt formatCode="General" sourceLinked="1"/>
        <c:majorTickMark val="out"/>
        <c:minorTickMark val="none"/>
        <c:tickLblPos val="nextTo"/>
        <c:crossAx val="25869859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Количество</a:t>
            </a:r>
            <a:r>
              <a:rPr lang="ru-RU" baseline="0">
                <a:solidFill>
                  <a:sysClr val="windowText" lastClr="000000"/>
                </a:solidFill>
                <a:latin typeface="Times New Roman" panose="02020603050405020304" pitchFamily="18" charset="0"/>
                <a:cs typeface="Times New Roman" panose="02020603050405020304" pitchFamily="18" charset="0"/>
              </a:rPr>
              <a:t> мероприятий</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580927384076991E-2"/>
          <c:y val="0.17171296296296296"/>
          <c:w val="0.59003323696776333"/>
          <c:h val="0.73754537227349204"/>
        </c:manualLayout>
      </c:layout>
      <c:bar3DChart>
        <c:barDir val="col"/>
        <c:grouping val="clustered"/>
        <c:varyColors val="0"/>
        <c:ser>
          <c:idx val="0"/>
          <c:order val="0"/>
          <c:tx>
            <c:strRef>
              <c:f>Лист1!$B$1</c:f>
              <c:strCache>
                <c:ptCount val="1"/>
                <c:pt idx="0">
                  <c:v>2019-2020</c:v>
                </c:pt>
              </c:strCache>
            </c:strRef>
          </c:tx>
          <c:spPr>
            <a:solidFill>
              <a:schemeClr val="accent1"/>
            </a:solidFill>
            <a:ln>
              <a:noFill/>
            </a:ln>
            <a:effectLst/>
            <a:sp3d/>
          </c:spPr>
          <c:invertIfNegative val="0"/>
          <c:dLbls>
            <c:dLbl>
              <c:idx val="0"/>
              <c:layout>
                <c:manualLayout>
                  <c:x val="2.5000000000000001E-2"/>
                  <c:y val="-6.9444444444444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29-414D-A712-A1661836BC5A}"/>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Лист1!$B$2</c:f>
              <c:numCache>
                <c:formatCode>General</c:formatCode>
                <c:ptCount val="1"/>
                <c:pt idx="0">
                  <c:v>43</c:v>
                </c:pt>
              </c:numCache>
            </c:numRef>
          </c:val>
          <c:extLst>
            <c:ext xmlns:c16="http://schemas.microsoft.com/office/drawing/2014/chart" uri="{C3380CC4-5D6E-409C-BE32-E72D297353CC}">
              <c16:uniqueId val="{00000001-8329-414D-A712-A1661836BC5A}"/>
            </c:ext>
          </c:extLst>
        </c:ser>
        <c:ser>
          <c:idx val="1"/>
          <c:order val="1"/>
          <c:tx>
            <c:strRef>
              <c:f>Лист1!$C$1</c:f>
              <c:strCache>
                <c:ptCount val="1"/>
                <c:pt idx="0">
                  <c:v>2020-2021</c:v>
                </c:pt>
              </c:strCache>
            </c:strRef>
          </c:tx>
          <c:spPr>
            <a:solidFill>
              <a:schemeClr val="accent2"/>
            </a:solidFill>
            <a:ln>
              <a:noFill/>
            </a:ln>
            <a:effectLst/>
            <a:sp3d/>
          </c:spPr>
          <c:invertIfNegative val="0"/>
          <c:dLbls>
            <c:dLbl>
              <c:idx val="0"/>
              <c:layout>
                <c:manualLayout>
                  <c:x val="2.4999999999999897E-2"/>
                  <c:y val="-0.10648148148148148"/>
                </c:manualLayout>
              </c:layout>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29-414D-A712-A1661836BC5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Лист1!$C$2</c:f>
              <c:numCache>
                <c:formatCode>General</c:formatCode>
                <c:ptCount val="1"/>
                <c:pt idx="0">
                  <c:v>62</c:v>
                </c:pt>
              </c:numCache>
            </c:numRef>
          </c:val>
          <c:extLst>
            <c:ext xmlns:c16="http://schemas.microsoft.com/office/drawing/2014/chart" uri="{C3380CC4-5D6E-409C-BE32-E72D297353CC}">
              <c16:uniqueId val="{00000003-8329-414D-A712-A1661836BC5A}"/>
            </c:ext>
          </c:extLst>
        </c:ser>
        <c:ser>
          <c:idx val="2"/>
          <c:order val="2"/>
          <c:tx>
            <c:strRef>
              <c:f>Лист1!$D$1</c:f>
              <c:strCache>
                <c:ptCount val="1"/>
                <c:pt idx="0">
                  <c:v>2021-2022</c:v>
                </c:pt>
              </c:strCache>
            </c:strRef>
          </c:tx>
          <c:spPr>
            <a:solidFill>
              <a:schemeClr val="accent3"/>
            </a:solidFill>
            <a:ln>
              <a:noFill/>
            </a:ln>
            <a:effectLst/>
            <a:sp3d/>
          </c:spPr>
          <c:invertIfNegative val="0"/>
          <c:dLbls>
            <c:dLbl>
              <c:idx val="0"/>
              <c:layout>
                <c:manualLayout>
                  <c:x val="5.8333333333333334E-2"/>
                  <c:y val="-8.7962962962963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29-414D-A712-A1661836BC5A}"/>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Лист1!$D$2</c:f>
              <c:numCache>
                <c:formatCode>General</c:formatCode>
                <c:ptCount val="1"/>
                <c:pt idx="0">
                  <c:v>69</c:v>
                </c:pt>
              </c:numCache>
            </c:numRef>
          </c:val>
          <c:extLst>
            <c:ext xmlns:c16="http://schemas.microsoft.com/office/drawing/2014/chart" uri="{C3380CC4-5D6E-409C-BE32-E72D297353CC}">
              <c16:uniqueId val="{00000005-8329-414D-A712-A1661836BC5A}"/>
            </c:ext>
          </c:extLst>
        </c:ser>
        <c:dLbls>
          <c:showLegendKey val="0"/>
          <c:showVal val="0"/>
          <c:showCatName val="0"/>
          <c:showSerName val="0"/>
          <c:showPercent val="0"/>
          <c:showBubbleSize val="0"/>
        </c:dLbls>
        <c:gapWidth val="150"/>
        <c:shape val="box"/>
        <c:axId val="149157552"/>
        <c:axId val="149157160"/>
        <c:axId val="0"/>
      </c:bar3DChart>
      <c:catAx>
        <c:axId val="149157552"/>
        <c:scaling>
          <c:orientation val="minMax"/>
        </c:scaling>
        <c:delete val="1"/>
        <c:axPos val="b"/>
        <c:numFmt formatCode="General" sourceLinked="1"/>
        <c:majorTickMark val="none"/>
        <c:minorTickMark val="none"/>
        <c:tickLblPos val="nextTo"/>
        <c:crossAx val="149157160"/>
        <c:crosses val="autoZero"/>
        <c:auto val="1"/>
        <c:lblAlgn val="ctr"/>
        <c:lblOffset val="100"/>
        <c:noMultiLvlLbl val="0"/>
      </c:catAx>
      <c:valAx>
        <c:axId val="149157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149157552"/>
        <c:crosses val="autoZero"/>
        <c:crossBetween val="between"/>
      </c:valAx>
      <c:spPr>
        <a:noFill/>
        <a:ln>
          <a:noFill/>
        </a:ln>
        <a:effectLst/>
      </c:spPr>
    </c:plotArea>
    <c:legend>
      <c:legendPos val="b"/>
      <c:layout>
        <c:manualLayout>
          <c:xMode val="edge"/>
          <c:yMode val="edge"/>
          <c:x val="0.7001562819866286"/>
          <c:y val="0.19047658309726992"/>
          <c:w val="0.16616386807070804"/>
          <c:h val="0.69982508730911253"/>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Количество участников мероприятий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540827862512144E-2"/>
          <c:y val="0.12805830408923435"/>
          <c:w val="0.55676899581506978"/>
          <c:h val="0.8267043898244556"/>
        </c:manualLayout>
      </c:layout>
      <c:bar3DChart>
        <c:barDir val="col"/>
        <c:grouping val="clustered"/>
        <c:varyColors val="0"/>
        <c:ser>
          <c:idx val="0"/>
          <c:order val="0"/>
          <c:tx>
            <c:strRef>
              <c:f>Лист1!$B$5</c:f>
              <c:strCache>
                <c:ptCount val="1"/>
                <c:pt idx="0">
                  <c:v>2019-2020</c:v>
                </c:pt>
              </c:strCache>
            </c:strRef>
          </c:tx>
          <c:spPr>
            <a:solidFill>
              <a:schemeClr val="accent1"/>
            </a:solidFill>
            <a:ln>
              <a:noFill/>
            </a:ln>
            <a:effectLst/>
            <a:sp3d/>
          </c:spPr>
          <c:invertIfNegative val="0"/>
          <c:dLbls>
            <c:dLbl>
              <c:idx val="0"/>
              <c:layout>
                <c:manualLayout>
                  <c:x val="3.0555555555555555E-2"/>
                  <c:y val="-7.4074074074074112E-2"/>
                </c:manualLayout>
              </c:layout>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5E-41F7-B368-3B8D18D588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Лист1!$B$6</c:f>
              <c:numCache>
                <c:formatCode>General</c:formatCode>
                <c:ptCount val="1"/>
                <c:pt idx="0">
                  <c:v>2172</c:v>
                </c:pt>
              </c:numCache>
            </c:numRef>
          </c:val>
          <c:extLst>
            <c:ext xmlns:c16="http://schemas.microsoft.com/office/drawing/2014/chart" uri="{C3380CC4-5D6E-409C-BE32-E72D297353CC}">
              <c16:uniqueId val="{00000001-705E-41F7-B368-3B8D18D58881}"/>
            </c:ext>
          </c:extLst>
        </c:ser>
        <c:ser>
          <c:idx val="1"/>
          <c:order val="1"/>
          <c:tx>
            <c:strRef>
              <c:f>Лист1!$C$5</c:f>
              <c:strCache>
                <c:ptCount val="1"/>
                <c:pt idx="0">
                  <c:v>2020-2021</c:v>
                </c:pt>
              </c:strCache>
            </c:strRef>
          </c:tx>
          <c:spPr>
            <a:solidFill>
              <a:schemeClr val="accent2"/>
            </a:solidFill>
            <a:ln>
              <a:noFill/>
            </a:ln>
            <a:effectLst/>
            <a:sp3d/>
          </c:spPr>
          <c:invertIfNegative val="0"/>
          <c:dLbls>
            <c:dLbl>
              <c:idx val="0"/>
              <c:layout>
                <c:manualLayout>
                  <c:x val="2.2222222222222223E-2"/>
                  <c:y val="-0.12037037037037042"/>
                </c:manualLayout>
              </c:layout>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5E-41F7-B368-3B8D18D588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Лист1!$C$6</c:f>
              <c:numCache>
                <c:formatCode>General</c:formatCode>
                <c:ptCount val="1"/>
                <c:pt idx="0">
                  <c:v>3548</c:v>
                </c:pt>
              </c:numCache>
            </c:numRef>
          </c:val>
          <c:extLst>
            <c:ext xmlns:c16="http://schemas.microsoft.com/office/drawing/2014/chart" uri="{C3380CC4-5D6E-409C-BE32-E72D297353CC}">
              <c16:uniqueId val="{00000003-705E-41F7-B368-3B8D18D58881}"/>
            </c:ext>
          </c:extLst>
        </c:ser>
        <c:ser>
          <c:idx val="2"/>
          <c:order val="2"/>
          <c:tx>
            <c:strRef>
              <c:f>Лист1!$D$5</c:f>
              <c:strCache>
                <c:ptCount val="1"/>
                <c:pt idx="0">
                  <c:v>2021-2022</c:v>
                </c:pt>
              </c:strCache>
            </c:strRef>
          </c:tx>
          <c:spPr>
            <a:solidFill>
              <a:schemeClr val="accent3"/>
            </a:solidFill>
            <a:ln>
              <a:noFill/>
            </a:ln>
            <a:effectLst/>
            <a:sp3d/>
          </c:spPr>
          <c:invertIfNegative val="0"/>
          <c:dLbls>
            <c:dLbl>
              <c:idx val="0"/>
              <c:layout>
                <c:manualLayout>
                  <c:x val="2.5000000000000001E-2"/>
                  <c:y val="-5.5555555555555552E-2"/>
                </c:manualLayout>
              </c:layout>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5E-41F7-B368-3B8D18D588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Лист1!$D$6</c:f>
              <c:numCache>
                <c:formatCode>General</c:formatCode>
                <c:ptCount val="1"/>
                <c:pt idx="0">
                  <c:v>4638</c:v>
                </c:pt>
              </c:numCache>
            </c:numRef>
          </c:val>
          <c:extLst>
            <c:ext xmlns:c16="http://schemas.microsoft.com/office/drawing/2014/chart" uri="{C3380CC4-5D6E-409C-BE32-E72D297353CC}">
              <c16:uniqueId val="{00000005-705E-41F7-B368-3B8D18D58881}"/>
            </c:ext>
          </c:extLst>
        </c:ser>
        <c:dLbls>
          <c:showLegendKey val="0"/>
          <c:showVal val="0"/>
          <c:showCatName val="0"/>
          <c:showSerName val="0"/>
          <c:showPercent val="0"/>
          <c:showBubbleSize val="0"/>
        </c:dLbls>
        <c:gapWidth val="150"/>
        <c:shape val="box"/>
        <c:axId val="252059416"/>
        <c:axId val="258838640"/>
        <c:axId val="0"/>
      </c:bar3DChart>
      <c:catAx>
        <c:axId val="252059416"/>
        <c:scaling>
          <c:orientation val="minMax"/>
        </c:scaling>
        <c:delete val="1"/>
        <c:axPos val="b"/>
        <c:numFmt formatCode="General" sourceLinked="1"/>
        <c:majorTickMark val="none"/>
        <c:minorTickMark val="none"/>
        <c:tickLblPos val="nextTo"/>
        <c:crossAx val="258838640"/>
        <c:crosses val="autoZero"/>
        <c:auto val="1"/>
        <c:lblAlgn val="ctr"/>
        <c:lblOffset val="100"/>
        <c:noMultiLvlLbl val="0"/>
      </c:catAx>
      <c:valAx>
        <c:axId val="258838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252059416"/>
        <c:crosses val="autoZero"/>
        <c:crossBetween val="between"/>
      </c:valAx>
      <c:spPr>
        <a:noFill/>
        <a:ln>
          <a:noFill/>
        </a:ln>
        <a:effectLst/>
      </c:spPr>
    </c:plotArea>
    <c:legend>
      <c:legendPos val="b"/>
      <c:layout>
        <c:manualLayout>
          <c:xMode val="edge"/>
          <c:yMode val="edge"/>
          <c:x val="0.73716654435827766"/>
          <c:y val="0.23917905471396914"/>
          <c:w val="0.1987146115551677"/>
          <c:h val="0.50419134733906767"/>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Количество проведенных мероприятий</a:t>
            </a:r>
          </a:p>
        </c:rich>
      </c:tx>
      <c:layout>
        <c:manualLayout>
          <c:xMode val="edge"/>
          <c:yMode val="edge"/>
          <c:x val="0.26565325636546233"/>
          <c:y val="0"/>
        </c:manualLayout>
      </c:layout>
      <c:overlay val="0"/>
    </c:title>
    <c:autoTitleDeleted val="0"/>
    <c:plotArea>
      <c:layout>
        <c:manualLayout>
          <c:layoutTarget val="inner"/>
          <c:xMode val="edge"/>
          <c:yMode val="edge"/>
          <c:x val="0.13508103445111319"/>
          <c:y val="0.21174508358868938"/>
          <c:w val="0.56950551244025283"/>
          <c:h val="0.66477297079438102"/>
        </c:manualLayout>
      </c:layout>
      <c:barChart>
        <c:barDir val="col"/>
        <c:grouping val="clustered"/>
        <c:varyColors val="0"/>
        <c:ser>
          <c:idx val="0"/>
          <c:order val="0"/>
          <c:tx>
            <c:strRef>
              <c:f>Лист1!$C$3:$D$3</c:f>
              <c:strCache>
                <c:ptCount val="2"/>
                <c:pt idx="1">
                  <c:v>Количество проведенных мероприятий</c:v>
                </c:pt>
              </c:strCache>
            </c:strRef>
          </c:tx>
          <c:invertIfNegative val="0"/>
          <c:dPt>
            <c:idx val="0"/>
            <c:invertIfNegative val="0"/>
            <c:bubble3D val="0"/>
            <c:spPr>
              <a:solidFill>
                <a:schemeClr val="accent2"/>
              </a:solidFill>
            </c:spPr>
            <c:extLst>
              <c:ext xmlns:c16="http://schemas.microsoft.com/office/drawing/2014/chart" uri="{C3380CC4-5D6E-409C-BE32-E72D297353CC}">
                <c16:uniqueId val="{00000000-51BA-47E1-89C2-C1AA779862C1}"/>
              </c:ext>
            </c:extLst>
          </c:dPt>
          <c:dPt>
            <c:idx val="1"/>
            <c:invertIfNegative val="0"/>
            <c:bubble3D val="0"/>
            <c:spPr>
              <a:solidFill>
                <a:schemeClr val="accent1"/>
              </a:solidFill>
            </c:spPr>
            <c:extLst>
              <c:ext xmlns:c16="http://schemas.microsoft.com/office/drawing/2014/chart" uri="{C3380CC4-5D6E-409C-BE32-E72D297353CC}">
                <c16:uniqueId val="{00000001-51BA-47E1-89C2-C1AA779862C1}"/>
              </c:ext>
            </c:extLst>
          </c:dPt>
          <c:dLbls>
            <c:dLbl>
              <c:idx val="0"/>
              <c:layout>
                <c:manualLayout>
                  <c:x val="0"/>
                  <c:y val="-4.2576990174708146E-2"/>
                </c:manualLayout>
              </c:layout>
              <c:spPr/>
              <c:txPr>
                <a:bodyPr/>
                <a:lstStyle/>
                <a:p>
                  <a:pPr>
                    <a:defRPr sz="1200" b="1"/>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BA-47E1-89C2-C1AA779862C1}"/>
                </c:ext>
              </c:extLst>
            </c:dLbl>
            <c:dLbl>
              <c:idx val="1"/>
              <c:layout>
                <c:manualLayout>
                  <c:x val="-1.997802417340998E-3"/>
                  <c:y val="-3.5767834409920402E-2"/>
                </c:manualLayout>
              </c:layout>
              <c:spPr/>
              <c:txPr>
                <a:bodyPr/>
                <a:lstStyle/>
                <a:p>
                  <a:pPr>
                    <a:defRPr sz="1200" b="1"/>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BA-47E1-89C2-C1AA779862C1}"/>
                </c:ext>
              </c:extLst>
            </c:dLbl>
            <c:dLbl>
              <c:idx val="2"/>
              <c:layout>
                <c:manualLayout>
                  <c:x val="0"/>
                  <c:y val="-8.1308007848627396E-3"/>
                </c:manualLayout>
              </c:layout>
              <c:spPr/>
              <c:txPr>
                <a:bodyPr/>
                <a:lstStyle/>
                <a:p>
                  <a:pPr>
                    <a:defRPr sz="1200" b="1"/>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BA-47E1-89C2-C1AA779862C1}"/>
                </c:ext>
              </c:extLst>
            </c:dLbl>
            <c:spPr>
              <a:noFill/>
              <a:ln>
                <a:noFill/>
              </a:ln>
              <a:effectLst/>
            </c:spPr>
            <c:txPr>
              <a:bodyPr wrap="square" lIns="38100" tIns="19050" rIns="38100" bIns="19050" anchor="ctr">
                <a:spAutoFit/>
              </a:bodyPr>
              <a:lstStyle/>
              <a:p>
                <a:pPr>
                  <a:defRPr sz="1200" b="1"/>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Лист1!$E$2:$G$2</c:f>
              <c:strCache>
                <c:ptCount val="3"/>
                <c:pt idx="0">
                  <c:v>2019</c:v>
                </c:pt>
                <c:pt idx="1">
                  <c:v>2020</c:v>
                </c:pt>
                <c:pt idx="2">
                  <c:v>2021-2022</c:v>
                </c:pt>
              </c:strCache>
            </c:strRef>
          </c:cat>
          <c:val>
            <c:numRef>
              <c:f>Лист1!$E$3:$G$3</c:f>
              <c:numCache>
                <c:formatCode>General</c:formatCode>
                <c:ptCount val="3"/>
                <c:pt idx="0">
                  <c:v>46</c:v>
                </c:pt>
                <c:pt idx="1">
                  <c:v>25</c:v>
                </c:pt>
                <c:pt idx="2">
                  <c:v>26</c:v>
                </c:pt>
              </c:numCache>
            </c:numRef>
          </c:val>
          <c:extLst>
            <c:ext xmlns:c16="http://schemas.microsoft.com/office/drawing/2014/chart" uri="{C3380CC4-5D6E-409C-BE32-E72D297353CC}">
              <c16:uniqueId val="{00000003-51BA-47E1-89C2-C1AA779862C1}"/>
            </c:ext>
          </c:extLst>
        </c:ser>
        <c:dLbls>
          <c:showLegendKey val="0"/>
          <c:showVal val="0"/>
          <c:showCatName val="0"/>
          <c:showSerName val="0"/>
          <c:showPercent val="0"/>
          <c:showBubbleSize val="0"/>
        </c:dLbls>
        <c:gapWidth val="150"/>
        <c:axId val="363426480"/>
        <c:axId val="363426872"/>
      </c:barChart>
      <c:catAx>
        <c:axId val="363426480"/>
        <c:scaling>
          <c:orientation val="minMax"/>
        </c:scaling>
        <c:delete val="0"/>
        <c:axPos val="b"/>
        <c:numFmt formatCode="General" sourceLinked="1"/>
        <c:majorTickMark val="none"/>
        <c:minorTickMark val="none"/>
        <c:tickLblPos val="nextTo"/>
        <c:txPr>
          <a:bodyPr/>
          <a:lstStyle/>
          <a:p>
            <a:pPr>
              <a:defRPr sz="1200" b="1"/>
            </a:pPr>
            <a:endParaRPr lang="ru-RU"/>
          </a:p>
        </c:txPr>
        <c:crossAx val="363426872"/>
        <c:crosses val="autoZero"/>
        <c:auto val="1"/>
        <c:lblAlgn val="ctr"/>
        <c:lblOffset val="100"/>
        <c:noMultiLvlLbl val="0"/>
      </c:catAx>
      <c:valAx>
        <c:axId val="363426872"/>
        <c:scaling>
          <c:orientation val="minMax"/>
        </c:scaling>
        <c:delete val="0"/>
        <c:axPos val="l"/>
        <c:numFmt formatCode="General" sourceLinked="1"/>
        <c:majorTickMark val="none"/>
        <c:minorTickMark val="none"/>
        <c:tickLblPos val="nextTo"/>
        <c:txPr>
          <a:bodyPr/>
          <a:lstStyle/>
          <a:p>
            <a:pPr>
              <a:defRPr sz="1200" b="0"/>
            </a:pPr>
            <a:endParaRPr lang="ru-RU"/>
          </a:p>
        </c:txPr>
        <c:crossAx val="363426480"/>
        <c:crosses val="autoZero"/>
        <c:crossBetween val="between"/>
      </c:valAx>
      <c:spPr>
        <a:noFill/>
        <a:ln w="25401">
          <a:noFill/>
        </a:ln>
      </c:spPr>
    </c:plotArea>
    <c:legend>
      <c:legendPos val="r"/>
      <c:layout>
        <c:manualLayout>
          <c:xMode val="edge"/>
          <c:yMode val="edge"/>
          <c:x val="0.71746159352458572"/>
          <c:y val="0.21405996664210078"/>
          <c:w val="0.17665481356334803"/>
          <c:h val="0.53015301921898184"/>
        </c:manualLayout>
      </c:layout>
      <c:overlay val="0"/>
      <c:txPr>
        <a:bodyPr/>
        <a:lstStyle/>
        <a:p>
          <a:pPr rtl="0">
            <a:defRPr sz="1200" b="1"/>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Количество участников мероприятий</a:t>
            </a:r>
          </a:p>
        </c:rich>
      </c:tx>
      <c:layout>
        <c:manualLayout>
          <c:xMode val="edge"/>
          <c:yMode val="edge"/>
          <c:x val="0.24355272192713998"/>
          <c:y val="3.1439152479722142E-2"/>
        </c:manualLayout>
      </c:layout>
      <c:overlay val="0"/>
    </c:title>
    <c:autoTitleDeleted val="0"/>
    <c:plotArea>
      <c:layout>
        <c:manualLayout>
          <c:layoutTarget val="inner"/>
          <c:xMode val="edge"/>
          <c:yMode val="edge"/>
          <c:x val="0.17899449188569738"/>
          <c:y val="0.20064526478034356"/>
          <c:w val="0.5521581457247422"/>
          <c:h val="0.6348119372589498"/>
        </c:manualLayout>
      </c:layout>
      <c:barChart>
        <c:barDir val="col"/>
        <c:grouping val="clustered"/>
        <c:varyColors val="0"/>
        <c:ser>
          <c:idx val="0"/>
          <c:order val="0"/>
          <c:tx>
            <c:strRef>
              <c:f>Лист2!$B$3</c:f>
              <c:strCache>
                <c:ptCount val="1"/>
                <c:pt idx="0">
                  <c:v>Количество участников мероприятий</c:v>
                </c:pt>
              </c:strCache>
            </c:strRef>
          </c:tx>
          <c:invertIfNegative val="0"/>
          <c:dPt>
            <c:idx val="1"/>
            <c:invertIfNegative val="0"/>
            <c:bubble3D val="0"/>
            <c:spPr>
              <a:solidFill>
                <a:srgbClr val="FF0000"/>
              </a:solidFill>
            </c:spPr>
            <c:extLst>
              <c:ext xmlns:c16="http://schemas.microsoft.com/office/drawing/2014/chart" uri="{C3380CC4-5D6E-409C-BE32-E72D297353CC}">
                <c16:uniqueId val="{00000000-7258-4291-9AFF-04D88140D298}"/>
              </c:ext>
            </c:extLst>
          </c:dPt>
          <c:dPt>
            <c:idx val="2"/>
            <c:invertIfNegative val="0"/>
            <c:bubble3D val="0"/>
            <c:spPr>
              <a:solidFill>
                <a:srgbClr val="92D050"/>
              </a:solidFill>
            </c:spPr>
            <c:extLst>
              <c:ext xmlns:c16="http://schemas.microsoft.com/office/drawing/2014/chart" uri="{C3380CC4-5D6E-409C-BE32-E72D297353CC}">
                <c16:uniqueId val="{00000001-7258-4291-9AFF-04D88140D298}"/>
              </c:ext>
            </c:extLst>
          </c:dPt>
          <c:dLbls>
            <c:dLbl>
              <c:idx val="0"/>
              <c:layout>
                <c:manualLayout>
                  <c:x val="0"/>
                  <c:y val="-1.6718299937928484E-2"/>
                </c:manualLayout>
              </c:layout>
              <c:spPr/>
              <c:txPr>
                <a:bodyPr/>
                <a:lstStyle/>
                <a:p>
                  <a:pPr>
                    <a:defRPr sz="1200" b="1"/>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58-4291-9AFF-04D88140D298}"/>
                </c:ext>
              </c:extLst>
            </c:dLbl>
            <c:dLbl>
              <c:idx val="1"/>
              <c:layout>
                <c:manualLayout>
                  <c:x val="-2.4355885691094126E-3"/>
                  <c:y val="-2.8433775273219278E-2"/>
                </c:manualLayout>
              </c:layout>
              <c:spPr/>
              <c:txPr>
                <a:bodyPr/>
                <a:lstStyle/>
                <a:p>
                  <a:pPr>
                    <a:defRPr sz="1200" b="1"/>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58-4291-9AFF-04D88140D298}"/>
                </c:ext>
              </c:extLst>
            </c:dLbl>
            <c:dLbl>
              <c:idx val="2"/>
              <c:layout>
                <c:manualLayout>
                  <c:x val="2.7777318964886657E-3"/>
                  <c:y val="-6.8210038847004245E-2"/>
                </c:manualLayout>
              </c:layout>
              <c:spPr/>
              <c:txPr>
                <a:bodyPr/>
                <a:lstStyle/>
                <a:p>
                  <a:pPr>
                    <a:defRPr sz="1200" b="1"/>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58-4291-9AFF-04D88140D298}"/>
                </c:ext>
              </c:extLst>
            </c:dLbl>
            <c:spPr>
              <a:noFill/>
              <a:ln>
                <a:noFill/>
              </a:ln>
              <a:effectLst/>
            </c:spPr>
            <c:txPr>
              <a:bodyPr wrap="square" lIns="38100" tIns="19050" rIns="38100" bIns="19050" anchor="ctr">
                <a:spAutoFit/>
              </a:bodyPr>
              <a:lstStyle/>
              <a:p>
                <a:pPr>
                  <a:defRPr sz="1200" b="1"/>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Лист2!$C$2:$F$2</c:f>
              <c:numCache>
                <c:formatCode>General</c:formatCode>
                <c:ptCount val="4"/>
                <c:pt idx="0">
                  <c:v>2019</c:v>
                </c:pt>
                <c:pt idx="1">
                  <c:v>2020</c:v>
                </c:pt>
                <c:pt idx="2">
                  <c:v>2021</c:v>
                </c:pt>
                <c:pt idx="3">
                  <c:v>2022</c:v>
                </c:pt>
              </c:numCache>
            </c:numRef>
          </c:cat>
          <c:val>
            <c:numRef>
              <c:f>Лист2!$C$3:$F$3</c:f>
              <c:numCache>
                <c:formatCode>General</c:formatCode>
                <c:ptCount val="4"/>
                <c:pt idx="0">
                  <c:v>8409</c:v>
                </c:pt>
                <c:pt idx="1">
                  <c:v>4194</c:v>
                </c:pt>
                <c:pt idx="2">
                  <c:v>4310</c:v>
                </c:pt>
                <c:pt idx="3">
                  <c:v>3705</c:v>
                </c:pt>
              </c:numCache>
            </c:numRef>
          </c:val>
          <c:extLst>
            <c:ext xmlns:c16="http://schemas.microsoft.com/office/drawing/2014/chart" uri="{C3380CC4-5D6E-409C-BE32-E72D297353CC}">
              <c16:uniqueId val="{00000003-7258-4291-9AFF-04D88140D298}"/>
            </c:ext>
          </c:extLst>
        </c:ser>
        <c:dLbls>
          <c:showLegendKey val="0"/>
          <c:showVal val="0"/>
          <c:showCatName val="0"/>
          <c:showSerName val="0"/>
          <c:showPercent val="0"/>
          <c:showBubbleSize val="0"/>
        </c:dLbls>
        <c:gapWidth val="150"/>
        <c:axId val="363427656"/>
        <c:axId val="363428048"/>
      </c:barChart>
      <c:catAx>
        <c:axId val="363427656"/>
        <c:scaling>
          <c:orientation val="minMax"/>
        </c:scaling>
        <c:delete val="0"/>
        <c:axPos val="b"/>
        <c:numFmt formatCode="General" sourceLinked="1"/>
        <c:majorTickMark val="out"/>
        <c:minorTickMark val="none"/>
        <c:tickLblPos val="nextTo"/>
        <c:txPr>
          <a:bodyPr/>
          <a:lstStyle/>
          <a:p>
            <a:pPr>
              <a:defRPr sz="1200" b="1"/>
            </a:pPr>
            <a:endParaRPr lang="ru-RU"/>
          </a:p>
        </c:txPr>
        <c:crossAx val="363428048"/>
        <c:crosses val="autoZero"/>
        <c:auto val="1"/>
        <c:lblAlgn val="ctr"/>
        <c:lblOffset val="100"/>
        <c:noMultiLvlLbl val="0"/>
      </c:catAx>
      <c:valAx>
        <c:axId val="363428048"/>
        <c:scaling>
          <c:orientation val="minMax"/>
        </c:scaling>
        <c:delete val="0"/>
        <c:axPos val="l"/>
        <c:numFmt formatCode="General" sourceLinked="1"/>
        <c:majorTickMark val="out"/>
        <c:minorTickMark val="none"/>
        <c:tickLblPos val="nextTo"/>
        <c:txPr>
          <a:bodyPr/>
          <a:lstStyle/>
          <a:p>
            <a:pPr>
              <a:defRPr sz="1200"/>
            </a:pPr>
            <a:endParaRPr lang="ru-RU"/>
          </a:p>
        </c:txPr>
        <c:crossAx val="363427656"/>
        <c:crosses val="autoZero"/>
        <c:crossBetween val="between"/>
      </c:valAx>
    </c:plotArea>
    <c:legend>
      <c:legendPos val="r"/>
      <c:layout>
        <c:manualLayout>
          <c:xMode val="edge"/>
          <c:yMode val="edge"/>
          <c:x val="0.81567378246133992"/>
          <c:y val="0.41808387326252067"/>
          <c:w val="9.8420713593000433E-2"/>
          <c:h val="0.39444341379382492"/>
        </c:manualLayout>
      </c:layout>
      <c:overlay val="0"/>
    </c:legend>
    <c:plotVisOnly val="1"/>
    <c:dispBlanksAs val="gap"/>
    <c:showDLblsOverMax val="0"/>
  </c:chart>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Мероприятия для детей: конкурсы, фестивали, олимпиады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c:v>
                </c:pt>
                <c:pt idx="1">
                  <c:v>2020-2021</c:v>
                </c:pt>
                <c:pt idx="2">
                  <c:v>2021-2022</c:v>
                </c:pt>
              </c:strCache>
            </c:strRef>
          </c:cat>
          <c:val>
            <c:numRef>
              <c:f>Лист1!$B$2:$B$4</c:f>
              <c:numCache>
                <c:formatCode>General</c:formatCode>
                <c:ptCount val="3"/>
                <c:pt idx="0">
                  <c:v>30</c:v>
                </c:pt>
                <c:pt idx="1">
                  <c:v>44</c:v>
                </c:pt>
                <c:pt idx="2">
                  <c:v>35</c:v>
                </c:pt>
              </c:numCache>
            </c:numRef>
          </c:val>
          <c:extLst>
            <c:ext xmlns:c16="http://schemas.microsoft.com/office/drawing/2014/chart" uri="{C3380CC4-5D6E-409C-BE32-E72D297353CC}">
              <c16:uniqueId val="{00000000-39E8-4886-BF8C-5C03072872DC}"/>
            </c:ext>
          </c:extLst>
        </c:ser>
        <c:ser>
          <c:idx val="1"/>
          <c:order val="1"/>
          <c:tx>
            <c:strRef>
              <c:f>Лист1!$C$1</c:f>
              <c:strCache>
                <c:ptCount val="1"/>
                <c:pt idx="0">
                  <c:v>Мероприятия для педагогов: конкурсы, семинары, вебинары2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c:v>
                </c:pt>
                <c:pt idx="1">
                  <c:v>2020-2021</c:v>
                </c:pt>
                <c:pt idx="2">
                  <c:v>2021-2022</c:v>
                </c:pt>
              </c:strCache>
            </c:strRef>
          </c:cat>
          <c:val>
            <c:numRef>
              <c:f>Лист1!$C$2:$C$4</c:f>
              <c:numCache>
                <c:formatCode>General</c:formatCode>
                <c:ptCount val="3"/>
                <c:pt idx="0">
                  <c:v>5</c:v>
                </c:pt>
                <c:pt idx="1">
                  <c:v>6</c:v>
                </c:pt>
                <c:pt idx="2">
                  <c:v>6</c:v>
                </c:pt>
              </c:numCache>
            </c:numRef>
          </c:val>
          <c:extLst>
            <c:ext xmlns:c16="http://schemas.microsoft.com/office/drawing/2014/chart" uri="{C3380CC4-5D6E-409C-BE32-E72D297353CC}">
              <c16:uniqueId val="{00000001-39E8-4886-BF8C-5C03072872DC}"/>
            </c:ext>
          </c:extLst>
        </c:ser>
        <c:dLbls>
          <c:showLegendKey val="0"/>
          <c:showVal val="0"/>
          <c:showCatName val="0"/>
          <c:showSerName val="0"/>
          <c:showPercent val="0"/>
          <c:showBubbleSize val="0"/>
        </c:dLbls>
        <c:gapWidth val="150"/>
        <c:axId val="756098016"/>
        <c:axId val="351908608"/>
      </c:barChart>
      <c:catAx>
        <c:axId val="75609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351908608"/>
        <c:crosses val="autoZero"/>
        <c:auto val="1"/>
        <c:lblAlgn val="ctr"/>
        <c:lblOffset val="100"/>
        <c:noMultiLvlLbl val="0"/>
      </c:catAx>
      <c:valAx>
        <c:axId val="35190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756098016"/>
        <c:crosses val="autoZero"/>
        <c:crossBetween val="between"/>
      </c:valAx>
      <c:spPr>
        <a:noFill/>
        <a:ln>
          <a:noFill/>
        </a:ln>
        <a:effectLst/>
      </c:spPr>
    </c:plotArea>
    <c:legend>
      <c:legendPos val="r"/>
      <c:layout>
        <c:manualLayout>
          <c:xMode val="edge"/>
          <c:yMode val="edge"/>
          <c:x val="0.75428665506939563"/>
          <c:y val="0.11906371677120285"/>
          <c:w val="0.23425640393385047"/>
          <c:h val="0.8279227646081888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478601899829913E-2"/>
          <c:y val="4.2050629034727872E-2"/>
          <c:w val="0.57059417438049354"/>
          <c:h val="0.78837649132138932"/>
        </c:manualLayout>
      </c:layout>
      <c:barChart>
        <c:barDir val="col"/>
        <c:grouping val="clustered"/>
        <c:varyColors val="0"/>
        <c:ser>
          <c:idx val="0"/>
          <c:order val="0"/>
          <c:tx>
            <c:strRef>
              <c:f>Лист1!$B$1</c:f>
              <c:strCache>
                <c:ptCount val="1"/>
                <c:pt idx="0">
                  <c:v>Количество участников мероприятий</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9B-4B8E-B6B4-6AB2F83761E4}"/>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9B-4B8E-B6B4-6AB2F83761E4}"/>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9B-4B8E-B6B4-6AB2F83761E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c:v>
                </c:pt>
                <c:pt idx="1">
                  <c:v>2020-2021</c:v>
                </c:pt>
                <c:pt idx="2">
                  <c:v>2021-2022</c:v>
                </c:pt>
              </c:strCache>
            </c:strRef>
          </c:cat>
          <c:val>
            <c:numRef>
              <c:f>Лист1!$B$2:$B$4</c:f>
              <c:numCache>
                <c:formatCode>General</c:formatCode>
                <c:ptCount val="3"/>
                <c:pt idx="0">
                  <c:v>9964</c:v>
                </c:pt>
                <c:pt idx="1">
                  <c:v>52358</c:v>
                </c:pt>
                <c:pt idx="2">
                  <c:v>41743</c:v>
                </c:pt>
              </c:numCache>
            </c:numRef>
          </c:val>
          <c:extLst>
            <c:ext xmlns:c16="http://schemas.microsoft.com/office/drawing/2014/chart" uri="{C3380CC4-5D6E-409C-BE32-E72D297353CC}">
              <c16:uniqueId val="{00000003-6E9B-4B8E-B6B4-6AB2F83761E4}"/>
            </c:ext>
          </c:extLst>
        </c:ser>
        <c:dLbls>
          <c:showLegendKey val="0"/>
          <c:showVal val="0"/>
          <c:showCatName val="0"/>
          <c:showSerName val="0"/>
          <c:showPercent val="0"/>
          <c:showBubbleSize val="0"/>
        </c:dLbls>
        <c:gapWidth val="219"/>
        <c:overlap val="-27"/>
        <c:axId val="155532672"/>
        <c:axId val="159036928"/>
      </c:barChart>
      <c:catAx>
        <c:axId val="15553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159036928"/>
        <c:crosses val="autoZero"/>
        <c:auto val="1"/>
        <c:lblAlgn val="ctr"/>
        <c:lblOffset val="100"/>
        <c:noMultiLvlLbl val="0"/>
      </c:catAx>
      <c:valAx>
        <c:axId val="15903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5532672"/>
        <c:crosses val="autoZero"/>
        <c:crossBetween val="between"/>
      </c:valAx>
      <c:spPr>
        <a:noFill/>
        <a:ln>
          <a:noFill/>
        </a:ln>
        <a:effectLst/>
      </c:spPr>
    </c:plotArea>
    <c:legend>
      <c:legendPos val="b"/>
      <c:layout>
        <c:manualLayout>
          <c:xMode val="edge"/>
          <c:yMode val="edge"/>
          <c:x val="0.76035795390805261"/>
          <c:y val="0.34662728315562391"/>
          <c:w val="0.21474793750511645"/>
          <c:h val="0.5507530108483488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53288536918177"/>
          <c:y val="2.8826262092769814E-2"/>
          <c:w val="0.84356802269808262"/>
          <c:h val="0.820427638579317"/>
        </c:manualLayout>
      </c:layout>
      <c:bar3DChart>
        <c:barDir val="col"/>
        <c:grouping val="clustered"/>
        <c:varyColors val="0"/>
        <c:ser>
          <c:idx val="0"/>
          <c:order val="0"/>
          <c:tx>
            <c:strRef>
              <c:f>Лист1!$B$1</c:f>
              <c:strCache>
                <c:ptCount val="1"/>
                <c:pt idx="0">
                  <c:v>2019-2020</c:v>
                </c:pt>
              </c:strCache>
            </c:strRef>
          </c:tx>
          <c:spPr>
            <a:solidFill>
              <a:schemeClr val="accent1"/>
            </a:solidFill>
            <a:ln>
              <a:noFill/>
            </a:ln>
            <a:effectLst/>
            <a:sp3d/>
          </c:spPr>
          <c:invertIfNegative val="0"/>
          <c:dPt>
            <c:idx val="0"/>
            <c:invertIfNegative val="0"/>
            <c:bubble3D val="0"/>
            <c:extLst>
              <c:ext xmlns:c16="http://schemas.microsoft.com/office/drawing/2014/chart" uri="{C3380CC4-5D6E-409C-BE32-E72D297353CC}">
                <c16:uniqueId val="{00000000-3279-45BB-BD45-18ED0EAE2158}"/>
              </c:ext>
            </c:extLst>
          </c:dPt>
          <c:dLbls>
            <c:dLbl>
              <c:idx val="0"/>
              <c:layout>
                <c:manualLayout>
                  <c:x val="3.7008766761297641E-2"/>
                  <c:y val="-5.2696595893472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79-45BB-BD45-18ED0EAE2158}"/>
                </c:ext>
              </c:extLst>
            </c:dLbl>
            <c:dLbl>
              <c:idx val="1"/>
              <c:layout>
                <c:manualLayout>
                  <c:x val="0"/>
                  <c:y val="-3.9682539682539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79-45BB-BD45-18ED0EAE2158}"/>
                </c:ext>
              </c:extLst>
            </c:dLbl>
            <c:dLbl>
              <c:idx val="2"/>
              <c:layout>
                <c:manualLayout>
                  <c:x val="0"/>
                  <c:y val="-4.09519493004144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79-45BB-BD45-18ED0EAE2158}"/>
                </c:ext>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мероприятий, %</c:v>
                </c:pt>
              </c:strCache>
            </c:strRef>
          </c:cat>
          <c:val>
            <c:numRef>
              <c:f>Лист1!$B$2</c:f>
              <c:numCache>
                <c:formatCode>General</c:formatCode>
                <c:ptCount val="1"/>
                <c:pt idx="0">
                  <c:v>63</c:v>
                </c:pt>
              </c:numCache>
            </c:numRef>
          </c:val>
          <c:extLst>
            <c:ext xmlns:c16="http://schemas.microsoft.com/office/drawing/2014/chart" uri="{C3380CC4-5D6E-409C-BE32-E72D297353CC}">
              <c16:uniqueId val="{00000003-3279-45BB-BD45-18ED0EAE2158}"/>
            </c:ext>
          </c:extLst>
        </c:ser>
        <c:ser>
          <c:idx val="1"/>
          <c:order val="1"/>
          <c:tx>
            <c:strRef>
              <c:f>Лист1!$C$1</c:f>
              <c:strCache>
                <c:ptCount val="1"/>
                <c:pt idx="0">
                  <c:v>2020-2021</c:v>
                </c:pt>
              </c:strCache>
            </c:strRef>
          </c:tx>
          <c:spPr>
            <a:solidFill>
              <a:schemeClr val="accent2"/>
            </a:solidFill>
            <a:ln>
              <a:noFill/>
            </a:ln>
            <a:effectLst/>
            <a:sp3d/>
          </c:spPr>
          <c:invertIfNegative val="0"/>
          <c:dLbls>
            <c:dLbl>
              <c:idx val="0"/>
              <c:layout>
                <c:manualLayout>
                  <c:x val="5.1866516685414324E-2"/>
                  <c:y val="-7.2374545896994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279-45BB-BD45-18ED0EAE2158}"/>
                </c:ext>
              </c:extLst>
            </c:dLbl>
            <c:dLbl>
              <c:idx val="1"/>
              <c:layout>
                <c:manualLayout>
                  <c:x val="4.2700374658398155E-2"/>
                  <c:y val="-2.38094648401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279-45BB-BD45-18ED0EAE2158}"/>
                </c:ext>
              </c:extLst>
            </c:dLbl>
            <c:dLbl>
              <c:idx val="2"/>
              <c:layout>
                <c:manualLayout>
                  <c:x val="6.9444444444444527E-3"/>
                  <c:y val="-3.9682539682539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279-45BB-BD45-18ED0EAE2158}"/>
                </c:ext>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мероприятий, %</c:v>
                </c:pt>
              </c:strCache>
            </c:strRef>
          </c:cat>
          <c:val>
            <c:numRef>
              <c:f>Лист1!$C$2</c:f>
              <c:numCache>
                <c:formatCode>General</c:formatCode>
                <c:ptCount val="1"/>
                <c:pt idx="0">
                  <c:v>81</c:v>
                </c:pt>
              </c:numCache>
            </c:numRef>
          </c:val>
          <c:extLst>
            <c:ext xmlns:c16="http://schemas.microsoft.com/office/drawing/2014/chart" uri="{C3380CC4-5D6E-409C-BE32-E72D297353CC}">
              <c16:uniqueId val="{00000007-3279-45BB-BD45-18ED0EAE2158}"/>
            </c:ext>
          </c:extLst>
        </c:ser>
        <c:ser>
          <c:idx val="2"/>
          <c:order val="2"/>
          <c:tx>
            <c:strRef>
              <c:f>Лист1!$D$1</c:f>
              <c:strCache>
                <c:ptCount val="1"/>
                <c:pt idx="0">
                  <c:v>2021-2022</c:v>
                </c:pt>
              </c:strCache>
            </c:strRef>
          </c:tx>
          <c:spPr>
            <a:solidFill>
              <a:schemeClr val="accent3"/>
            </a:solidFill>
            <a:ln>
              <a:noFill/>
            </a:ln>
            <a:effectLst/>
            <a:sp3d/>
          </c:spPr>
          <c:invertIfNegative val="0"/>
          <c:dLbls>
            <c:dLbl>
              <c:idx val="0"/>
              <c:layout>
                <c:manualLayout>
                  <c:x val="4.8979591836734691E-2"/>
                  <c:y val="-6.62251655629139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279-45BB-BD45-18ED0EAE2158}"/>
                </c:ext>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мероприятий, %</c:v>
                </c:pt>
              </c:strCache>
            </c:strRef>
          </c:cat>
          <c:val>
            <c:numRef>
              <c:f>Лист1!$D$2</c:f>
              <c:numCache>
                <c:formatCode>General</c:formatCode>
                <c:ptCount val="1"/>
                <c:pt idx="0">
                  <c:v>86</c:v>
                </c:pt>
              </c:numCache>
            </c:numRef>
          </c:val>
          <c:extLst>
            <c:ext xmlns:c16="http://schemas.microsoft.com/office/drawing/2014/chart" uri="{C3380CC4-5D6E-409C-BE32-E72D297353CC}">
              <c16:uniqueId val="{00000009-3279-45BB-BD45-18ED0EAE2158}"/>
            </c:ext>
          </c:extLst>
        </c:ser>
        <c:dLbls>
          <c:showLegendKey val="0"/>
          <c:showVal val="0"/>
          <c:showCatName val="0"/>
          <c:showSerName val="0"/>
          <c:showPercent val="0"/>
          <c:showBubbleSize val="0"/>
        </c:dLbls>
        <c:gapWidth val="150"/>
        <c:shape val="box"/>
        <c:axId val="101188736"/>
        <c:axId val="101190272"/>
        <c:axId val="0"/>
      </c:bar3DChart>
      <c:catAx>
        <c:axId val="101188736"/>
        <c:scaling>
          <c:orientation val="minMax"/>
        </c:scaling>
        <c:delete val="1"/>
        <c:axPos val="b"/>
        <c:numFmt formatCode="General" sourceLinked="0"/>
        <c:majorTickMark val="none"/>
        <c:minorTickMark val="none"/>
        <c:tickLblPos val="nextTo"/>
        <c:crossAx val="101190272"/>
        <c:crosses val="autoZero"/>
        <c:auto val="1"/>
        <c:lblAlgn val="ctr"/>
        <c:lblOffset val="100"/>
        <c:noMultiLvlLbl val="0"/>
      </c:catAx>
      <c:valAx>
        <c:axId val="101190272"/>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crossAx val="101188736"/>
        <c:crosses val="autoZero"/>
        <c:crossBetween val="between"/>
        <c:majorUnit val="10"/>
      </c:valAx>
      <c:spPr>
        <a:noFill/>
        <a:ln>
          <a:noFill/>
        </a:ln>
        <a:effectLst/>
      </c:spPr>
    </c:plotArea>
    <c:legend>
      <c:legendPos val="b"/>
      <c:layout>
        <c:manualLayout>
          <c:xMode val="edge"/>
          <c:yMode val="edge"/>
          <c:x val="0.23738541888068329"/>
          <c:y val="0.80147296138624591"/>
          <c:w val="0.68438011015513356"/>
          <c:h val="0.1604861446527458"/>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0.63188</cdr:x>
      <cdr:y>0.51019</cdr:y>
    </cdr:from>
    <cdr:to>
      <cdr:x>0.69866</cdr:x>
      <cdr:y>0.58914</cdr:y>
    </cdr:to>
    <cdr:sp macro="" textlink="">
      <cdr:nvSpPr>
        <cdr:cNvPr id="2" name="Надпись 1"/>
        <cdr:cNvSpPr txBox="1"/>
      </cdr:nvSpPr>
      <cdr:spPr>
        <a:xfrm xmlns:a="http://schemas.openxmlformats.org/drawingml/2006/main">
          <a:off x="4016829" y="1828800"/>
          <a:ext cx="424543" cy="28302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t>3705</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C891C-6F78-4F21-8073-27ABEA240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5795</TotalTime>
  <Pages>65</Pages>
  <Words>19699</Words>
  <Characters>112286</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План мероприятий ГАОУДОД «Республиканский центр внешкольной работы»</vt:lpstr>
    </vt:vector>
  </TitlesOfParts>
  <Company>РЦВР</Company>
  <LinksUpToDate>false</LinksUpToDate>
  <CharactersWithSpaces>131722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мероприятий ГАОУДОД «Республиканский центр внешкольной работы»</dc:title>
  <dc:creator>СВЕТА</dc:creator>
  <cp:lastModifiedBy>User</cp:lastModifiedBy>
  <cp:revision>173</cp:revision>
  <cp:lastPrinted>2016-07-13T13:15:00Z</cp:lastPrinted>
  <dcterms:created xsi:type="dcterms:W3CDTF">2019-08-09T08:47:00Z</dcterms:created>
  <dcterms:modified xsi:type="dcterms:W3CDTF">2022-06-10T11:08:00Z</dcterms:modified>
</cp:coreProperties>
</file>